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B" w:rsidRPr="006B1DC4" w:rsidRDefault="00E755DB" w:rsidP="00E755DB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>В целях реализации статьи 10 Закона Республики Татарстан «О противодействии коррупции в Республике Татарстан» от 04.05.2006 г. № 34-ЗРТ,  Министерством по делам гражданской обороны и чрезвычайным ситуациям Республики Татарстан осуществляется работа по антикоррупционной экспертизе проектов нормативных правовых актов.</w:t>
      </w:r>
    </w:p>
    <w:p w:rsidR="00E755DB" w:rsidRPr="006B1DC4" w:rsidRDefault="00E755DB" w:rsidP="00E755DB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755DB" w:rsidRPr="006B1DC4" w:rsidRDefault="00E755DB" w:rsidP="00E75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IV квартал 2013 года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236, в т.ч.: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законов Республики Татарстан -1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постановлений -1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распоряжений – 1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приказов министерства – 233</w:t>
      </w:r>
    </w:p>
    <w:p w:rsidR="00E755DB" w:rsidRDefault="00E755DB" w:rsidP="00E755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6B1DC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6B1DC4" w:rsidRPr="006B1DC4" w:rsidRDefault="006B1DC4" w:rsidP="00E755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5DB" w:rsidRPr="006B1DC4" w:rsidRDefault="00E755DB" w:rsidP="00E75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квартал 2013 года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141, в т.ч.: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постановлений - 2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распоряжений – 1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приказов министерства – 126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 xml:space="preserve">- проекты распоряжений министерства – 12  </w:t>
      </w:r>
    </w:p>
    <w:p w:rsidR="00E755DB" w:rsidRPr="006B1DC4" w:rsidRDefault="00E755DB" w:rsidP="00E755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6B1DC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</w:t>
      </w:r>
    </w:p>
    <w:p w:rsidR="00E755DB" w:rsidRPr="006B1DC4" w:rsidRDefault="00E755DB" w:rsidP="00E755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5DB" w:rsidRPr="006B1DC4" w:rsidRDefault="00E755DB" w:rsidP="00E75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proofErr w:type="spellStart"/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квартал 2013 года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159, в т.ч.: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постановлений - 3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lastRenderedPageBreak/>
        <w:t>- проекты распоряжений – 2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 xml:space="preserve">- проекты приказов министерства – 142 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распоряжений министерства -12</w:t>
      </w:r>
    </w:p>
    <w:p w:rsidR="00E755DB" w:rsidRPr="006B1DC4" w:rsidRDefault="00E755DB" w:rsidP="00E755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6B1DC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</w:t>
      </w:r>
    </w:p>
    <w:p w:rsidR="00E755DB" w:rsidRPr="006B1DC4" w:rsidRDefault="00E755DB" w:rsidP="00E755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5DB" w:rsidRPr="006B1DC4" w:rsidRDefault="00E755DB" w:rsidP="00E75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6B1DC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 квартал 2013 года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B1DC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190, в т.ч.: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постановлений - 5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распоряжений – 1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 xml:space="preserve">- проекты приказов министерства – 171 </w:t>
      </w:r>
    </w:p>
    <w:p w:rsidR="00E755DB" w:rsidRPr="006B1DC4" w:rsidRDefault="00E755DB" w:rsidP="00E755DB">
      <w:pPr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sz w:val="24"/>
          <w:szCs w:val="24"/>
        </w:rPr>
        <w:t>- проекты распоряжений министерства -13</w:t>
      </w:r>
    </w:p>
    <w:p w:rsidR="00E755DB" w:rsidRPr="006B1DC4" w:rsidRDefault="00E755DB" w:rsidP="00E75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6B1DC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6B1DC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</w:t>
      </w:r>
    </w:p>
    <w:p w:rsidR="00E755DB" w:rsidRPr="008B19B0" w:rsidRDefault="00E755DB" w:rsidP="00E755DB">
      <w:pPr>
        <w:jc w:val="both"/>
      </w:pPr>
    </w:p>
    <w:p w:rsidR="00EF7746" w:rsidRDefault="00EF7746"/>
    <w:sectPr w:rsidR="00EF7746" w:rsidSect="00E755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E755DB"/>
    <w:rsid w:val="00296BA8"/>
    <w:rsid w:val="006B1DC4"/>
    <w:rsid w:val="00E755DB"/>
    <w:rsid w:val="00E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5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Alekseev</cp:lastModifiedBy>
  <cp:revision>3</cp:revision>
  <dcterms:created xsi:type="dcterms:W3CDTF">2015-07-21T09:38:00Z</dcterms:created>
  <dcterms:modified xsi:type="dcterms:W3CDTF">2015-07-21T09:44:00Z</dcterms:modified>
</cp:coreProperties>
</file>