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  <w:color w:val="000000" w:themeColor="text1"/>
        </w:rPr>
      </w:pPr>
      <w:bookmarkStart w:id="0" w:name="Par1"/>
      <w:bookmarkEnd w:id="0"/>
      <w:r w:rsidRPr="003A65B3">
        <w:rPr>
          <w:rFonts w:ascii="Calibri" w:hAnsi="Calibri" w:cs="Calibri"/>
          <w:b/>
          <w:bCs/>
          <w:color w:val="000000" w:themeColor="text1"/>
        </w:rPr>
        <w:t>КАБИНЕТ МИНИСТРОВ РЕСПУБЛИКИ ТАТАРСТАН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ПОСТАНОВЛЕНИЕ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от 6 февраля 2014 г. N 65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О СОЗДАНИИ В РЕСПУБЛИКЕ ТАТАРСТАН ЗАПАСОВ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МАТЕРИАЛЬНО-ТЕХНИЧЕСКИХ, ПРОДОВОЛЬСТВЕННЫХ, МЕДИЦИНСКИХ И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ИНЫХ СРЕДСТВ В ЦЕЛЯХ ГРАЖДАНСКОЙ ОБОРОНЫ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 xml:space="preserve">В целях реализации Федерального </w:t>
      </w:r>
      <w:hyperlink r:id="rId4" w:history="1">
        <w:r w:rsidRPr="003A65B3">
          <w:rPr>
            <w:rFonts w:ascii="Calibri" w:hAnsi="Calibri" w:cs="Calibri"/>
            <w:color w:val="000000" w:themeColor="text1"/>
          </w:rPr>
          <w:t>закона</w:t>
        </w:r>
      </w:hyperlink>
      <w:r w:rsidRPr="003A65B3">
        <w:rPr>
          <w:rFonts w:ascii="Calibri" w:hAnsi="Calibri" w:cs="Calibri"/>
          <w:color w:val="000000" w:themeColor="text1"/>
        </w:rPr>
        <w:t xml:space="preserve"> от 12 февраля 1998 года N 28-ФЗ "О гражданской обороне", </w:t>
      </w:r>
      <w:hyperlink r:id="rId5" w:history="1">
        <w:r w:rsidRPr="003A65B3">
          <w:rPr>
            <w:rFonts w:ascii="Calibri" w:hAnsi="Calibri" w:cs="Calibri"/>
            <w:color w:val="000000" w:themeColor="text1"/>
          </w:rPr>
          <w:t>Постановления</w:t>
        </w:r>
      </w:hyperlink>
      <w:r w:rsidRPr="003A65B3">
        <w:rPr>
          <w:rFonts w:ascii="Calibri" w:hAnsi="Calibri" w:cs="Calibri"/>
          <w:color w:val="000000" w:themeColor="text1"/>
        </w:rPr>
        <w:t xml:space="preserve"> Правительства Российской Федерации от 27 апреля 2000 года N 379 "О накоплении, хранении и использовании в целях гражданской обороны запасов материально-технических, продовольственных, медицинских и иных средств", обеспечения населения и сил гражданской обороны в Республике Татарстан запасами материально-технических, продовольственных, медицинских и иных средств Кабинет Министров Республики Татарстан ПОСТАНОВЛЯЕТ: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 xml:space="preserve">1. Утвердить прилагаемый </w:t>
      </w:r>
      <w:hyperlink w:anchor="Par37" w:history="1">
        <w:r w:rsidRPr="003A65B3">
          <w:rPr>
            <w:rFonts w:ascii="Calibri" w:hAnsi="Calibri" w:cs="Calibri"/>
            <w:color w:val="000000" w:themeColor="text1"/>
          </w:rPr>
          <w:t>Перечень</w:t>
        </w:r>
      </w:hyperlink>
      <w:r w:rsidRPr="003A65B3">
        <w:rPr>
          <w:rFonts w:ascii="Calibri" w:hAnsi="Calibri" w:cs="Calibri"/>
          <w:color w:val="000000" w:themeColor="text1"/>
        </w:rPr>
        <w:t xml:space="preserve"> органов исполнительной власти Республики Татарстан, обеспечивающих создание в Республике Татарстан запасов материально-технических, продовольственных, медицинских и иных средств в целях гражданской обороны (далее - запасы).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2. Органам исполнительной власти Республики Татарстан, обеспечивающим создание запасов, в рамках своих полномочий: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 xml:space="preserve">утвердить номенклатуру и объемы запасов в целях гражданской обороны, нормы оснащения нештатных аварийно-спасательных формирований и спасательных служб с учетом положений Методических </w:t>
      </w:r>
      <w:hyperlink r:id="rId6" w:history="1">
        <w:r w:rsidRPr="003A65B3">
          <w:rPr>
            <w:rFonts w:ascii="Calibri" w:hAnsi="Calibri" w:cs="Calibri"/>
            <w:color w:val="000000" w:themeColor="text1"/>
          </w:rPr>
          <w:t>рекомендаций</w:t>
        </w:r>
      </w:hyperlink>
      <w:r w:rsidRPr="003A65B3">
        <w:rPr>
          <w:rFonts w:ascii="Calibri" w:hAnsi="Calibri" w:cs="Calibri"/>
          <w:color w:val="000000" w:themeColor="text1"/>
        </w:rPr>
        <w:t xml:space="preserve">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экономического развития Российской Федерации 27 апреля 2012 года, Министерством Российской Федерации по делам гражданской обороны, чрезвычайным ситуациям и ликвидации последствий стихийных бедствий от 23 марта 2012 года N 43-2047-14, и </w:t>
      </w:r>
      <w:hyperlink r:id="rId7" w:history="1">
        <w:r w:rsidRPr="003A65B3">
          <w:rPr>
            <w:rFonts w:ascii="Calibri" w:hAnsi="Calibri" w:cs="Calibri"/>
            <w:color w:val="000000" w:themeColor="text1"/>
          </w:rPr>
          <w:t>Приказа</w:t>
        </w:r>
      </w:hyperlink>
      <w:r w:rsidRPr="003A65B3">
        <w:rPr>
          <w:rFonts w:ascii="Calibri" w:hAnsi="Calibri" w:cs="Calibri"/>
          <w:color w:val="000000" w:themeColor="text1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N 999 "Об утверждении Порядка создания нештатных аварийно-спасательных формирований";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организовать работу по обеспечению запасами пострадавшего населения и сил гражданской обороны;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обеспечить финансирование мероприятий по созданию в Республике Татарстан материально-технических, продовольственных, медицинских и иных средств в целях гражданской обороны в пределах средств, предусмотренных на финансовое обеспечение деятельности указанных органов в законе Республики Татарстан о бюджете Республики Татарстан на соответствующий финансовый год и плановый период.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3. Предложить органам местного самоуправления муниципальных образований Республики Татарстан, организациям, обеспечивающим создание запасов, в рамках своих полномочий: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 xml:space="preserve">утвердить номенклатуру и объемы запасов в целях гражданской обороны, нормы оснащения нештатных аварийно-спасательных формирований и спасательных служб с учетом положений Методических </w:t>
      </w:r>
      <w:hyperlink r:id="rId8" w:history="1">
        <w:r w:rsidRPr="003A65B3">
          <w:rPr>
            <w:rFonts w:ascii="Calibri" w:hAnsi="Calibri" w:cs="Calibri"/>
            <w:color w:val="000000" w:themeColor="text1"/>
          </w:rPr>
          <w:t>рекомендаций</w:t>
        </w:r>
      </w:hyperlink>
      <w:r w:rsidRPr="003A65B3">
        <w:rPr>
          <w:rFonts w:ascii="Calibri" w:hAnsi="Calibri" w:cs="Calibri"/>
          <w:color w:val="000000" w:themeColor="text1"/>
        </w:rPr>
        <w:t xml:space="preserve"> по определению номенклатуры и объемов создаваемых в целях гражданской обороны запасов материально-технических, продовольственных, медицинских и иных средств, накапливаемых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организациями, утвержденных Министерством экономического развития Российской Федерации 27 апреля 2012 года, Министерством Российской Федерации по делам гражданской обороны, чрезвычайным ситуациям и ликвидации последствий стихийных бедствий </w:t>
      </w:r>
      <w:r w:rsidRPr="003A65B3">
        <w:rPr>
          <w:rFonts w:ascii="Calibri" w:hAnsi="Calibri" w:cs="Calibri"/>
          <w:color w:val="000000" w:themeColor="text1"/>
        </w:rPr>
        <w:lastRenderedPageBreak/>
        <w:t xml:space="preserve">от 23 марта 2012 года N 43-2047-14, и </w:t>
      </w:r>
      <w:hyperlink r:id="rId9" w:history="1">
        <w:r w:rsidRPr="003A65B3">
          <w:rPr>
            <w:rFonts w:ascii="Calibri" w:hAnsi="Calibri" w:cs="Calibri"/>
            <w:color w:val="000000" w:themeColor="text1"/>
          </w:rPr>
          <w:t>Приказа</w:t>
        </w:r>
      </w:hyperlink>
      <w:r w:rsidRPr="003A65B3">
        <w:rPr>
          <w:rFonts w:ascii="Calibri" w:hAnsi="Calibri" w:cs="Calibri"/>
          <w:color w:val="000000" w:themeColor="text1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23 декабря 2005 года N 999 "Об утверждении Порядка создания нештатных аварийно-спасательных формирований";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организовать работу по обеспечению запасами пострадавшего населения и сил гражданской обороны.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 xml:space="preserve">4. Признать утратившим силу </w:t>
      </w:r>
      <w:hyperlink r:id="rId10" w:history="1">
        <w:r w:rsidRPr="003A65B3">
          <w:rPr>
            <w:rFonts w:ascii="Calibri" w:hAnsi="Calibri" w:cs="Calibri"/>
            <w:color w:val="000000" w:themeColor="text1"/>
          </w:rPr>
          <w:t>Постановление</w:t>
        </w:r>
      </w:hyperlink>
      <w:r w:rsidRPr="003A65B3">
        <w:rPr>
          <w:rFonts w:ascii="Calibri" w:hAnsi="Calibri" w:cs="Calibri"/>
          <w:color w:val="000000" w:themeColor="text1"/>
        </w:rPr>
        <w:t xml:space="preserve"> Кабинета Министров Республики Татарстан от 17.08.2001 N 552 "О создании и содержании в целях гражданской обороны запасов материально-технических, медицинских, продовольственных и иных средств в Республике Татарстан".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5. Контроль за исполнением настоящего Постановления возложить на Министерство по делам гражданской обороны и чрезвычайным ситуациям Республики Татарстан.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Премьер-министр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Республики Татарстан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И.Ш.ХАЛИКОВ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color w:val="000000" w:themeColor="text1"/>
        </w:rPr>
      </w:pPr>
      <w:bookmarkStart w:id="1" w:name="Par31"/>
      <w:bookmarkEnd w:id="1"/>
      <w:r w:rsidRPr="003A65B3">
        <w:rPr>
          <w:rFonts w:ascii="Calibri" w:hAnsi="Calibri" w:cs="Calibri"/>
          <w:color w:val="000000" w:themeColor="text1"/>
        </w:rPr>
        <w:t>Утвержден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Постановлением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Кабинета Министров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Республики Татарстан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</w:pPr>
      <w:r w:rsidRPr="003A65B3">
        <w:rPr>
          <w:rFonts w:ascii="Calibri" w:hAnsi="Calibri" w:cs="Calibri"/>
          <w:color w:val="000000" w:themeColor="text1"/>
        </w:rPr>
        <w:t>от 6 февраля 2014 г. N 65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 w:themeColor="text1"/>
        </w:rPr>
        <w:sectPr w:rsidR="003A65B3" w:rsidRPr="003A65B3" w:rsidSect="009551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bookmarkStart w:id="2" w:name="Par37"/>
      <w:bookmarkEnd w:id="2"/>
      <w:r w:rsidRPr="003A65B3">
        <w:rPr>
          <w:rFonts w:ascii="Calibri" w:hAnsi="Calibri" w:cs="Calibri"/>
          <w:b/>
          <w:bCs/>
          <w:color w:val="000000" w:themeColor="text1"/>
        </w:rPr>
        <w:t>ПЕРЕЧЕНЬ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ОРГАНОВ ИСПОЛНИТЕЛЬНОЙ ВЛАСТИ РЕСПУБЛИКИ ТАТАРСТАН,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ОБЕСПЕЧИВАЮЩИХ СОЗДАНИЕ В РЕСПУБЛИКЕ ТАТАРСТАН ЗАПАСОВ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МАТЕРИАЛЬНО-ТЕХНИЧЕСКИХ, ПРОДОВОЛЬСТВЕННЫХ, МЕДИЦИНСКИХ И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  <w:r w:rsidRPr="003A65B3">
        <w:rPr>
          <w:rFonts w:ascii="Calibri" w:hAnsi="Calibri" w:cs="Calibri"/>
          <w:b/>
          <w:bCs/>
          <w:color w:val="000000" w:themeColor="text1"/>
        </w:rPr>
        <w:t>ИНЫХ СРЕДСТВ В ЦЕЛЯХ ГРАЖДАНСКОЙ ОБОРОНЫ</w:t>
      </w: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2"/>
        <w:gridCol w:w="4949"/>
        <w:gridCol w:w="4025"/>
      </w:tblGrid>
      <w:tr w:rsidR="003A65B3" w:rsidRPr="003A65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N 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Наименование органа исполнительной власти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Наименование создаваемых запасов</w:t>
            </w:r>
          </w:p>
        </w:tc>
      </w:tr>
      <w:tr w:rsidR="003A65B3" w:rsidRPr="003A65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Министерство промышленности и торговли Республики Татарстан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Продовольственные средства, свечи, спички, табачные изделия, горюче-смазочные материалы, вещевое имущество</w:t>
            </w:r>
          </w:p>
        </w:tc>
      </w:tr>
      <w:tr w:rsidR="003A65B3" w:rsidRPr="003A65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Министерство здравоохранения Республики Татарстан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Медицинские средства индивидуальной защиты</w:t>
            </w:r>
          </w:p>
        </w:tc>
      </w:tr>
      <w:tr w:rsidR="003A65B3" w:rsidRPr="003A65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Министерство по делам гражданской обороны и чрезвычайным ситуациям Республики Татарстан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Средства индивидуальной защиты органов дыхания и кожи, разведки и контроля</w:t>
            </w:r>
          </w:p>
        </w:tc>
      </w:tr>
      <w:tr w:rsidR="003A65B3" w:rsidRPr="003A65B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Министерство информатизации и связи Республики Татарстан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5B3" w:rsidRPr="003A65B3" w:rsidRDefault="003A6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 w:themeColor="text1"/>
              </w:rPr>
            </w:pPr>
            <w:r w:rsidRPr="003A65B3">
              <w:rPr>
                <w:rFonts w:ascii="Calibri" w:hAnsi="Calibri" w:cs="Calibri"/>
                <w:color w:val="000000" w:themeColor="text1"/>
              </w:rPr>
              <w:t>Средства связи и оповещения</w:t>
            </w:r>
          </w:p>
        </w:tc>
      </w:tr>
    </w:tbl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</w:rPr>
      </w:pPr>
    </w:p>
    <w:p w:rsidR="003A65B3" w:rsidRPr="003A65B3" w:rsidRDefault="003A65B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 w:themeColor="text1"/>
          <w:sz w:val="5"/>
          <w:szCs w:val="5"/>
        </w:rPr>
      </w:pPr>
    </w:p>
    <w:p w:rsidR="003A65B3" w:rsidRPr="003A65B3" w:rsidRDefault="003A65B3">
      <w:pPr>
        <w:rPr>
          <w:color w:val="000000" w:themeColor="text1"/>
        </w:rPr>
      </w:pPr>
    </w:p>
    <w:sectPr w:rsidR="003A65B3" w:rsidRPr="003A65B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3A65B3"/>
    <w:rsid w:val="003A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3154AF27F6C05F5203DEDEA89C53C7F9C62379184459E82052EFB3630383BD5C86890EA79FED7e3U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3154AF27F6C05F5203DEDEA89C53C7F9E6C309584459E82052EFB36e3U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3154AF27F6C05F5203DEDEA89C53C7F9C62379184459E82052EFB36e3U0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233154AF27F6C05F5203DEDEA89C53C7F9D6134928D459E82052EFB36e3U0M" TargetMode="External"/><Relationship Id="rId10" Type="http://schemas.openxmlformats.org/officeDocument/2006/relationships/hyperlink" Target="consultantplus://offline/ref=A233154AF27F6C05F52023E0FCE598377D943B3A908F4EC8DD5A75A66139326Ce9U2M" TargetMode="External"/><Relationship Id="rId4" Type="http://schemas.openxmlformats.org/officeDocument/2006/relationships/hyperlink" Target="consultantplus://offline/ref=A233154AF27F6C05F5203DEDEA89C53C7F9A633E9188459E82052EFB36e3U0M" TargetMode="External"/><Relationship Id="rId9" Type="http://schemas.openxmlformats.org/officeDocument/2006/relationships/hyperlink" Target="consultantplus://offline/ref=A233154AF27F6C05F5203DEDEA89C53C7F9E6C309584459E82052EFB36e3U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</dc:creator>
  <cp:lastModifiedBy>Alekseev</cp:lastModifiedBy>
  <cp:revision>1</cp:revision>
  <dcterms:created xsi:type="dcterms:W3CDTF">2014-06-17T12:20:00Z</dcterms:created>
  <dcterms:modified xsi:type="dcterms:W3CDTF">2014-06-17T12:21:00Z</dcterms:modified>
</cp:coreProperties>
</file>