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конституционный закон от 30.05.2001 N 3-ФКЗ</w:t>
              <w:br/>
              <w:t xml:space="preserve">(ред. от 02.11.2023)</w:t>
              <w:br/>
              <w:t xml:space="preserve">"О чрезвычайном положении"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мая 2001 года</w:t>
            </w:r>
          </w:p>
        </w:tc>
        <w:tc>
          <w:tcPr>
            <w:tcW w:w="5103" w:type="dxa"/>
            <w:tcBorders>
              <w:top w:val="nil"/>
              <w:left w:val="nil"/>
              <w:bottom w:val="nil"/>
              <w:right w:val="nil"/>
            </w:tcBorders>
          </w:tcPr>
          <w:p>
            <w:pPr>
              <w:pStyle w:val="0"/>
              <w:jc w:val="right"/>
            </w:pPr>
            <w:r>
              <w:rPr>
                <w:sz w:val="24"/>
              </w:rPr>
              <w:t xml:space="preserve">N 3-ФКЗ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КОНСТИТУЦИОННЫЙ ЗАКОН</w:t>
      </w:r>
    </w:p>
    <w:p>
      <w:pPr>
        <w:pStyle w:val="2"/>
        <w:jc w:val="center"/>
      </w:pPr>
      <w:r>
        <w:rPr>
          <w:sz w:val="24"/>
        </w:rPr>
      </w:r>
    </w:p>
    <w:p>
      <w:pPr>
        <w:pStyle w:val="2"/>
        <w:jc w:val="center"/>
      </w:pPr>
      <w:r>
        <w:rPr>
          <w:sz w:val="24"/>
        </w:rPr>
        <w:t xml:space="preserve">О ЧРЕЗВЫЧАЙНОМ ПОЛОЖЕНИИ</w:t>
      </w:r>
    </w:p>
    <w:p>
      <w:pPr>
        <w:pStyle w:val="0"/>
      </w:pPr>
      <w:r>
        <w:rPr>
          <w:sz w:val="24"/>
        </w:rPr>
      </w:r>
    </w:p>
    <w:p>
      <w:pPr>
        <w:pStyle w:val="0"/>
        <w:jc w:val="right"/>
      </w:pPr>
      <w:r>
        <w:rPr>
          <w:sz w:val="24"/>
        </w:rPr>
        <w:t xml:space="preserve">Одобрен</w:t>
      </w:r>
    </w:p>
    <w:p>
      <w:pPr>
        <w:pStyle w:val="0"/>
        <w:jc w:val="right"/>
      </w:pPr>
      <w:r>
        <w:rPr>
          <w:sz w:val="24"/>
        </w:rPr>
        <w:t xml:space="preserve">Государственной Думой</w:t>
      </w:r>
    </w:p>
    <w:p>
      <w:pPr>
        <w:pStyle w:val="0"/>
        <w:jc w:val="right"/>
      </w:pPr>
      <w:r>
        <w:rPr>
          <w:sz w:val="24"/>
        </w:rPr>
        <w:t xml:space="preserve">26 апреля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16 мая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конституционных законов от 30.06.2003 </w:t>
            </w:r>
            <w:hyperlink w:history="0" r:id="rId7" w:tooltip="Федеральный конституционный закон от 30.06.2003 N 2-ФКЗ &quot;О внесении изменений в Федеральные конституционные законы &quot;О Государственном флаге Российской Федерации&quot; и &quot;О чрезвычайном положении&quot; {КонсультантПлюс}">
              <w:r>
                <w:rPr>
                  <w:sz w:val="24"/>
                  <w:color w:val="0000ff"/>
                </w:rPr>
                <w:t xml:space="preserve">N 2-ФКЗ</w:t>
              </w:r>
            </w:hyperlink>
            <w:r>
              <w:rPr>
                <w:sz w:val="24"/>
                <w:color w:val="392c69"/>
              </w:rPr>
              <w:t xml:space="preserve">,</w:t>
            </w:r>
          </w:p>
          <w:p>
            <w:pPr>
              <w:pStyle w:val="0"/>
              <w:jc w:val="center"/>
            </w:pPr>
            <w:r>
              <w:rPr>
                <w:sz w:val="24"/>
                <w:color w:val="392c69"/>
              </w:rPr>
              <w:t xml:space="preserve">от 07.03.2005 </w:t>
            </w:r>
            <w:hyperlink w:history="0" r:id="rId8" w:tooltip="Федеральный конституционный закон от 07.03.2005 N 1-ФКЗ &quot;О внесении изменений в Федеральный конституционный закон &quot;О Государственном флаге Российской Федерации&quot; и Федеральный конституционный закон &quot;О чрезвычайном положении&quot;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1-ФКЗ</w:t>
              </w:r>
            </w:hyperlink>
            <w:r>
              <w:rPr>
                <w:sz w:val="24"/>
                <w:color w:val="392c69"/>
              </w:rPr>
              <w:t xml:space="preserve">, от 12.03.2014 </w:t>
            </w:r>
            <w:hyperlink w:history="0" r:id="rId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N 5-ФКЗ</w:t>
              </w:r>
            </w:hyperlink>
            <w:r>
              <w:rPr>
                <w:sz w:val="24"/>
                <w:color w:val="392c69"/>
              </w:rPr>
              <w:t xml:space="preserve">, от 03.07.2016 </w:t>
            </w:r>
            <w:hyperlink w:history="0" r:id="rId10"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N 6-ФКЗ</w:t>
              </w:r>
            </w:hyperlink>
            <w:r>
              <w:rPr>
                <w:sz w:val="24"/>
                <w:color w:val="392c69"/>
              </w:rPr>
              <w:t xml:space="preserve">,</w:t>
            </w:r>
          </w:p>
          <w:p>
            <w:pPr>
              <w:pStyle w:val="0"/>
              <w:jc w:val="center"/>
            </w:pPr>
            <w:r>
              <w:rPr>
                <w:sz w:val="24"/>
                <w:color w:val="392c69"/>
              </w:rPr>
              <w:t xml:space="preserve">от 29.05.2023 </w:t>
            </w:r>
            <w:hyperlink w:history="0" r:id="rId11" w:tooltip="Федеральный конституционный закон от 29.05.2023 N 2-ФКЗ &quot;О внесении изменений в отдельные федеральные конституционные законы&quot; {КонсультантПлюс}">
              <w:r>
                <w:rPr>
                  <w:sz w:val="24"/>
                  <w:color w:val="0000ff"/>
                </w:rPr>
                <w:t xml:space="preserve">N 2-ФКЗ</w:t>
              </w:r>
            </w:hyperlink>
            <w:r>
              <w:rPr>
                <w:sz w:val="24"/>
                <w:color w:val="392c69"/>
              </w:rPr>
              <w:t xml:space="preserve">, от 02.11.2023 </w:t>
            </w:r>
            <w:hyperlink w:history="0" r:id="rId12" w:tooltip="Федеральный конституционный закон от 02.11.2023 N 8-ФКЗ &quot;О внесении изменений в статью 37 Федерального конституционного закона &quot;О чрезвычайном положении&quot; и статьи 7 и 22 Федерального конституционного закона &quot;О военном положении&quot; {КонсультантПлюс}">
              <w:r>
                <w:rPr>
                  <w:sz w:val="24"/>
                  <w:color w:val="0000ff"/>
                </w:rPr>
                <w:t xml:space="preserve">N 8-ФКЗ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Чрезвычайное положение</w:t>
      </w:r>
    </w:p>
    <w:p>
      <w:pPr>
        <w:pStyle w:val="0"/>
      </w:pPr>
      <w:r>
        <w:rPr>
          <w:sz w:val="24"/>
        </w:rPr>
      </w:r>
    </w:p>
    <w:p>
      <w:pPr>
        <w:pStyle w:val="0"/>
        <w:ind w:firstLine="540"/>
        <w:jc w:val="both"/>
      </w:pPr>
      <w:r>
        <w:rPr>
          <w:sz w:val="24"/>
        </w:rPr>
        <w:t xml:space="preserve">1. Чрезвычайное положение означает вводимый в соответствии с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Федеральным конституционным законом на всей территории Российской Федерации или в ее отдельных местностях особый правовой режим деятельности органов государственной власти, органов местного самоуправления, организаций независимо от организационно-правовых форм и форм собственности, их должностных лиц, общественных объединений, допускающий установленные настоящим Федеральным конституционным законом отдельные ограничения прав и свобод граждан Российской Федерации, иностранных граждан, лиц без гражданства, прав организаций и общественных объединений, а также возложение на них дополнительных обязанностей.</w:t>
      </w:r>
    </w:p>
    <w:p>
      <w:pPr>
        <w:pStyle w:val="0"/>
        <w:spacing w:before="240" w:line-rule="auto"/>
        <w:ind w:firstLine="540"/>
        <w:jc w:val="both"/>
      </w:pPr>
      <w:r>
        <w:rPr>
          <w:sz w:val="24"/>
        </w:rPr>
        <w:t xml:space="preserve">2. Введение чрезвычайного положения является временной мерой, применяемой исключительно для обеспечения безопасности граждан и защиты конституционного строя Российской Федерации.</w:t>
      </w:r>
    </w:p>
    <w:p>
      <w:pPr>
        <w:pStyle w:val="0"/>
      </w:pPr>
      <w:r>
        <w:rPr>
          <w:sz w:val="24"/>
        </w:rPr>
      </w:r>
    </w:p>
    <w:p>
      <w:pPr>
        <w:pStyle w:val="2"/>
        <w:outlineLvl w:val="1"/>
        <w:ind w:firstLine="540"/>
        <w:jc w:val="both"/>
      </w:pPr>
      <w:r>
        <w:rPr>
          <w:sz w:val="24"/>
        </w:rPr>
        <w:t xml:space="preserve">Статья 2. Цели введения чрезвычайного положения</w:t>
      </w:r>
    </w:p>
    <w:p>
      <w:pPr>
        <w:pStyle w:val="0"/>
      </w:pPr>
      <w:r>
        <w:rPr>
          <w:sz w:val="24"/>
        </w:rPr>
      </w:r>
    </w:p>
    <w:p>
      <w:pPr>
        <w:pStyle w:val="0"/>
        <w:ind w:firstLine="540"/>
        <w:jc w:val="both"/>
      </w:pPr>
      <w:r>
        <w:rPr>
          <w:sz w:val="24"/>
        </w:rPr>
        <w:t xml:space="preserve">Целями введения чрезвычайного положения являются устранение обстоятельств, послуживших основанием для его введения, обеспечение защиты прав и свобод человека и гражданина, защиты конституционного строя Российской Федерации.</w:t>
      </w:r>
    </w:p>
    <w:p>
      <w:pPr>
        <w:pStyle w:val="0"/>
      </w:pPr>
      <w:r>
        <w:rPr>
          <w:sz w:val="24"/>
        </w:rPr>
      </w:r>
    </w:p>
    <w:p>
      <w:pPr>
        <w:pStyle w:val="2"/>
        <w:outlineLvl w:val="0"/>
        <w:jc w:val="center"/>
      </w:pPr>
      <w:r>
        <w:rPr>
          <w:sz w:val="24"/>
        </w:rPr>
        <w:t xml:space="preserve">Глава II. ОБСТОЯТЕЛЬСТВА И ПОРЯДОК ВВЕДЕНИЯ</w:t>
      </w:r>
    </w:p>
    <w:p>
      <w:pPr>
        <w:pStyle w:val="2"/>
        <w:jc w:val="center"/>
      </w:pPr>
      <w:r>
        <w:rPr>
          <w:sz w:val="24"/>
        </w:rPr>
        <w:t xml:space="preserve">ЧРЕЗВЫЧАЙНОГО ПОЛОЖЕНИЯ</w:t>
      </w:r>
    </w:p>
    <w:p>
      <w:pPr>
        <w:pStyle w:val="0"/>
      </w:pPr>
      <w:r>
        <w:rPr>
          <w:sz w:val="24"/>
        </w:rPr>
      </w:r>
    </w:p>
    <w:p>
      <w:pPr>
        <w:pStyle w:val="2"/>
        <w:outlineLvl w:val="1"/>
        <w:ind w:firstLine="540"/>
        <w:jc w:val="both"/>
      </w:pPr>
      <w:r>
        <w:rPr>
          <w:sz w:val="24"/>
        </w:rPr>
        <w:t xml:space="preserve">Статья 3. Обстоятельства введения чрезвычайного положения</w:t>
      </w:r>
    </w:p>
    <w:p>
      <w:pPr>
        <w:pStyle w:val="0"/>
      </w:pPr>
      <w:r>
        <w:rPr>
          <w:sz w:val="24"/>
        </w:rPr>
      </w:r>
    </w:p>
    <w:p>
      <w:pPr>
        <w:pStyle w:val="0"/>
        <w:ind w:firstLine="540"/>
        <w:jc w:val="both"/>
      </w:pPr>
      <w:r>
        <w:rPr>
          <w:sz w:val="24"/>
        </w:rPr>
        <w:t xml:space="preserve">Чрезвычайное положение вводится лишь при наличии обстоятельств, которые представляют собой непосредственную угрозу жизни и безопасности граждан или конституционному строю Российской Федерации и устранение которых невозможно без применения чрезвычайных мер. К таким обстоятельствам относятся:</w:t>
      </w:r>
    </w:p>
    <w:bookmarkStart w:id="39" w:name="P39"/>
    <w:bookmarkEnd w:id="39"/>
    <w:p>
      <w:pPr>
        <w:pStyle w:val="0"/>
        <w:spacing w:before="240" w:line-rule="auto"/>
        <w:ind w:firstLine="540"/>
        <w:jc w:val="both"/>
      </w:pPr>
      <w:r>
        <w:rPr>
          <w:sz w:val="24"/>
        </w:rPr>
        <w:t xml:space="preserve">а) попытки насильственного изменения конституционного строя Российской Федерации, захвата или присвоения власти, вооруженный мятеж, массовые беспорядки, террористические акты, блокирование или захват особо важных объектов или отдельных местностей, подготовка и деятельность незаконных вооруженных формирований, межнациональные, межконфессиональные и региональные конфликты, сопровождающиеся насильственными действиями, создающие непосредственную угрозу жизни и безопасности граждан, нормальной деятельности органов государственной власти и органов местного самоуправления;</w:t>
      </w:r>
    </w:p>
    <w:bookmarkStart w:id="40" w:name="P40"/>
    <w:bookmarkEnd w:id="40"/>
    <w:p>
      <w:pPr>
        <w:pStyle w:val="0"/>
        <w:spacing w:before="240" w:line-rule="auto"/>
        <w:ind w:firstLine="540"/>
        <w:jc w:val="both"/>
      </w:pPr>
      <w:r>
        <w:rPr>
          <w:sz w:val="24"/>
        </w:rPr>
        <w:t xml:space="preserve">б) чрезвычайные ситуации природного и техногенного характера, чрезвычайные экологические ситуации, в том числе эпидемии и эпизоотии,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требующие проведения масштабных аварийно-спасательных и других неотложных работ.</w:t>
      </w:r>
    </w:p>
    <w:p>
      <w:pPr>
        <w:pStyle w:val="0"/>
      </w:pPr>
      <w:r>
        <w:rPr>
          <w:sz w:val="24"/>
        </w:rPr>
      </w:r>
    </w:p>
    <w:bookmarkStart w:id="42" w:name="P42"/>
    <w:bookmarkEnd w:id="42"/>
    <w:p>
      <w:pPr>
        <w:pStyle w:val="2"/>
        <w:outlineLvl w:val="1"/>
        <w:ind w:firstLine="540"/>
        <w:jc w:val="both"/>
      </w:pPr>
      <w:r>
        <w:rPr>
          <w:sz w:val="24"/>
        </w:rPr>
        <w:t xml:space="preserve">Статья 4. Введение чрезвычайного положения</w:t>
      </w:r>
    </w:p>
    <w:p>
      <w:pPr>
        <w:pStyle w:val="0"/>
      </w:pPr>
      <w:r>
        <w:rPr>
          <w:sz w:val="24"/>
        </w:rPr>
      </w:r>
    </w:p>
    <w:p>
      <w:pPr>
        <w:pStyle w:val="0"/>
        <w:ind w:firstLine="540"/>
        <w:jc w:val="both"/>
      </w:pPr>
      <w:r>
        <w:rPr>
          <w:sz w:val="24"/>
        </w:rPr>
        <w:t xml:space="preserve">1. Чрезвычайное положение на всей территории Российской Федерации или в ее отдельных местностях вводится указом Президента Российской Федерации с незамедлительным сообщением об этом Совету Федерации Федерального Собрания Российской Федерации и Государственной Думе Федерального Собрания Российской Федерации.</w:t>
      </w:r>
    </w:p>
    <w:p>
      <w:pPr>
        <w:pStyle w:val="0"/>
        <w:spacing w:before="240" w:line-rule="auto"/>
        <w:ind w:firstLine="540"/>
        <w:jc w:val="both"/>
      </w:pPr>
      <w:r>
        <w:rPr>
          <w:sz w:val="24"/>
        </w:rPr>
        <w:t xml:space="preserve">2. Указ Президента Российской Федерации о введении чрезвычайного положения незамедлительно передается на утверждение Совета Федерации Федерального Собрания Российской Федерации.</w:t>
      </w:r>
    </w:p>
    <w:p>
      <w:pPr>
        <w:pStyle w:val="0"/>
      </w:pPr>
      <w:r>
        <w:rPr>
          <w:sz w:val="24"/>
        </w:rPr>
      </w:r>
    </w:p>
    <w:p>
      <w:pPr>
        <w:pStyle w:val="2"/>
        <w:outlineLvl w:val="1"/>
        <w:ind w:firstLine="540"/>
        <w:jc w:val="both"/>
      </w:pPr>
      <w:r>
        <w:rPr>
          <w:sz w:val="24"/>
        </w:rPr>
        <w:t xml:space="preserve">Статья 5. Содержание указа Президента Российской Федерации о введении чрезвычайного положения</w:t>
      </w:r>
    </w:p>
    <w:p>
      <w:pPr>
        <w:pStyle w:val="0"/>
      </w:pPr>
      <w:r>
        <w:rPr>
          <w:sz w:val="24"/>
        </w:rPr>
      </w:r>
    </w:p>
    <w:p>
      <w:pPr>
        <w:pStyle w:val="0"/>
        <w:ind w:firstLine="540"/>
        <w:jc w:val="both"/>
      </w:pPr>
      <w:r>
        <w:rPr>
          <w:sz w:val="24"/>
        </w:rPr>
        <w:t xml:space="preserve">В указе Президента Российской Федерации о введении чрезвычайного положения должны быть определены:</w:t>
      </w:r>
    </w:p>
    <w:p>
      <w:pPr>
        <w:pStyle w:val="0"/>
        <w:spacing w:before="240" w:line-rule="auto"/>
        <w:ind w:firstLine="540"/>
        <w:jc w:val="both"/>
      </w:pPr>
      <w:r>
        <w:rPr>
          <w:sz w:val="24"/>
        </w:rPr>
        <w:t xml:space="preserve">а) обстоятельства, послужившие основанием для введения чрезвычайного положения;</w:t>
      </w:r>
    </w:p>
    <w:p>
      <w:pPr>
        <w:pStyle w:val="0"/>
        <w:spacing w:before="240" w:line-rule="auto"/>
        <w:ind w:firstLine="540"/>
        <w:jc w:val="both"/>
      </w:pPr>
      <w:r>
        <w:rPr>
          <w:sz w:val="24"/>
        </w:rPr>
        <w:t xml:space="preserve">б) обоснование необходимости введения чрезвычайного положения;</w:t>
      </w:r>
    </w:p>
    <w:p>
      <w:pPr>
        <w:pStyle w:val="0"/>
        <w:spacing w:before="240" w:line-rule="auto"/>
        <w:ind w:firstLine="540"/>
        <w:jc w:val="both"/>
      </w:pPr>
      <w:r>
        <w:rPr>
          <w:sz w:val="24"/>
        </w:rPr>
        <w:t xml:space="preserve">в) границы территории, на которой вводится чрезвычайное положение;</w:t>
      </w:r>
    </w:p>
    <w:p>
      <w:pPr>
        <w:pStyle w:val="0"/>
        <w:spacing w:before="240" w:line-rule="auto"/>
        <w:ind w:firstLine="540"/>
        <w:jc w:val="both"/>
      </w:pPr>
      <w:r>
        <w:rPr>
          <w:sz w:val="24"/>
        </w:rPr>
        <w:t xml:space="preserve">г) силы и средства, обеспечивающие режим чрезвычайного положения;</w:t>
      </w:r>
    </w:p>
    <w:p>
      <w:pPr>
        <w:pStyle w:val="0"/>
        <w:spacing w:before="240" w:line-rule="auto"/>
        <w:ind w:firstLine="540"/>
        <w:jc w:val="both"/>
      </w:pPr>
      <w:r>
        <w:rPr>
          <w:sz w:val="24"/>
        </w:rPr>
        <w:t xml:space="preserve">д) перечень чрезвычайных мер и пределы их действия, исчерпывающий перечень временных ограничений прав и свобод граждан Российской Федерации, иностранных граждан и лиц без гражданства, прав организаций и общественных объединений;</w:t>
      </w:r>
    </w:p>
    <w:p>
      <w:pPr>
        <w:pStyle w:val="0"/>
        <w:spacing w:before="240" w:line-rule="auto"/>
        <w:ind w:firstLine="540"/>
        <w:jc w:val="both"/>
      </w:pPr>
      <w:r>
        <w:rPr>
          <w:sz w:val="24"/>
        </w:rPr>
        <w:t xml:space="preserve">е) государственные органы (должностные лица), ответственные за осуществление мер, применяемых в условиях чрезвычайного положения;</w:t>
      </w:r>
    </w:p>
    <w:p>
      <w:pPr>
        <w:pStyle w:val="0"/>
        <w:spacing w:before="240" w:line-rule="auto"/>
        <w:ind w:firstLine="540"/>
        <w:jc w:val="both"/>
      </w:pPr>
      <w:r>
        <w:rPr>
          <w:sz w:val="24"/>
        </w:rPr>
        <w:t xml:space="preserve">ж) время вступления указа в силу, а также срок действия чрезвычайного положения.</w:t>
      </w:r>
    </w:p>
    <w:p>
      <w:pPr>
        <w:pStyle w:val="0"/>
      </w:pPr>
      <w:r>
        <w:rPr>
          <w:sz w:val="24"/>
        </w:rPr>
      </w:r>
    </w:p>
    <w:p>
      <w:pPr>
        <w:pStyle w:val="2"/>
        <w:outlineLvl w:val="1"/>
        <w:ind w:firstLine="540"/>
        <w:jc w:val="both"/>
      </w:pPr>
      <w:r>
        <w:rPr>
          <w:sz w:val="24"/>
        </w:rPr>
        <w:t xml:space="preserve">Статья 6. Обнародование указа Президента Российской Федерации о введении чрезвычайного положения</w:t>
      </w:r>
    </w:p>
    <w:p>
      <w:pPr>
        <w:pStyle w:val="0"/>
      </w:pPr>
      <w:r>
        <w:rPr>
          <w:sz w:val="24"/>
        </w:rPr>
      </w:r>
    </w:p>
    <w:p>
      <w:pPr>
        <w:pStyle w:val="0"/>
        <w:ind w:firstLine="540"/>
        <w:jc w:val="both"/>
      </w:pPr>
      <w:r>
        <w:rPr>
          <w:sz w:val="24"/>
        </w:rPr>
        <w:t xml:space="preserve">Указ Президента Российской Федерации о введении чрезвычайного положения подлежит незамедлительному обнародованию по каналам радио и телевидения, а также незамедлительному официальному опубликованию.</w:t>
      </w:r>
    </w:p>
    <w:p>
      <w:pPr>
        <w:pStyle w:val="0"/>
      </w:pPr>
      <w:r>
        <w:rPr>
          <w:sz w:val="24"/>
        </w:rPr>
      </w:r>
    </w:p>
    <w:p>
      <w:pPr>
        <w:pStyle w:val="2"/>
        <w:outlineLvl w:val="1"/>
        <w:ind w:firstLine="540"/>
        <w:jc w:val="both"/>
      </w:pPr>
      <w:r>
        <w:rPr>
          <w:sz w:val="24"/>
        </w:rPr>
        <w:t xml:space="preserve">Статья 7. Утверждение Советом Федерации Федерального Собрания Российской Федерации указа Президента Российской Федерации о введении чрезвычайного положения</w:t>
      </w:r>
    </w:p>
    <w:p>
      <w:pPr>
        <w:pStyle w:val="0"/>
      </w:pPr>
      <w:r>
        <w:rPr>
          <w:sz w:val="24"/>
        </w:rPr>
      </w:r>
    </w:p>
    <w:p>
      <w:pPr>
        <w:pStyle w:val="0"/>
        <w:ind w:firstLine="540"/>
        <w:jc w:val="both"/>
      </w:pPr>
      <w:r>
        <w:rPr>
          <w:sz w:val="24"/>
        </w:rPr>
        <w:t xml:space="preserve">1. После обнародования указа Президента Российской Федерации о введении чрезвычайного положения сенаторы Российской Федерации обязаны прибыть к месту заседания Совета Федерации Федерального Собрания Российской Федерации в возможно короткие сроки без специального вызова.</w:t>
      </w:r>
    </w:p>
    <w:p>
      <w:pPr>
        <w:pStyle w:val="0"/>
        <w:jc w:val="both"/>
      </w:pPr>
      <w:r>
        <w:rPr>
          <w:sz w:val="24"/>
        </w:rPr>
        <w:t xml:space="preserve">(в ред. Федерального конституционного </w:t>
      </w:r>
      <w:hyperlink w:history="0" r:id="rId14" w:tooltip="Федеральный конституционный закон от 29.05.2023 N 2-ФКЗ &quot;О внесении изменений в отдельные федеральные конституционные законы&quot; {КонсультантПлюс}">
        <w:r>
          <w:rPr>
            <w:sz w:val="24"/>
            <w:color w:val="0000ff"/>
          </w:rPr>
          <w:t xml:space="preserve">закона</w:t>
        </w:r>
      </w:hyperlink>
      <w:r>
        <w:rPr>
          <w:sz w:val="24"/>
        </w:rPr>
        <w:t xml:space="preserve"> от 29.05.2023 N 2-ФКЗ)</w:t>
      </w:r>
    </w:p>
    <w:p>
      <w:pPr>
        <w:pStyle w:val="0"/>
        <w:spacing w:before="240" w:line-rule="auto"/>
        <w:ind w:firstLine="540"/>
        <w:jc w:val="both"/>
      </w:pPr>
      <w:r>
        <w:rPr>
          <w:sz w:val="24"/>
        </w:rPr>
        <w:t xml:space="preserve">2. Вопрос об утверждении указа Президента Российской Федерации о введении чрезвычайного положения рассматривается Советом Федерации Федерального Собрания Российской Федерации в качестве первоочередного.</w:t>
      </w:r>
    </w:p>
    <w:p>
      <w:pPr>
        <w:pStyle w:val="0"/>
        <w:spacing w:before="240" w:line-rule="auto"/>
        <w:ind w:firstLine="540"/>
        <w:jc w:val="both"/>
      </w:pPr>
      <w:r>
        <w:rPr>
          <w:sz w:val="24"/>
        </w:rPr>
        <w:t xml:space="preserve">3. Совет Федерации Федерального Собрания Российской Федерации в срок, не превышающий 72 часов с момента обнародования указа Президента Российской Федерации о введении чрезвычайного положения, рассматривает вопрос об утверждении этого указа и принимает соответствующее постановление.</w:t>
      </w:r>
    </w:p>
    <w:p>
      <w:pPr>
        <w:pStyle w:val="0"/>
        <w:spacing w:before="240" w:line-rule="auto"/>
        <w:ind w:firstLine="540"/>
        <w:jc w:val="both"/>
      </w:pPr>
      <w:r>
        <w:rPr>
          <w:sz w:val="24"/>
        </w:rPr>
        <w:t xml:space="preserve">4. Указ Президента Российской Федерации о введении чрезвычайного положения, не утвержденный Советом Федерации Федерального Собрания Российской Федерации, утрачивает силу по истечении 72 часов с момента его обнародования, о чем население Российской Федерации или соответствующих ее отдельных местностей оповещается в том же порядке, в каком оно оповещалось о введении чрезвычайного положения.</w:t>
      </w:r>
    </w:p>
    <w:p>
      <w:pPr>
        <w:pStyle w:val="0"/>
      </w:pPr>
      <w:r>
        <w:rPr>
          <w:sz w:val="24"/>
        </w:rPr>
      </w:r>
    </w:p>
    <w:p>
      <w:pPr>
        <w:pStyle w:val="2"/>
        <w:outlineLvl w:val="1"/>
        <w:ind w:firstLine="540"/>
        <w:jc w:val="both"/>
      </w:pPr>
      <w:r>
        <w:rPr>
          <w:sz w:val="24"/>
        </w:rPr>
        <w:t xml:space="preserve">Статья 8. Особенности деятельности Федерального Собрания Российской Федерации в период действия чрезвычайного положения на всей территории Российской Федерации</w:t>
      </w:r>
    </w:p>
    <w:p>
      <w:pPr>
        <w:pStyle w:val="0"/>
      </w:pPr>
      <w:r>
        <w:rPr>
          <w:sz w:val="24"/>
        </w:rPr>
      </w:r>
    </w:p>
    <w:p>
      <w:pPr>
        <w:pStyle w:val="0"/>
        <w:ind w:firstLine="540"/>
        <w:jc w:val="both"/>
      </w:pPr>
      <w:r>
        <w:rPr>
          <w:sz w:val="24"/>
        </w:rPr>
        <w:t xml:space="preserve">При введении чрезвычайного положения на всей территории Российской Федерации Совет Федерации Федерального Собрания Российской Федерации и Государственная Дума Федерального Собрания Российской Федерации продолжают свою работу в течение всего периода действия чрезвычайного положения.</w:t>
      </w:r>
    </w:p>
    <w:p>
      <w:pPr>
        <w:pStyle w:val="0"/>
      </w:pPr>
      <w:r>
        <w:rPr>
          <w:sz w:val="24"/>
        </w:rPr>
      </w:r>
    </w:p>
    <w:bookmarkStart w:id="74" w:name="P74"/>
    <w:bookmarkEnd w:id="74"/>
    <w:p>
      <w:pPr>
        <w:pStyle w:val="2"/>
        <w:outlineLvl w:val="1"/>
        <w:ind w:firstLine="540"/>
        <w:jc w:val="both"/>
      </w:pPr>
      <w:r>
        <w:rPr>
          <w:sz w:val="24"/>
        </w:rPr>
        <w:t xml:space="preserve">Статья 9. Срок действия чрезвычайного положения</w:t>
      </w:r>
    </w:p>
    <w:p>
      <w:pPr>
        <w:pStyle w:val="0"/>
      </w:pPr>
      <w:r>
        <w:rPr>
          <w:sz w:val="24"/>
        </w:rPr>
      </w:r>
    </w:p>
    <w:bookmarkStart w:id="76" w:name="P76"/>
    <w:bookmarkEnd w:id="76"/>
    <w:p>
      <w:pPr>
        <w:pStyle w:val="0"/>
        <w:ind w:firstLine="540"/>
        <w:jc w:val="both"/>
      </w:pPr>
      <w:r>
        <w:rPr>
          <w:sz w:val="24"/>
        </w:rPr>
        <w:t xml:space="preserve">1. Срок действия чрезвычайного положения, вводимого на всей территории Российской Федерации, не может превышать 30 суток, а вводимого в ее отдельных местностях, - 60 суток.</w:t>
      </w:r>
    </w:p>
    <w:p>
      <w:pPr>
        <w:pStyle w:val="0"/>
        <w:spacing w:before="240" w:line-rule="auto"/>
        <w:ind w:firstLine="540"/>
        <w:jc w:val="both"/>
      </w:pPr>
      <w:r>
        <w:rPr>
          <w:sz w:val="24"/>
        </w:rPr>
        <w:t xml:space="preserve">2. По истечении срока, указанного в </w:t>
      </w:r>
      <w:hyperlink w:history="0" w:anchor="P76" w:tooltip="1. Срок действия чрезвычайного положения, вводимого на всей территории Российской Федерации, не может превышать 30 суток, а вводимого в ее отдельных местностях, - 60 суток.">
        <w:r>
          <w:rPr>
            <w:sz w:val="24"/>
            <w:color w:val="0000ff"/>
          </w:rPr>
          <w:t xml:space="preserve">части первой</w:t>
        </w:r>
      </w:hyperlink>
      <w:r>
        <w:rPr>
          <w:sz w:val="24"/>
        </w:rPr>
        <w:t xml:space="preserve"> настоящей статьи, чрезвычайное положение считается прекращенным. В случае, если в течение этого срока цели введения чрезвычайного положения не были достигнуты, срок его действия может быть продлен указом Президента Российской Федерации с соблюдением требований, установленных настоящим Федеральным конституционным </w:t>
      </w:r>
      <w:hyperlink w:history="0" w:anchor="P42" w:tooltip="Статья 4. Введение чрезвычайного положения">
        <w:r>
          <w:rPr>
            <w:sz w:val="24"/>
            <w:color w:val="0000ff"/>
          </w:rPr>
          <w:t xml:space="preserve">законом</w:t>
        </w:r>
      </w:hyperlink>
      <w:r>
        <w:rPr>
          <w:sz w:val="24"/>
        </w:rPr>
        <w:t xml:space="preserve"> для введения чрезвычайного положения.</w:t>
      </w:r>
    </w:p>
    <w:p>
      <w:pPr>
        <w:pStyle w:val="0"/>
      </w:pPr>
      <w:r>
        <w:rPr>
          <w:sz w:val="24"/>
        </w:rPr>
      </w:r>
    </w:p>
    <w:p>
      <w:pPr>
        <w:pStyle w:val="2"/>
        <w:outlineLvl w:val="1"/>
        <w:ind w:firstLine="540"/>
        <w:jc w:val="both"/>
      </w:pPr>
      <w:r>
        <w:rPr>
          <w:sz w:val="24"/>
        </w:rPr>
        <w:t xml:space="preserve">Статья 10. Отмена Президентом Российской Федерации чрезвычайного положения</w:t>
      </w:r>
    </w:p>
    <w:p>
      <w:pPr>
        <w:pStyle w:val="0"/>
      </w:pPr>
      <w:r>
        <w:rPr>
          <w:sz w:val="24"/>
        </w:rPr>
      </w:r>
    </w:p>
    <w:p>
      <w:pPr>
        <w:pStyle w:val="0"/>
        <w:ind w:firstLine="540"/>
        <w:jc w:val="both"/>
      </w:pPr>
      <w:r>
        <w:rPr>
          <w:sz w:val="24"/>
        </w:rPr>
        <w:t xml:space="preserve">При устранении обстоятельств, послуживших основанием для введения чрезвычайного положения, ранее установленного в соответствии со </w:t>
      </w:r>
      <w:hyperlink w:history="0" w:anchor="P74" w:tooltip="Статья 9. Срок действия чрезвычайного положения">
        <w:r>
          <w:rPr>
            <w:sz w:val="24"/>
            <w:color w:val="0000ff"/>
          </w:rPr>
          <w:t xml:space="preserve">статьей 9</w:t>
        </w:r>
      </w:hyperlink>
      <w:r>
        <w:rPr>
          <w:sz w:val="24"/>
        </w:rPr>
        <w:t xml:space="preserve"> настоящего Федерального конституционного закона срока Президент Российской Федерации отменяет чрезвычайное положение полностью или частично, о чем население Российской Федерации или соответствующих ее отдельных местностей оповещается в том же порядке, в каком оно оповещалось о введении чрезвычайного положения.</w:t>
      </w:r>
    </w:p>
    <w:p>
      <w:pPr>
        <w:pStyle w:val="0"/>
      </w:pPr>
      <w:r>
        <w:rPr>
          <w:sz w:val="24"/>
        </w:rPr>
      </w:r>
    </w:p>
    <w:bookmarkStart w:id="83" w:name="P83"/>
    <w:bookmarkEnd w:id="83"/>
    <w:p>
      <w:pPr>
        <w:pStyle w:val="2"/>
        <w:outlineLvl w:val="0"/>
        <w:jc w:val="center"/>
      </w:pPr>
      <w:r>
        <w:rPr>
          <w:sz w:val="24"/>
        </w:rPr>
        <w:t xml:space="preserve">Глава III. МЕРЫ И ВРЕМЕННЫЕ ОГРАНИЧЕНИЯ, ПРИМЕНЯЕМЫЕ</w:t>
      </w:r>
    </w:p>
    <w:p>
      <w:pPr>
        <w:pStyle w:val="2"/>
        <w:jc w:val="center"/>
      </w:pPr>
      <w:r>
        <w:rPr>
          <w:sz w:val="24"/>
        </w:rPr>
        <w:t xml:space="preserve">В УСЛОВИЯХ ЧРЕЗВЫЧАЙНОГО ПОЛОЖЕНИЯ</w:t>
      </w:r>
    </w:p>
    <w:p>
      <w:pPr>
        <w:pStyle w:val="0"/>
      </w:pPr>
      <w:r>
        <w:rPr>
          <w:sz w:val="24"/>
        </w:rPr>
      </w:r>
    </w:p>
    <w:bookmarkStart w:id="86" w:name="P86"/>
    <w:bookmarkEnd w:id="86"/>
    <w:p>
      <w:pPr>
        <w:pStyle w:val="2"/>
        <w:outlineLvl w:val="1"/>
        <w:ind w:firstLine="540"/>
        <w:jc w:val="both"/>
      </w:pPr>
      <w:r>
        <w:rPr>
          <w:sz w:val="24"/>
        </w:rPr>
        <w:t xml:space="preserve">Статья 11. Меры и временные ограничения, применяемые при введении чрезвычайного положения</w:t>
      </w:r>
    </w:p>
    <w:p>
      <w:pPr>
        <w:pStyle w:val="0"/>
      </w:pPr>
      <w:r>
        <w:rPr>
          <w:sz w:val="24"/>
        </w:rPr>
      </w:r>
    </w:p>
    <w:p>
      <w:pPr>
        <w:pStyle w:val="0"/>
        <w:ind w:firstLine="540"/>
        <w:jc w:val="both"/>
      </w:pPr>
      <w:r>
        <w:rPr>
          <w:sz w:val="24"/>
        </w:rPr>
        <w:t xml:space="preserve">Указом Президента Российской Федерации о введении чрезвычайного положения на период действия чрезвычайного положения может предусматриваться введение следующих мер и временных ограничений:</w:t>
      </w:r>
    </w:p>
    <w:bookmarkStart w:id="89" w:name="P89"/>
    <w:bookmarkEnd w:id="89"/>
    <w:p>
      <w:pPr>
        <w:pStyle w:val="0"/>
        <w:spacing w:before="240" w:line-rule="auto"/>
        <w:ind w:firstLine="540"/>
        <w:jc w:val="both"/>
      </w:pPr>
      <w:r>
        <w:rPr>
          <w:sz w:val="24"/>
        </w:rPr>
        <w:t xml:space="preserve">а) полное или частичное приостановление на территории, на которой введено чрезвычайное положение, полномочий органов исполнительной власти субъекта (субъектов) Российской Федерации, а также органов местного самоуправления;</w:t>
      </w:r>
    </w:p>
    <w:p>
      <w:pPr>
        <w:pStyle w:val="0"/>
        <w:spacing w:before="240" w:line-rule="auto"/>
        <w:ind w:firstLine="540"/>
        <w:jc w:val="both"/>
      </w:pPr>
      <w:r>
        <w:rPr>
          <w:sz w:val="24"/>
        </w:rPr>
        <w:t xml:space="preserve">б) установление ограничений на свободу передвижения по территории, на которой введено чрезвычайное положение, а также введение особого режима въезда на указанную территорию и выезда с нее, включая установление ограничений на въезд на указанную территорию и пребывание на ней иностранных граждан и лиц без гражданства;</w:t>
      </w:r>
    </w:p>
    <w:p>
      <w:pPr>
        <w:pStyle w:val="0"/>
        <w:spacing w:before="240" w:line-rule="auto"/>
        <w:ind w:firstLine="540"/>
        <w:jc w:val="both"/>
      </w:pPr>
      <w:r>
        <w:rPr>
          <w:sz w:val="24"/>
        </w:rPr>
        <w:t xml:space="preserve">в)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w:t>
      </w:r>
    </w:p>
    <w:p>
      <w:pPr>
        <w:pStyle w:val="0"/>
        <w:spacing w:before="240" w:line-rule="auto"/>
        <w:ind w:firstLine="540"/>
        <w:jc w:val="both"/>
      </w:pPr>
      <w:r>
        <w:rPr>
          <w:sz w:val="24"/>
        </w:rPr>
        <w:t xml:space="preserve">г) установление ограничений на осуществление отдельных видов финансово-экономической деятельности, включая перемещение товаров, услуг и финансовых средств;</w:t>
      </w:r>
    </w:p>
    <w:p>
      <w:pPr>
        <w:pStyle w:val="0"/>
        <w:spacing w:before="240" w:line-rule="auto"/>
        <w:ind w:firstLine="540"/>
        <w:jc w:val="both"/>
      </w:pPr>
      <w:r>
        <w:rPr>
          <w:sz w:val="24"/>
        </w:rPr>
        <w:t xml:space="preserve">д) установление особого порядка продажи, приобретения и распределения продовольствия и предметов первой необходимости;</w:t>
      </w:r>
    </w:p>
    <w:p>
      <w:pPr>
        <w:pStyle w:val="0"/>
        <w:spacing w:before="240" w:line-rule="auto"/>
        <w:ind w:firstLine="540"/>
        <w:jc w:val="both"/>
      </w:pPr>
      <w:r>
        <w:rPr>
          <w:sz w:val="24"/>
        </w:rPr>
        <w:t xml:space="preserve">е) запрещение или ограничение проведения собраний, митингов и демонстраций, шествий и пикетирования, а также иных массовых мероприятий;</w:t>
      </w:r>
    </w:p>
    <w:bookmarkStart w:id="95" w:name="P95"/>
    <w:bookmarkEnd w:id="95"/>
    <w:p>
      <w:pPr>
        <w:pStyle w:val="0"/>
        <w:spacing w:before="240" w:line-rule="auto"/>
        <w:ind w:firstLine="540"/>
        <w:jc w:val="both"/>
      </w:pPr>
      <w:r>
        <w:rPr>
          <w:sz w:val="24"/>
        </w:rPr>
        <w:t xml:space="preserve">ж) запрещение забастовок и иных способов приостановления или прекращения деятельности организаций;</w:t>
      </w:r>
    </w:p>
    <w:p>
      <w:pPr>
        <w:pStyle w:val="0"/>
        <w:spacing w:before="240" w:line-rule="auto"/>
        <w:ind w:firstLine="540"/>
        <w:jc w:val="both"/>
      </w:pPr>
      <w:r>
        <w:rPr>
          <w:sz w:val="24"/>
        </w:rPr>
        <w:t xml:space="preserve">з) ограничение движения транспортных средств и осуществление их досмотра;</w:t>
      </w:r>
    </w:p>
    <w:p>
      <w:pPr>
        <w:pStyle w:val="0"/>
        <w:spacing w:before="240" w:line-rule="auto"/>
        <w:ind w:firstLine="540"/>
        <w:jc w:val="both"/>
      </w:pPr>
      <w:r>
        <w:rPr>
          <w:sz w:val="24"/>
        </w:rPr>
        <w:t xml:space="preserve">и) приостановление деятельности опасных производств и организаций, в которых используются взрывчатые, радиоактивные, а также химически и биологически опасные вещества;</w:t>
      </w:r>
    </w:p>
    <w:p>
      <w:pPr>
        <w:pStyle w:val="0"/>
        <w:spacing w:before="240" w:line-rule="auto"/>
        <w:ind w:firstLine="540"/>
        <w:jc w:val="both"/>
      </w:pPr>
      <w:r>
        <w:rPr>
          <w:sz w:val="24"/>
        </w:rPr>
        <w:t xml:space="preserve">к) эвакуация материальных и культурных ценностей в безопасные районы в случае, если существует реальная угроза их уничтожения, похищения или повреждения в связи с чрезвычайными обстоятельствами.</w:t>
      </w:r>
    </w:p>
    <w:p>
      <w:pPr>
        <w:pStyle w:val="0"/>
      </w:pPr>
      <w:r>
        <w:rPr>
          <w:sz w:val="24"/>
        </w:rPr>
      </w:r>
    </w:p>
    <w:p>
      <w:pPr>
        <w:pStyle w:val="2"/>
        <w:outlineLvl w:val="1"/>
        <w:ind w:firstLine="540"/>
        <w:jc w:val="both"/>
      </w:pPr>
      <w:r>
        <w:rPr>
          <w:sz w:val="24"/>
        </w:rPr>
        <w:t xml:space="preserve">Статья 12. Меры и временные ограничения, применяемые в условиях чрезвычайного положения, введенного при наличии обстоятельств, указанных в пункте "а" </w:t>
      </w:r>
      <w:hyperlink w:history="0" w:anchor="P39" w:tooltip="а) попытки насильственного изменения конституционного строя Российской Федерации, захвата или присвоения власти, вооруженный мятеж, массовые беспорядки, террористические акты, блокирование или захват особо важных объектов или отдельных местностей, подготовка и деятельность незаконных вооруженных формирований, межнациональные, межконфессиональные и региональные конфликты, сопровождающиеся насильственными действиями, создающие непосредственную угрозу жизни и безопасности граждан, нормальной деятельности ор...">
        <w:r>
          <w:rPr>
            <w:sz w:val="24"/>
            <w:color w:val="0000ff"/>
          </w:rPr>
          <w:t xml:space="preserve">статьи 3</w:t>
        </w:r>
      </w:hyperlink>
      <w:r>
        <w:rPr>
          <w:sz w:val="24"/>
        </w:rPr>
        <w:t xml:space="preserve"> настоящего Федерального конституционного закона</w:t>
      </w:r>
    </w:p>
    <w:p>
      <w:pPr>
        <w:pStyle w:val="0"/>
      </w:pPr>
      <w:r>
        <w:rPr>
          <w:sz w:val="24"/>
        </w:rPr>
      </w:r>
    </w:p>
    <w:p>
      <w:pPr>
        <w:pStyle w:val="0"/>
        <w:ind w:firstLine="540"/>
        <w:jc w:val="both"/>
      </w:pPr>
      <w:r>
        <w:rPr>
          <w:sz w:val="24"/>
        </w:rPr>
        <w:t xml:space="preserve">В случае введения чрезвычайного положения при наличии обстоятельств, указанных в пункте "а" </w:t>
      </w:r>
      <w:hyperlink w:history="0" w:anchor="P39" w:tooltip="а) попытки насильственного изменения конституционного строя Российской Федерации, захвата или присвоения власти, вооруженный мятеж, массовые беспорядки, террористические акты, блокирование или захват особо важных объектов или отдельных местностей, подготовка и деятельность незаконных вооруженных формирований, межнациональные, межконфессиональные и региональные конфликты, сопровождающиеся насильственными действиями, создающие непосредственную угрозу жизни и безопасности граждан, нормальной деятельности ор...">
        <w:r>
          <w:rPr>
            <w:sz w:val="24"/>
            <w:color w:val="0000ff"/>
          </w:rPr>
          <w:t xml:space="preserve">статьи 3</w:t>
        </w:r>
      </w:hyperlink>
      <w:r>
        <w:rPr>
          <w:sz w:val="24"/>
        </w:rPr>
        <w:t xml:space="preserve"> настоящего Федерального конституционного закона, в дополнение к мерам и временным ограничениям, указанным в </w:t>
      </w:r>
      <w:hyperlink w:history="0" w:anchor="P86" w:tooltip="Статья 11. Меры и временные ограничения, применяемые при введении чрезвычайного положения">
        <w:r>
          <w:rPr>
            <w:sz w:val="24"/>
            <w:color w:val="0000ff"/>
          </w:rPr>
          <w:t xml:space="preserve">статье 11</w:t>
        </w:r>
      </w:hyperlink>
      <w:r>
        <w:rPr>
          <w:sz w:val="24"/>
        </w:rPr>
        <w:t xml:space="preserve"> настоящего Федерального конституционного закона, на территории, на которой вводится чрезвычайное положение, указом Президента Российской Федерации о введении чрезвычайного положения могут быть предусмотрены следующие меры и временные ограничения:</w:t>
      </w:r>
    </w:p>
    <w:bookmarkStart w:id="103" w:name="P103"/>
    <w:bookmarkEnd w:id="103"/>
    <w:p>
      <w:pPr>
        <w:pStyle w:val="0"/>
        <w:spacing w:before="240" w:line-rule="auto"/>
        <w:ind w:firstLine="540"/>
        <w:jc w:val="both"/>
      </w:pPr>
      <w:r>
        <w:rPr>
          <w:sz w:val="24"/>
        </w:rPr>
        <w:t xml:space="preserve">а) введение комендантского часа, то есть запрета в установленное время суток находиться на улицах и в иных общественных местах без специально выданных пропусков и документов, удостоверяющих личность граждан;</w:t>
      </w:r>
    </w:p>
    <w:p>
      <w:pPr>
        <w:pStyle w:val="0"/>
        <w:spacing w:before="240" w:line-rule="auto"/>
        <w:ind w:firstLine="540"/>
        <w:jc w:val="both"/>
      </w:pPr>
      <w:r>
        <w:rPr>
          <w:sz w:val="24"/>
        </w:rPr>
        <w:t xml:space="preserve">б) ограничение свободы печати и других средств массовой информации путем введения предварительной цензуры с указанием условий и порядка ее осуществления, а также временное изъятие или арест печатной продукции, радиопередающих, звукоусиливающих технических средств, множительной техники, установление особого порядка аккредитации журналистов;</w:t>
      </w:r>
    </w:p>
    <w:p>
      <w:pPr>
        <w:pStyle w:val="0"/>
        <w:spacing w:before="240" w:line-rule="auto"/>
        <w:ind w:firstLine="540"/>
        <w:jc w:val="both"/>
      </w:pPr>
      <w:r>
        <w:rPr>
          <w:sz w:val="24"/>
        </w:rPr>
        <w:t xml:space="preserve">в) приостановление деятельности политических партий и иных общественных объединений, которые препятствуют устранению обстоятельств, послуживших основанием для введения чрезвычайного положения;</w:t>
      </w:r>
    </w:p>
    <w:p>
      <w:pPr>
        <w:pStyle w:val="0"/>
        <w:spacing w:before="240" w:line-rule="auto"/>
        <w:ind w:firstLine="540"/>
        <w:jc w:val="both"/>
      </w:pPr>
      <w:r>
        <w:rPr>
          <w:sz w:val="24"/>
        </w:rPr>
        <w:t xml:space="preserve">г) проверка документов, удостоверяющих личность граждан, личный досмотр, досмотр их вещей, жилища и транспортных средств;</w:t>
      </w:r>
    </w:p>
    <w:bookmarkStart w:id="107" w:name="P107"/>
    <w:bookmarkEnd w:id="107"/>
    <w:p>
      <w:pPr>
        <w:pStyle w:val="0"/>
        <w:spacing w:before="240" w:line-rule="auto"/>
        <w:ind w:firstLine="540"/>
        <w:jc w:val="both"/>
      </w:pPr>
      <w:r>
        <w:rPr>
          <w:sz w:val="24"/>
        </w:rPr>
        <w:t xml:space="preserve">д) ограничение или запрещение продажи оружия, боеприпасов, взрывчатых веществ, специальных средств, ядовитых веществ, установление особого режима оборота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спиртосодержащей продукции. В исключительных случаях допускается временное изъятие у граждан оружия и боеприпасов, ядовитых веществ, а у организаций независимо от организационно-правовых форм и форм собственности - временное изъятие наряду с оружием, боеприпасами и ядовитыми веществами также боевой и учебной военной техники, взрывчатых и радиоактивных веществ;</w:t>
      </w:r>
    </w:p>
    <w:bookmarkStart w:id="108" w:name="P108"/>
    <w:bookmarkEnd w:id="108"/>
    <w:p>
      <w:pPr>
        <w:pStyle w:val="0"/>
        <w:spacing w:before="240" w:line-rule="auto"/>
        <w:ind w:firstLine="540"/>
        <w:jc w:val="both"/>
      </w:pPr>
      <w:r>
        <w:rPr>
          <w:sz w:val="24"/>
        </w:rPr>
        <w:t xml:space="preserve">е) выдворение в установленном порядке лиц, нарушающих режим чрезвычайного положения и не проживающих на территории, на которой введено чрезвычайное положение, за ее пределы за их счет, а при отсутствии у них средств - за счет средств федерального бюджета с последующим возмещением расходов в судебном порядке;</w:t>
      </w:r>
    </w:p>
    <w:p>
      <w:pPr>
        <w:pStyle w:val="0"/>
        <w:spacing w:before="240" w:line-rule="auto"/>
        <w:ind w:firstLine="540"/>
        <w:jc w:val="both"/>
      </w:pPr>
      <w:r>
        <w:rPr>
          <w:sz w:val="24"/>
        </w:rPr>
        <w:t xml:space="preserve">ж) продление срока содержания под стражей лиц, задержанных в соответствии с уголовно-процессуальным </w:t>
      </w:r>
      <w:hyperlink w:history="0" r:id="rId15" w:tooltip="&quot;Уголовно-процессуальный кодекс Российской Федерации&quot; от 18.12.2001 N 174-ФЗ (ред. от 07.06.2025) {КонсультантПлюс}">
        <w:r>
          <w:rPr>
            <w:sz w:val="24"/>
            <w:color w:val="0000ff"/>
          </w:rPr>
          <w:t xml:space="preserve">законодательством</w:t>
        </w:r>
      </w:hyperlink>
      <w:r>
        <w:rPr>
          <w:sz w:val="24"/>
        </w:rPr>
        <w:t xml:space="preserve"> Российской Федерации по подозрению в совершении актов терроризма и других особо тяжких преступлений, на весь период действия чрезвычайного положения, но не более чем на три месяца.</w:t>
      </w:r>
    </w:p>
    <w:p>
      <w:pPr>
        <w:pStyle w:val="0"/>
      </w:pPr>
      <w:r>
        <w:rPr>
          <w:sz w:val="24"/>
        </w:rPr>
      </w:r>
    </w:p>
    <w:bookmarkStart w:id="111" w:name="P111"/>
    <w:bookmarkEnd w:id="111"/>
    <w:p>
      <w:pPr>
        <w:pStyle w:val="2"/>
        <w:outlineLvl w:val="1"/>
        <w:ind w:firstLine="540"/>
        <w:jc w:val="both"/>
      </w:pPr>
      <w:r>
        <w:rPr>
          <w:sz w:val="24"/>
        </w:rPr>
        <w:t xml:space="preserve">Статья 13. Меры и временные ограничения, применяемые в условиях чрезвычайного положения, введенного при наличии обстоятельств, указанных в пункте "б" </w:t>
      </w:r>
      <w:hyperlink w:history="0" w:anchor="P40" w:tooltip="б) чрезвычайные ситуации природного и техногенного характера, чрезвычайные экологические ситуации, в том числе эпидемии и эпизоотии,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е проведения масштабных аварийно-спасательных и других неотложных работ.">
        <w:r>
          <w:rPr>
            <w:sz w:val="24"/>
            <w:color w:val="0000ff"/>
          </w:rPr>
          <w:t xml:space="preserve">статьи 3</w:t>
        </w:r>
      </w:hyperlink>
      <w:r>
        <w:rPr>
          <w:sz w:val="24"/>
        </w:rPr>
        <w:t xml:space="preserve"> настоящего Федерального конституционного закона</w:t>
      </w:r>
    </w:p>
    <w:p>
      <w:pPr>
        <w:pStyle w:val="0"/>
      </w:pPr>
      <w:r>
        <w:rPr>
          <w:sz w:val="24"/>
        </w:rPr>
      </w:r>
    </w:p>
    <w:p>
      <w:pPr>
        <w:pStyle w:val="0"/>
        <w:ind w:firstLine="540"/>
        <w:jc w:val="both"/>
      </w:pPr>
      <w:r>
        <w:rPr>
          <w:sz w:val="24"/>
        </w:rPr>
        <w:t xml:space="preserve">В случае введения чрезвычайного положения при наличии обстоятельств, указанных в пункте "б" </w:t>
      </w:r>
      <w:hyperlink w:history="0" w:anchor="P40" w:tooltip="б) чрезвычайные ситуации природного и техногенного характера, чрезвычайные экологические ситуации, в том числе эпидемии и эпизоотии,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и требующие проведения масштабных аварийно-спасательных и других неотложных работ.">
        <w:r>
          <w:rPr>
            <w:sz w:val="24"/>
            <w:color w:val="0000ff"/>
          </w:rPr>
          <w:t xml:space="preserve">статьи 3</w:t>
        </w:r>
      </w:hyperlink>
      <w:r>
        <w:rPr>
          <w:sz w:val="24"/>
        </w:rPr>
        <w:t xml:space="preserve"> настоящего Федерального конституционного закона, в дополнение к мерам и временным ограничениям, указанным в </w:t>
      </w:r>
      <w:hyperlink w:history="0" w:anchor="P86" w:tooltip="Статья 11. Меры и временные ограничения, применяемые при введении чрезвычайного положения">
        <w:r>
          <w:rPr>
            <w:sz w:val="24"/>
            <w:color w:val="0000ff"/>
          </w:rPr>
          <w:t xml:space="preserve">статье 11</w:t>
        </w:r>
      </w:hyperlink>
      <w:r>
        <w:rPr>
          <w:sz w:val="24"/>
        </w:rPr>
        <w:t xml:space="preserve"> настоящего Федерального конституционного закона, на территории, на которой вводится чрезвычайное положение, указом Президента Российской Федерации о введении чрезвычайного положения могут быть предусмотрены следующие меры и временные ограничения:</w:t>
      </w:r>
    </w:p>
    <w:p>
      <w:pPr>
        <w:pStyle w:val="0"/>
        <w:spacing w:before="240" w:line-rule="auto"/>
        <w:ind w:firstLine="540"/>
        <w:jc w:val="both"/>
      </w:pPr>
      <w:r>
        <w:rPr>
          <w:sz w:val="24"/>
        </w:rPr>
        <w:t xml:space="preserve">а) временное отселение жителей в безопасные районы с обязательным предоставлением таким жителям стационарных или временных жилых помещений;</w:t>
      </w:r>
    </w:p>
    <w:p>
      <w:pPr>
        <w:pStyle w:val="0"/>
        <w:spacing w:before="240" w:line-rule="auto"/>
        <w:ind w:firstLine="540"/>
        <w:jc w:val="both"/>
      </w:pPr>
      <w:r>
        <w:rPr>
          <w:sz w:val="24"/>
        </w:rPr>
        <w:t xml:space="preserve">б) введение карантина, проведение санитарно-противоэпидемических, ветеринарных и других мероприятий;</w:t>
      </w:r>
    </w:p>
    <w:bookmarkStart w:id="116" w:name="P116"/>
    <w:bookmarkEnd w:id="116"/>
    <w:p>
      <w:pPr>
        <w:pStyle w:val="0"/>
        <w:spacing w:before="240" w:line-rule="auto"/>
        <w:ind w:firstLine="540"/>
        <w:jc w:val="both"/>
      </w:pPr>
      <w:r>
        <w:rPr>
          <w:sz w:val="24"/>
        </w:rPr>
        <w:t xml:space="preserve">в) привлечение государственного материального резерва, мобилизация ресурсов организаций независимо от организационно-правовых форм и форм собственности, изменение режима их работы, переориентация указанных организаций на производство необходимой в условиях чрезвычайного положения продукции и иные необходимые в условиях чрезвычайного положения изменения производственно-хозяйственной деятельности;</w:t>
      </w:r>
    </w:p>
    <w:p>
      <w:pPr>
        <w:pStyle w:val="0"/>
        <w:spacing w:before="240" w:line-rule="auto"/>
        <w:ind w:firstLine="540"/>
        <w:jc w:val="both"/>
      </w:pPr>
      <w:r>
        <w:rPr>
          <w:sz w:val="24"/>
        </w:rPr>
        <w:t xml:space="preserve">г) отстранение от работы на период действия чрезвычайного положения руководителей государственных организаций в связи с ненадлежащим исполнением указанными руководителями своих обязанностей и назначение других лиц временно исполняющими обязанности указанных руководителей;</w:t>
      </w:r>
    </w:p>
    <w:p>
      <w:pPr>
        <w:pStyle w:val="0"/>
        <w:spacing w:before="240" w:line-rule="auto"/>
        <w:ind w:firstLine="540"/>
        <w:jc w:val="both"/>
      </w:pPr>
      <w:r>
        <w:rPr>
          <w:sz w:val="24"/>
        </w:rPr>
        <w:t xml:space="preserve">д) отстранение от работы на период действия чрезвычайного положения руководителей негосударственных организаций в связи с неисполнением или ненадлежащим исполнением ими мер, предусмотренных пунктом "ж" </w:t>
      </w:r>
      <w:hyperlink w:history="0" w:anchor="P95" w:tooltip="ж) запрещение забастовок и иных способов приостановления или прекращения деятельности организаций;">
        <w:r>
          <w:rPr>
            <w:sz w:val="24"/>
            <w:color w:val="0000ff"/>
          </w:rPr>
          <w:t xml:space="preserve">статьи 11</w:t>
        </w:r>
      </w:hyperlink>
      <w:r>
        <w:rPr>
          <w:sz w:val="24"/>
        </w:rPr>
        <w:t xml:space="preserve"> настоящего Федерального конституционного закона и </w:t>
      </w:r>
      <w:hyperlink w:history="0" w:anchor="P116" w:tooltip="в) привлечение государственного материального резерва, мобилизация ресурсов организаций независимо от организационно-правовых форм и форм собственности, изменение режима их работы, переориентация указанных организаций на производство необходимой в условиях чрезвычайного положения продукции и иные необходимые в условиях чрезвычайного положения изменения производственно-хозяйственной деятельности;">
        <w:r>
          <w:rPr>
            <w:sz w:val="24"/>
            <w:color w:val="0000ff"/>
          </w:rPr>
          <w:t xml:space="preserve">пунктом "в"</w:t>
        </w:r>
      </w:hyperlink>
      <w:r>
        <w:rPr>
          <w:sz w:val="24"/>
        </w:rPr>
        <w:t xml:space="preserve"> настоящей статьи, и назначение других лиц временно исполняющими обязанности указанных руководителей;</w:t>
      </w:r>
    </w:p>
    <w:bookmarkStart w:id="119" w:name="P119"/>
    <w:bookmarkEnd w:id="119"/>
    <w:p>
      <w:pPr>
        <w:pStyle w:val="0"/>
        <w:spacing w:before="240" w:line-rule="auto"/>
        <w:ind w:firstLine="540"/>
        <w:jc w:val="both"/>
      </w:pPr>
      <w:r>
        <w:rPr>
          <w:sz w:val="24"/>
        </w:rPr>
        <w:t xml:space="preserve">е) в исключительных случаях, связанных с необходимостью проведения и обеспечения аварийно-спасательных и других неотложных работ, мобилизация трудоспособного населения и привлечение транспортных средств граждан для проведения указанных работ при обязательном соблюдении требований охраны труда.</w:t>
      </w:r>
    </w:p>
    <w:p>
      <w:pPr>
        <w:pStyle w:val="0"/>
      </w:pPr>
      <w:r>
        <w:rPr>
          <w:sz w:val="24"/>
        </w:rPr>
      </w:r>
    </w:p>
    <w:p>
      <w:pPr>
        <w:pStyle w:val="2"/>
        <w:outlineLvl w:val="1"/>
        <w:ind w:firstLine="540"/>
        <w:jc w:val="both"/>
      </w:pPr>
      <w:r>
        <w:rPr>
          <w:sz w:val="24"/>
        </w:rPr>
        <w:t xml:space="preserve">Статья 14. Ограничение права на участие в выборах и референдуме граждан Российской Федерации в условиях чрезвычайного положения</w:t>
      </w:r>
    </w:p>
    <w:p>
      <w:pPr>
        <w:pStyle w:val="0"/>
      </w:pPr>
      <w:r>
        <w:rPr>
          <w:sz w:val="24"/>
        </w:rPr>
      </w:r>
    </w:p>
    <w:p>
      <w:pPr>
        <w:pStyle w:val="0"/>
        <w:ind w:firstLine="540"/>
        <w:jc w:val="both"/>
      </w:pPr>
      <w:r>
        <w:rPr>
          <w:sz w:val="24"/>
        </w:rPr>
        <w:t xml:space="preserve">На территории, на которой введено чрезвычайное положение, выборы и референдумы не проводятся в течение всего периода действия чрезвычайного положения. В случае истечения в период действия чрезвычайного положения срока полномочий соответствующих выборных органов государственной власти, органов местного самоуправления и должностных лиц срок полномочий указанных органов и лиц продлевается до прекращения периода действия чрезвычайного положения, если их полномочия не приостановлены в порядке, установленном настоящим Федеральным конституционным </w:t>
      </w:r>
      <w:r>
        <w:rPr>
          <w:sz w:val="24"/>
        </w:rPr>
        <w:t xml:space="preserve">законом</w:t>
      </w:r>
      <w:r>
        <w:rPr>
          <w:sz w:val="24"/>
        </w:rPr>
        <w:t xml:space="preserve">.</w:t>
      </w:r>
    </w:p>
    <w:p>
      <w:pPr>
        <w:pStyle w:val="0"/>
      </w:pPr>
      <w:r>
        <w:rPr>
          <w:sz w:val="24"/>
        </w:rPr>
      </w:r>
    </w:p>
    <w:p>
      <w:pPr>
        <w:pStyle w:val="2"/>
        <w:outlineLvl w:val="1"/>
        <w:ind w:firstLine="540"/>
        <w:jc w:val="both"/>
      </w:pPr>
      <w:r>
        <w:rPr>
          <w:sz w:val="24"/>
        </w:rPr>
        <w:t xml:space="preserve">Статья 15. Приостановление действия правовых актов органов государственной власти субъектов Российской Федерации и актов органов местного самоуправления</w:t>
      </w:r>
    </w:p>
    <w:p>
      <w:pPr>
        <w:pStyle w:val="0"/>
      </w:pPr>
      <w:r>
        <w:rPr>
          <w:sz w:val="24"/>
        </w:rPr>
      </w:r>
    </w:p>
    <w:p>
      <w:pPr>
        <w:pStyle w:val="0"/>
        <w:ind w:firstLine="540"/>
        <w:jc w:val="both"/>
      </w:pPr>
      <w:r>
        <w:rPr>
          <w:sz w:val="24"/>
        </w:rPr>
        <w:t xml:space="preserve">Президент Российской Федерации вправе приостанавливать действие правовых актов органов государственной власти субъектов Российской Федерации, правовых актов органов местного самоуправления, действующих на территории, на которой введено чрезвычайное положение, в случае противоречия этих актов указу Президента Российской Федерации о введении на данной территории чрезвычайного положения.</w:t>
      </w:r>
    </w:p>
    <w:p>
      <w:pPr>
        <w:pStyle w:val="0"/>
      </w:pPr>
      <w:r>
        <w:rPr>
          <w:sz w:val="24"/>
        </w:rPr>
      </w:r>
    </w:p>
    <w:p>
      <w:pPr>
        <w:pStyle w:val="2"/>
        <w:outlineLvl w:val="0"/>
        <w:jc w:val="center"/>
      </w:pPr>
      <w:r>
        <w:rPr>
          <w:sz w:val="24"/>
        </w:rPr>
        <w:t xml:space="preserve">Глава IV. СИЛЫ И СРЕДСТВА, ОБЕСПЕЧИВАЮЩИЕ РЕЖИМ</w:t>
      </w:r>
    </w:p>
    <w:p>
      <w:pPr>
        <w:pStyle w:val="2"/>
        <w:jc w:val="center"/>
      </w:pPr>
      <w:r>
        <w:rPr>
          <w:sz w:val="24"/>
        </w:rPr>
        <w:t xml:space="preserve">ЧРЕЗВЫЧАЙНОГО ПОЛОЖЕНИЯ</w:t>
      </w:r>
    </w:p>
    <w:p>
      <w:pPr>
        <w:pStyle w:val="0"/>
      </w:pPr>
      <w:r>
        <w:rPr>
          <w:sz w:val="24"/>
        </w:rPr>
      </w:r>
    </w:p>
    <w:bookmarkStart w:id="132" w:name="P132"/>
    <w:bookmarkEnd w:id="132"/>
    <w:p>
      <w:pPr>
        <w:pStyle w:val="2"/>
        <w:outlineLvl w:val="1"/>
        <w:ind w:firstLine="540"/>
        <w:jc w:val="both"/>
      </w:pPr>
      <w:r>
        <w:rPr>
          <w:sz w:val="24"/>
        </w:rPr>
        <w:t xml:space="preserve">Статья 16. Силы и средства для обеспечения режима чрезвычайного положения</w:t>
      </w:r>
    </w:p>
    <w:p>
      <w:pPr>
        <w:pStyle w:val="0"/>
      </w:pPr>
      <w:r>
        <w:rPr>
          <w:sz w:val="24"/>
        </w:rPr>
      </w:r>
    </w:p>
    <w:p>
      <w:pPr>
        <w:pStyle w:val="0"/>
        <w:ind w:firstLine="540"/>
        <w:jc w:val="both"/>
      </w:pPr>
      <w:r>
        <w:rPr>
          <w:sz w:val="24"/>
        </w:rPr>
        <w:t xml:space="preserve">Для обеспечения режима чрезвычайного положения используются силы и средства органов внутренних дел, уголовно-исполнительной системы, федеральных органов безопасности, войск национальной гвардии Российской Федерации, а также силы и средства органов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Федерального конституционного </w:t>
      </w:r>
      <w:hyperlink w:history="0" r:id="rId16"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закона</w:t>
        </w:r>
      </w:hyperlink>
      <w:r>
        <w:rPr>
          <w:sz w:val="24"/>
        </w:rPr>
        <w:t xml:space="preserve"> от 03.07.2016 N 6-ФКЗ)</w:t>
      </w:r>
    </w:p>
    <w:p>
      <w:pPr>
        <w:pStyle w:val="0"/>
      </w:pPr>
      <w:r>
        <w:rPr>
          <w:sz w:val="24"/>
        </w:rPr>
      </w:r>
    </w:p>
    <w:p>
      <w:pPr>
        <w:pStyle w:val="2"/>
        <w:outlineLvl w:val="1"/>
        <w:ind w:firstLine="540"/>
        <w:jc w:val="both"/>
      </w:pPr>
      <w:r>
        <w:rPr>
          <w:sz w:val="24"/>
        </w:rPr>
        <w:t xml:space="preserve">Статья 17. Привлечение дополнительных сил и средств для обеспечения режима чрезвычайного положения</w:t>
      </w:r>
    </w:p>
    <w:p>
      <w:pPr>
        <w:pStyle w:val="0"/>
      </w:pPr>
      <w:r>
        <w:rPr>
          <w:sz w:val="24"/>
        </w:rPr>
      </w:r>
    </w:p>
    <w:p>
      <w:pPr>
        <w:pStyle w:val="0"/>
        <w:ind w:firstLine="540"/>
        <w:jc w:val="both"/>
      </w:pPr>
      <w:r>
        <w:rPr>
          <w:sz w:val="24"/>
        </w:rPr>
        <w:t xml:space="preserve">1. В исключительных случаях на основании указа Президента Российской Федерации в дополнение к силам и средствам, указанным в </w:t>
      </w:r>
      <w:hyperlink w:history="0" w:anchor="P132" w:tooltip="Статья 16. Силы и средства для обеспечения режима чрезвычайного положения">
        <w:r>
          <w:rPr>
            <w:sz w:val="24"/>
            <w:color w:val="0000ff"/>
          </w:rPr>
          <w:t xml:space="preserve">статье 16</w:t>
        </w:r>
      </w:hyperlink>
      <w:r>
        <w:rPr>
          <w:sz w:val="24"/>
        </w:rPr>
        <w:t xml:space="preserve"> настоящего Федерального конституционного закона, для обеспечения режима чрезвычайного положения могут привлекаться Вооруженные Силы Российской Федерации, другие войска, воинские формирования и органы. Пограничные органы, осуществляющие защиту и охрану Государственной границы Российской Федерации, привлекаются для обеспечения режима чрезвычайного положения только в целях охраны Государственной границы Российской Федерации.</w:t>
      </w:r>
    </w:p>
    <w:p>
      <w:pPr>
        <w:pStyle w:val="0"/>
        <w:jc w:val="both"/>
      </w:pPr>
      <w:r>
        <w:rPr>
          <w:sz w:val="24"/>
        </w:rPr>
        <w:t xml:space="preserve">(в ред. Федеральных конституционных законов от 30.06.2003 </w:t>
      </w:r>
      <w:hyperlink w:history="0" r:id="rId17" w:tooltip="Федеральный конституционный закон от 30.06.2003 N 2-ФКЗ &quot;О внесении изменений в Федеральные конституционные законы &quot;О Государственном флаге Российской Федерации&quot; и &quot;О чрезвычайном положении&quot; {КонсультантПлюс}">
        <w:r>
          <w:rPr>
            <w:sz w:val="24"/>
            <w:color w:val="0000ff"/>
          </w:rPr>
          <w:t xml:space="preserve">N 2-ФКЗ,</w:t>
        </w:r>
      </w:hyperlink>
      <w:r>
        <w:rPr>
          <w:sz w:val="24"/>
        </w:rPr>
        <w:t xml:space="preserve"> от 07.03.2005 </w:t>
      </w:r>
      <w:hyperlink w:history="0" r:id="rId18" w:tooltip="Федеральный конституционный закон от 07.03.2005 N 1-ФКЗ &quot;О внесении изменений в Федеральный конституционный закон &quot;О Государственном флаге Российской Федерации&quot; и Федеральный конституционный закон &quot;О чрезвычайном положении&quot;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1-ФКЗ)</w:t>
        </w:r>
      </w:hyperlink>
    </w:p>
    <w:p>
      <w:pPr>
        <w:pStyle w:val="0"/>
        <w:spacing w:before="240" w:line-rule="auto"/>
        <w:ind w:firstLine="540"/>
        <w:jc w:val="both"/>
      </w:pPr>
      <w:r>
        <w:rPr>
          <w:sz w:val="24"/>
        </w:rPr>
        <w:t xml:space="preserve">2. Вооруженные Силы Российской Федерации, другие войска, воинские формирования и органы привлекаются для выполнения следующих задач:</w:t>
      </w:r>
    </w:p>
    <w:bookmarkStart w:id="142" w:name="P142"/>
    <w:bookmarkEnd w:id="142"/>
    <w:p>
      <w:pPr>
        <w:pStyle w:val="0"/>
        <w:spacing w:before="240" w:line-rule="auto"/>
        <w:ind w:firstLine="540"/>
        <w:jc w:val="both"/>
      </w:pPr>
      <w:r>
        <w:rPr>
          <w:sz w:val="24"/>
        </w:rPr>
        <w:t xml:space="preserve">а) поддержание особого режима въезда на территорию, на которой введено чрезвычайное положение, и выезда с нее;</w:t>
      </w:r>
    </w:p>
    <w:p>
      <w:pPr>
        <w:pStyle w:val="0"/>
        <w:spacing w:before="240" w:line-rule="auto"/>
        <w:ind w:firstLine="540"/>
        <w:jc w:val="both"/>
      </w:pPr>
      <w:r>
        <w:rPr>
          <w:sz w:val="24"/>
        </w:rPr>
        <w:t xml:space="preserve">б) охрана объектов, обеспечивающих жизнедеятельность населения и функционирование транспорта, и объектов, представляющих повышенную опасность для жизни и здоровья людей, а также для окружающей природной среды;</w:t>
      </w:r>
    </w:p>
    <w:p>
      <w:pPr>
        <w:pStyle w:val="0"/>
        <w:spacing w:before="240" w:line-rule="auto"/>
        <w:ind w:firstLine="540"/>
        <w:jc w:val="both"/>
      </w:pPr>
      <w:r>
        <w:rPr>
          <w:sz w:val="24"/>
        </w:rPr>
        <w:t xml:space="preserve">в) разъединение противоборствующих сторон, участвующих в конфликтах, сопровождающихся насильственными действиями с применением оружия, боевой и специальной техники;</w:t>
      </w:r>
    </w:p>
    <w:bookmarkStart w:id="145" w:name="P145"/>
    <w:bookmarkEnd w:id="145"/>
    <w:p>
      <w:pPr>
        <w:pStyle w:val="0"/>
        <w:spacing w:before="240" w:line-rule="auto"/>
        <w:ind w:firstLine="540"/>
        <w:jc w:val="both"/>
      </w:pPr>
      <w:r>
        <w:rPr>
          <w:sz w:val="24"/>
        </w:rPr>
        <w:t xml:space="preserve">г) участие в пресечении деятельности незаконных вооруженных формирований;</w:t>
      </w:r>
    </w:p>
    <w:p>
      <w:pPr>
        <w:pStyle w:val="0"/>
        <w:spacing w:before="240" w:line-rule="auto"/>
        <w:ind w:firstLine="540"/>
        <w:jc w:val="both"/>
      </w:pPr>
      <w:r>
        <w:rPr>
          <w:sz w:val="24"/>
        </w:rPr>
        <w:t xml:space="preserve">д) участие в ликвидации чрезвычайных ситуаций и спасении жизни людей в составе сил </w:t>
      </w:r>
      <w:hyperlink w:history="0" r:id="rId19"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w:t>
      </w:r>
    </w:p>
    <w:p>
      <w:pPr>
        <w:pStyle w:val="0"/>
        <w:spacing w:before="240" w:line-rule="auto"/>
        <w:ind w:firstLine="540"/>
        <w:jc w:val="both"/>
      </w:pPr>
      <w:r>
        <w:rPr>
          <w:sz w:val="24"/>
        </w:rPr>
        <w:t xml:space="preserve">3. Задачи, указанные в </w:t>
      </w:r>
      <w:hyperlink w:history="0" w:anchor="P142" w:tooltip="а) поддержание особого режима въезда на территорию, на которой введено чрезвычайное положение, и выезда с нее;">
        <w:r>
          <w:rPr>
            <w:sz w:val="24"/>
            <w:color w:val="0000ff"/>
          </w:rPr>
          <w:t xml:space="preserve">пунктах "а"</w:t>
        </w:r>
      </w:hyperlink>
      <w:r>
        <w:rPr>
          <w:sz w:val="24"/>
        </w:rPr>
        <w:t xml:space="preserve"> - </w:t>
      </w:r>
      <w:hyperlink w:history="0" w:anchor="P145" w:tooltip="г) участие в пресечении деятельности незаконных вооруженных формирований;">
        <w:r>
          <w:rPr>
            <w:sz w:val="24"/>
            <w:color w:val="0000ff"/>
          </w:rPr>
          <w:t xml:space="preserve">"г"</w:t>
        </w:r>
      </w:hyperlink>
      <w:r>
        <w:rPr>
          <w:sz w:val="24"/>
        </w:rPr>
        <w:t xml:space="preserve"> части второй настоящей статьи, военнослужащие Вооруженных Сил Российской Федерации, других войск, воинских формирований и органов выполняют совместно с сотрудниками органов внутренних дел, уголовно-исполнительной системы, федеральных органов безопасности и военнослужащими войск национальной гвардии Российской Федерации. При этом на военнослужащих Вооруженных Сил Российской Федерации, других войск, воинских формирований и органов распространяются положения федерального </w:t>
      </w:r>
      <w:r>
        <w:rPr>
          <w:sz w:val="24"/>
        </w:rPr>
        <w:t xml:space="preserve">законодательства</w:t>
      </w:r>
      <w:r>
        <w:rPr>
          <w:sz w:val="24"/>
        </w:rPr>
        <w:t xml:space="preserve"> о войсках национальной гвардии Российской Федерации в части, касающейся условий, порядка и пределов применения физической силы, специальных средств, оружия, боевой и специальной техники, гарантий личной безопасности военнослужащих и членов их семей, гарантий их правовой и социальной защиты.</w:t>
      </w:r>
    </w:p>
    <w:p>
      <w:pPr>
        <w:pStyle w:val="0"/>
        <w:jc w:val="both"/>
      </w:pPr>
      <w:r>
        <w:rPr>
          <w:sz w:val="24"/>
        </w:rPr>
        <w:t xml:space="preserve">(часть 3 в ред. Федерального конституционного </w:t>
      </w:r>
      <w:hyperlink w:history="0" r:id="rId20"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закона</w:t>
        </w:r>
      </w:hyperlink>
      <w:r>
        <w:rPr>
          <w:sz w:val="24"/>
        </w:rPr>
        <w:t xml:space="preserve"> от 03.07.2016 N 6-ФКЗ)</w:t>
      </w:r>
    </w:p>
    <w:p>
      <w:pPr>
        <w:pStyle w:val="0"/>
      </w:pPr>
      <w:r>
        <w:rPr>
          <w:sz w:val="24"/>
        </w:rPr>
      </w:r>
    </w:p>
    <w:p>
      <w:pPr>
        <w:pStyle w:val="2"/>
        <w:outlineLvl w:val="1"/>
        <w:ind w:firstLine="540"/>
        <w:jc w:val="both"/>
      </w:pPr>
      <w:r>
        <w:rPr>
          <w:sz w:val="24"/>
        </w:rPr>
        <w:t xml:space="preserve">Статья 18. Комендант территории, на которой введено чрезвычайное положение</w:t>
      </w:r>
    </w:p>
    <w:p>
      <w:pPr>
        <w:pStyle w:val="0"/>
      </w:pPr>
      <w:r>
        <w:rPr>
          <w:sz w:val="24"/>
        </w:rPr>
      </w:r>
    </w:p>
    <w:p>
      <w:pPr>
        <w:pStyle w:val="0"/>
        <w:ind w:firstLine="540"/>
        <w:jc w:val="both"/>
      </w:pPr>
      <w:r>
        <w:rPr>
          <w:sz w:val="24"/>
        </w:rPr>
        <w:t xml:space="preserve">1. Для осуществления единого управления силами и средствами, обеспечивающими режим чрезвычайного положения, указом Президента Российской Федерации назначается комендант территории, на которой введено чрезвычайное положение.</w:t>
      </w:r>
    </w:p>
    <w:p>
      <w:pPr>
        <w:pStyle w:val="0"/>
        <w:spacing w:before="240" w:line-rule="auto"/>
        <w:ind w:firstLine="540"/>
        <w:jc w:val="both"/>
      </w:pPr>
      <w:r>
        <w:rPr>
          <w:sz w:val="24"/>
        </w:rPr>
        <w:t xml:space="preserve">2. Комендант территории, на которой введено чрезвычайное положение:</w:t>
      </w:r>
    </w:p>
    <w:p>
      <w:pPr>
        <w:pStyle w:val="0"/>
        <w:spacing w:before="240" w:line-rule="auto"/>
        <w:ind w:firstLine="540"/>
        <w:jc w:val="both"/>
      </w:pPr>
      <w:r>
        <w:rPr>
          <w:sz w:val="24"/>
        </w:rPr>
        <w:t xml:space="preserve">а) издает в пределах своих полномочий приказы и распоряжения по вопросам обеспечения режима чрезвычайного положения, обязательные для исполнения на соответствующей территории всеми организациями независимо от организационно-правовых форм и форм собственности и должностными лицами указанных организаций, гражданами, а также начальниками (командирами) органов внутренних дел, органов по делам гражданской обороны, чрезвычайным ситуациям и ликвидации последствий стихийных бедствий, воинских формирований, расположенных (дислоцирующихся) на территории, на которой введено чрезвычайное положение, и дополнительно привлекаемых для обеспечения режима чрезвычайного положения;</w:t>
      </w:r>
    </w:p>
    <w:p>
      <w:pPr>
        <w:pStyle w:val="0"/>
        <w:spacing w:before="240" w:line-rule="auto"/>
        <w:ind w:firstLine="540"/>
        <w:jc w:val="both"/>
      </w:pPr>
      <w:r>
        <w:rPr>
          <w:sz w:val="24"/>
        </w:rPr>
        <w:t xml:space="preserve">б) устанавливает время и срок действия комендантского часа;</w:t>
      </w:r>
    </w:p>
    <w:p>
      <w:pPr>
        <w:pStyle w:val="0"/>
        <w:spacing w:before="240" w:line-rule="auto"/>
        <w:ind w:firstLine="540"/>
        <w:jc w:val="both"/>
      </w:pPr>
      <w:r>
        <w:rPr>
          <w:sz w:val="24"/>
        </w:rPr>
        <w:t xml:space="preserve">в) определяет особый режим въезда на территорию, на которой введено чрезвычайное положение, и выезда с нее;</w:t>
      </w:r>
    </w:p>
    <w:p>
      <w:pPr>
        <w:pStyle w:val="0"/>
        <w:spacing w:before="240" w:line-rule="auto"/>
        <w:ind w:firstLine="540"/>
        <w:jc w:val="both"/>
      </w:pPr>
      <w:r>
        <w:rPr>
          <w:sz w:val="24"/>
        </w:rPr>
        <w:t xml:space="preserve">г) устанавливает особый режим продажи оружия, боеприпасов,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и спиртосодержащей продукции;</w:t>
      </w:r>
    </w:p>
    <w:p>
      <w:pPr>
        <w:pStyle w:val="0"/>
        <w:spacing w:before="240" w:line-rule="auto"/>
        <w:ind w:firstLine="540"/>
        <w:jc w:val="both"/>
      </w:pPr>
      <w:r>
        <w:rPr>
          <w:sz w:val="24"/>
        </w:rPr>
        <w:t xml:space="preserve">д) определяет порядок и места хранения изъятых оружия, боеприпасов, веществ и военной техники, указанных в пункте "д" </w:t>
      </w:r>
      <w:hyperlink w:history="0" w:anchor="P107" w:tooltip="д) ограничение или запрещение продажи оружия, боеприпасов, взрывчатых веществ, специальных средств, ядовитых веществ, установление особого режима оборота лекарственных средств и препаратов, содержащих наркотические средства, психотропные вещества, сильнодействующие вещества, этилового спирта, спиртных напитков, спиртосодержащей продукции. В исключительных случаях допускается временное изъятие у граждан оружия и боеприпасов, ядовитых веществ, а у организаций независимо от организационно-правовых форм и фо...">
        <w:r>
          <w:rPr>
            <w:sz w:val="24"/>
            <w:color w:val="0000ff"/>
          </w:rPr>
          <w:t xml:space="preserve">статьи 12</w:t>
        </w:r>
      </w:hyperlink>
      <w:r>
        <w:rPr>
          <w:sz w:val="24"/>
        </w:rPr>
        <w:t xml:space="preserve"> настоящего Федерального конституционного закона;</w:t>
      </w:r>
    </w:p>
    <w:p>
      <w:pPr>
        <w:pStyle w:val="0"/>
        <w:spacing w:before="240" w:line-rule="auto"/>
        <w:ind w:firstLine="540"/>
        <w:jc w:val="both"/>
      </w:pPr>
      <w:r>
        <w:rPr>
          <w:sz w:val="24"/>
        </w:rPr>
        <w:t xml:space="preserve">е) выдворяет в установленном порядке за пределы территории, на которой введено чрезвычайное положение, лиц, нарушающих режим чрезвычайного положения;</w:t>
      </w:r>
    </w:p>
    <w:p>
      <w:pPr>
        <w:pStyle w:val="0"/>
        <w:spacing w:before="240" w:line-rule="auto"/>
        <w:ind w:firstLine="540"/>
        <w:jc w:val="both"/>
      </w:pPr>
      <w:r>
        <w:rPr>
          <w:sz w:val="24"/>
        </w:rPr>
        <w:t xml:space="preserve">ж) обращается к Президенту Российской Федерации с предложениями о необходимости применения на территории, на которой введено чрезвычайное положение, мер и временных ограничений, предусмотренных </w:t>
      </w:r>
      <w:hyperlink w:history="0" w:anchor="P86" w:tooltip="Статья 11. Меры и временные ограничения, применяемые при введении чрезвычайного положения">
        <w:r>
          <w:rPr>
            <w:sz w:val="24"/>
            <w:color w:val="0000ff"/>
          </w:rPr>
          <w:t xml:space="preserve">статьями 11</w:t>
        </w:r>
      </w:hyperlink>
      <w:r>
        <w:rPr>
          <w:sz w:val="24"/>
        </w:rPr>
        <w:t xml:space="preserve"> - </w:t>
      </w:r>
      <w:hyperlink w:history="0" w:anchor="P111" w:tooltip="Статья 13. Меры и временные ограничения, применяемые в условиях чрезвычайного положения, введенного при наличии обстоятельств, указанных в пункте &quot;б&quot; статьи 3 настоящего Федерального конституционного закона">
        <w:r>
          <w:rPr>
            <w:sz w:val="24"/>
            <w:color w:val="0000ff"/>
          </w:rPr>
          <w:t xml:space="preserve">13</w:t>
        </w:r>
      </w:hyperlink>
      <w:r>
        <w:rPr>
          <w:sz w:val="24"/>
        </w:rPr>
        <w:t xml:space="preserve"> настоящего Федерального конституционного закона;</w:t>
      </w:r>
    </w:p>
    <w:p>
      <w:pPr>
        <w:pStyle w:val="0"/>
        <w:spacing w:before="240" w:line-rule="auto"/>
        <w:ind w:firstLine="540"/>
        <w:jc w:val="both"/>
      </w:pPr>
      <w:r>
        <w:rPr>
          <w:sz w:val="24"/>
        </w:rPr>
        <w:t xml:space="preserve">з) оповещает через средства массовой информации население соответствующей территории о порядке выполнения отдельных мер, применяемых в условиях чрезвычайного положения;</w:t>
      </w:r>
    </w:p>
    <w:p>
      <w:pPr>
        <w:pStyle w:val="0"/>
        <w:spacing w:before="240" w:line-rule="auto"/>
        <w:ind w:firstLine="540"/>
        <w:jc w:val="both"/>
      </w:pPr>
      <w:r>
        <w:rPr>
          <w:sz w:val="24"/>
        </w:rPr>
        <w:t xml:space="preserve">и) устанавливает особый порядок аккредитации журналистов на территории, на которой введено чрезвычайное положение, и порядок их работы.</w:t>
      </w:r>
    </w:p>
    <w:p>
      <w:pPr>
        <w:pStyle w:val="0"/>
        <w:spacing w:before="240" w:line-rule="auto"/>
        <w:ind w:firstLine="540"/>
        <w:jc w:val="both"/>
      </w:pPr>
      <w:r>
        <w:rPr>
          <w:sz w:val="24"/>
        </w:rPr>
        <w:t xml:space="preserve">3. Комендант территории, на которой введено чрезвычайное положение, вправе принимать участие во всех заседаниях органов государственной власти и заседаниях органов местного самоуправления, действующих на территории, на которой введено чрезвычайное положение, и вносить предложения по вопросам, отнесенным настоящим Федеральным конституционным законом и иными нормативными правовыми актами Российской Федерации к его компетенции.</w:t>
      </w:r>
    </w:p>
    <w:p>
      <w:pPr>
        <w:pStyle w:val="0"/>
        <w:spacing w:before="240" w:line-rule="auto"/>
        <w:ind w:firstLine="540"/>
        <w:jc w:val="both"/>
      </w:pPr>
      <w:r>
        <w:rPr>
          <w:sz w:val="24"/>
        </w:rPr>
        <w:t xml:space="preserve">4. Комендант территории, на которой введено чрезвычайное положение, осуществляет руководство комендатурой указанной территории. Деятельность комендатуры регулируется положением, утверждаемым Президентом Российской Федерации.</w:t>
      </w:r>
    </w:p>
    <w:p>
      <w:pPr>
        <w:pStyle w:val="0"/>
        <w:spacing w:before="240" w:line-rule="auto"/>
        <w:ind w:firstLine="540"/>
        <w:jc w:val="both"/>
      </w:pPr>
      <w:r>
        <w:rPr>
          <w:sz w:val="24"/>
        </w:rPr>
        <w:t xml:space="preserve">5. Образование комендатуры территории, на которой введено чрезвычайное положение, не приостанавливает деятельность органов государственной власти субъектов Российской Федерации и органов местного самоуправления, действующих на указанной территории.</w:t>
      </w:r>
    </w:p>
    <w:p>
      <w:pPr>
        <w:pStyle w:val="0"/>
      </w:pPr>
      <w:r>
        <w:rPr>
          <w:sz w:val="24"/>
        </w:rPr>
      </w:r>
    </w:p>
    <w:p>
      <w:pPr>
        <w:pStyle w:val="2"/>
        <w:outlineLvl w:val="1"/>
        <w:ind w:firstLine="540"/>
        <w:jc w:val="both"/>
      </w:pPr>
      <w:r>
        <w:rPr>
          <w:sz w:val="24"/>
        </w:rPr>
        <w:t xml:space="preserve">Статья 19. Координация действий сил и средств, обеспечивающих режим чрезвычайного положения</w:t>
      </w:r>
    </w:p>
    <w:p>
      <w:pPr>
        <w:pStyle w:val="0"/>
      </w:pPr>
      <w:r>
        <w:rPr>
          <w:sz w:val="24"/>
        </w:rPr>
      </w:r>
    </w:p>
    <w:p>
      <w:pPr>
        <w:pStyle w:val="0"/>
        <w:ind w:firstLine="540"/>
        <w:jc w:val="both"/>
      </w:pPr>
      <w:r>
        <w:rPr>
          <w:sz w:val="24"/>
        </w:rPr>
        <w:t xml:space="preserve">1. Для координации действий сил и средств, обеспечивающих режим чрезвычайного положения, в составе комендатуры территории, на которой введено чрезвычайное положение, указом Президента Российской Федерации может быть создан объединенный оперативный штаб из представителей органов, обеспечивающих режим чрезвычайного положения.</w:t>
      </w:r>
    </w:p>
    <w:p>
      <w:pPr>
        <w:pStyle w:val="0"/>
        <w:spacing w:before="240" w:line-rule="auto"/>
        <w:ind w:firstLine="540"/>
        <w:jc w:val="both"/>
      </w:pPr>
      <w:r>
        <w:rPr>
          <w:sz w:val="24"/>
        </w:rPr>
        <w:t xml:space="preserve">2. Объединенным оперативным штабом руководит комендант территории, на которой введено чрезвычайное положение.</w:t>
      </w:r>
    </w:p>
    <w:p>
      <w:pPr>
        <w:pStyle w:val="0"/>
      </w:pPr>
      <w:r>
        <w:rPr>
          <w:sz w:val="24"/>
        </w:rPr>
      </w:r>
    </w:p>
    <w:p>
      <w:pPr>
        <w:pStyle w:val="2"/>
        <w:outlineLvl w:val="1"/>
        <w:ind w:firstLine="540"/>
        <w:jc w:val="both"/>
      </w:pPr>
      <w:r>
        <w:rPr>
          <w:sz w:val="24"/>
        </w:rPr>
        <w:t xml:space="preserve">Статья 20. Особенности оперативного подчинения войск и воинских формирований при введении чрезвычайного положения на всей территории Российской Федерации</w:t>
      </w:r>
    </w:p>
    <w:p>
      <w:pPr>
        <w:pStyle w:val="0"/>
      </w:pPr>
      <w:r>
        <w:rPr>
          <w:sz w:val="24"/>
        </w:rPr>
      </w:r>
    </w:p>
    <w:p>
      <w:pPr>
        <w:pStyle w:val="0"/>
        <w:ind w:firstLine="540"/>
        <w:jc w:val="both"/>
      </w:pPr>
      <w:r>
        <w:rPr>
          <w:sz w:val="24"/>
        </w:rPr>
        <w:t xml:space="preserve">При введении чрезвычайного положения на всей территории Российской Федерации все войска и воинские формирования передаются в оперативное подчинение федеральному органу исполнительной власти, определяемому Президентом Российской Федерации.</w:t>
      </w:r>
    </w:p>
    <w:p>
      <w:pPr>
        <w:pStyle w:val="0"/>
      </w:pPr>
      <w:r>
        <w:rPr>
          <w:sz w:val="24"/>
        </w:rPr>
      </w:r>
    </w:p>
    <w:p>
      <w:pPr>
        <w:pStyle w:val="2"/>
        <w:outlineLvl w:val="1"/>
        <w:ind w:firstLine="540"/>
        <w:jc w:val="both"/>
      </w:pPr>
      <w:r>
        <w:rPr>
          <w:sz w:val="24"/>
        </w:rPr>
        <w:t xml:space="preserve">Статья 21. Дополнительные гарантии и компенсации лицам, участвовавшим в обеспечении режима чрезвычайного положения</w:t>
      </w:r>
    </w:p>
    <w:p>
      <w:pPr>
        <w:pStyle w:val="0"/>
      </w:pPr>
      <w:r>
        <w:rPr>
          <w:sz w:val="24"/>
        </w:rPr>
      </w:r>
    </w:p>
    <w:bookmarkStart w:id="178" w:name="P178"/>
    <w:bookmarkEnd w:id="178"/>
    <w:p>
      <w:pPr>
        <w:pStyle w:val="0"/>
        <w:ind w:firstLine="540"/>
        <w:jc w:val="both"/>
      </w:pPr>
      <w:r>
        <w:rPr>
          <w:sz w:val="24"/>
        </w:rPr>
        <w:t xml:space="preserve">1. На сотрудников органов внутренних дел, уголовно-исполнительной системы, федеральных органов безопасности, военнослужащих войск национальной гвардии Российской Федерации, органов по делам гражданской обороны, чрезвычайным ситуациям и ликвидации последствий стихийных бедствий, Вооруженных Сил Российской Федерации, других войск, воинских формирований и органов, а также на иных лиц, участвовавших в обеспечении режима чрезвычайного положения, распространяются дополнительные гарантии и компенсации, предусмотренные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конституционного </w:t>
      </w:r>
      <w:hyperlink w:history="0" r:id="rId21"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закона</w:t>
        </w:r>
      </w:hyperlink>
      <w:r>
        <w:rPr>
          <w:sz w:val="24"/>
        </w:rPr>
        <w:t xml:space="preserve"> от 03.07.2016 N 6-ФКЗ)</w:t>
      </w:r>
    </w:p>
    <w:p>
      <w:pPr>
        <w:pStyle w:val="0"/>
        <w:spacing w:before="240" w:line-rule="auto"/>
        <w:ind w:firstLine="540"/>
        <w:jc w:val="both"/>
      </w:pPr>
      <w:r>
        <w:rPr>
          <w:sz w:val="24"/>
        </w:rPr>
        <w:t xml:space="preserve">2. Учет лиц, указанных в </w:t>
      </w:r>
      <w:hyperlink w:history="0" w:anchor="P178" w:tooltip="1. На сотрудников органов внутренних дел, уголовно-исполнительной системы, федеральных органов безопасности, военнослужащих войск национальной гвардии Российской Федерации, органов по делам гражданской обороны, чрезвычайным ситуациям и ликвидации последствий стихийных бедствий, Вооруженных Сил Российской Федерации, других войск, воинских формирований и органов, а также на иных лиц, участвовавших в обеспечении режима чрезвычайного положения, распространяются дополнительные гарантии и компенсации, предусмо...">
        <w:r>
          <w:rPr>
            <w:sz w:val="24"/>
            <w:color w:val="0000ff"/>
          </w:rPr>
          <w:t xml:space="preserve">части первой</w:t>
        </w:r>
      </w:hyperlink>
      <w:r>
        <w:rPr>
          <w:sz w:val="24"/>
        </w:rPr>
        <w:t xml:space="preserve"> настоящей статьи, осуществляется в </w:t>
      </w:r>
      <w:hyperlink w:history="0" r:id="rId22" w:tooltip="Постановление Правительства РФ от 15.08.2002 N 601 (ред. от 10.09.2016) &quot;О порядке учета лиц, участвовавших в обеспечении режима чрезвычайного положения, на которых распространяются дополнительные гарантии и компенс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0"/>
        <w:jc w:val="center"/>
      </w:pPr>
      <w:r>
        <w:rPr>
          <w:sz w:val="24"/>
        </w:rPr>
        <w:t xml:space="preserve">Глава V. ОСОБОЕ УПРАВЛЕНИЕ ТЕРРИТОРИЕЙ, НА КОТОРОЙ</w:t>
      </w:r>
    </w:p>
    <w:p>
      <w:pPr>
        <w:pStyle w:val="2"/>
        <w:jc w:val="center"/>
      </w:pPr>
      <w:r>
        <w:rPr>
          <w:sz w:val="24"/>
        </w:rPr>
        <w:t xml:space="preserve">ВВЕДЕНО ЧРЕЗВЫЧАЙНОЕ ПОЛОЖЕНИЕ</w:t>
      </w:r>
    </w:p>
    <w:p>
      <w:pPr>
        <w:pStyle w:val="0"/>
      </w:pPr>
      <w:r>
        <w:rPr>
          <w:sz w:val="24"/>
        </w:rPr>
      </w:r>
    </w:p>
    <w:p>
      <w:pPr>
        <w:pStyle w:val="2"/>
        <w:outlineLvl w:val="1"/>
        <w:ind w:firstLine="540"/>
        <w:jc w:val="both"/>
      </w:pPr>
      <w:r>
        <w:rPr>
          <w:sz w:val="24"/>
        </w:rPr>
        <w:t xml:space="preserve">Статья 22. Органы особого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На территории, на которой введено чрезвычайное положение, указом Президента Российской Федерации может вводиться особое управление этой территорией путем создания:</w:t>
      </w:r>
    </w:p>
    <w:p>
      <w:pPr>
        <w:pStyle w:val="0"/>
        <w:spacing w:before="240" w:line-rule="auto"/>
        <w:ind w:firstLine="540"/>
        <w:jc w:val="both"/>
      </w:pPr>
      <w:r>
        <w:rPr>
          <w:sz w:val="24"/>
        </w:rPr>
        <w:t xml:space="preserve">а) временного специального органа управления территорией, на которой введено чрезвычайное положение;</w:t>
      </w:r>
    </w:p>
    <w:p>
      <w:pPr>
        <w:pStyle w:val="0"/>
        <w:spacing w:before="240" w:line-rule="auto"/>
        <w:ind w:firstLine="540"/>
        <w:jc w:val="both"/>
      </w:pPr>
      <w:r>
        <w:rPr>
          <w:sz w:val="24"/>
        </w:rPr>
        <w:t xml:space="preserve">б) федерального органа управления территорией, на которой введено чрезвычайное положение.</w:t>
      </w:r>
    </w:p>
    <w:p>
      <w:pPr>
        <w:pStyle w:val="0"/>
      </w:pPr>
      <w:r>
        <w:rPr>
          <w:sz w:val="24"/>
        </w:rPr>
      </w:r>
    </w:p>
    <w:p>
      <w:pPr>
        <w:pStyle w:val="2"/>
        <w:outlineLvl w:val="1"/>
        <w:ind w:firstLine="540"/>
        <w:jc w:val="both"/>
      </w:pPr>
      <w:r>
        <w:rPr>
          <w:sz w:val="24"/>
        </w:rPr>
        <w:t xml:space="preserve">Статья 23. Обращение Президента Российской Федерации при введении особого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При необходимости введения особого управления территорией, на которой введено чрезвычайное положение, Президент Российской Федерации обращается к населению территории, на которой введено чрезвычайное положение, и должностным лицам органов государственной власти субъекта Российской Федерации и органов местного самоуправления, действующих на данной территории, с предупреждением о возможности введения особого управления территорией, на которой введено чрезвычайное положение, путем создания временного специального органа управления территорией, на которой введено чрезвычайное положение, либо федерального органа управления территорией, на которой введено чрезвычайное положение. Указанное обращение доводится до сведения населения территории, на которой введено чрезвычайное положение, через средства массовой информации.</w:t>
      </w:r>
    </w:p>
    <w:p>
      <w:pPr>
        <w:pStyle w:val="0"/>
      </w:pPr>
      <w:r>
        <w:rPr>
          <w:sz w:val="24"/>
        </w:rPr>
      </w:r>
    </w:p>
    <w:bookmarkStart w:id="195" w:name="P195"/>
    <w:bookmarkEnd w:id="195"/>
    <w:p>
      <w:pPr>
        <w:pStyle w:val="2"/>
        <w:outlineLvl w:val="1"/>
        <w:ind w:firstLine="540"/>
        <w:jc w:val="both"/>
      </w:pPr>
      <w:r>
        <w:rPr>
          <w:sz w:val="24"/>
        </w:rPr>
        <w:t xml:space="preserve">Статья 24. Временный специальный орган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1. Временный специальный орган управления территорией, на которой введено чрезвычайное положение, действует на основании положения, утверждаемого Президентом Российской Федерации.</w:t>
      </w:r>
    </w:p>
    <w:p>
      <w:pPr>
        <w:pStyle w:val="0"/>
        <w:spacing w:before="240" w:line-rule="auto"/>
        <w:ind w:firstLine="540"/>
        <w:jc w:val="both"/>
      </w:pPr>
      <w:r>
        <w:rPr>
          <w:sz w:val="24"/>
        </w:rPr>
        <w:t xml:space="preserve">2. Временному специальному органу управления территорией, на которой введено чрезвычайное положение, могут быть переданы полностью или частично полномочия органов исполнительной власти субъекта Российской Федерации и органов местного самоуправления, действующих на территории, на которой введено чрезвычайное положение.</w:t>
      </w:r>
    </w:p>
    <w:p>
      <w:pPr>
        <w:pStyle w:val="0"/>
        <w:spacing w:before="240" w:line-rule="auto"/>
        <w:ind w:firstLine="540"/>
        <w:jc w:val="both"/>
      </w:pPr>
      <w:r>
        <w:rPr>
          <w:sz w:val="24"/>
        </w:rPr>
        <w:t xml:space="preserve">3. Руководитель временного специального органа управления территорией, на которой введено чрезвычайное положение, назначается Президентом Российской Федерации. Комендант территории, на которой введено чрезвычайное положение, переходит в подчинение руководителю временного специального органа управления территорией, на которой введено чрезвычайное положение, и по должности является его первым заместителем.</w:t>
      </w:r>
    </w:p>
    <w:p>
      <w:pPr>
        <w:pStyle w:val="0"/>
      </w:pPr>
      <w:r>
        <w:rPr>
          <w:sz w:val="24"/>
        </w:rPr>
      </w:r>
    </w:p>
    <w:bookmarkStart w:id="201" w:name="P201"/>
    <w:bookmarkEnd w:id="201"/>
    <w:p>
      <w:pPr>
        <w:pStyle w:val="2"/>
        <w:outlineLvl w:val="1"/>
        <w:ind w:firstLine="540"/>
        <w:jc w:val="both"/>
      </w:pPr>
      <w:r>
        <w:rPr>
          <w:sz w:val="24"/>
        </w:rPr>
        <w:t xml:space="preserve">Статья 25. Федеральный орган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1. В случае, если на территории, на которой введено чрезвычайное положение, создание временного специального органа управления указанной территорией не обеспечило достижения целей введения чрезвычайного положения, может быть создан федеральный орган управления территорией, на которой введено чрезвычайное положение. При этом временный специальный орган управления территорией, на которой введено чрезвычайное положение, прекращает свои полномочия.</w:t>
      </w:r>
    </w:p>
    <w:p>
      <w:pPr>
        <w:pStyle w:val="0"/>
        <w:spacing w:before="240" w:line-rule="auto"/>
        <w:ind w:firstLine="540"/>
        <w:jc w:val="both"/>
      </w:pPr>
      <w:r>
        <w:rPr>
          <w:sz w:val="24"/>
        </w:rPr>
        <w:t xml:space="preserve">2. Руководитель федерального органа управления территорией, на которой введено чрезвычайное положение, назначается Президентом Российской Федерации. Положение о федеральном органе управления территорией, на которой введено чрезвычайное положение, утверждается Президентом Российской Федерации.</w:t>
      </w:r>
    </w:p>
    <w:p>
      <w:pPr>
        <w:pStyle w:val="0"/>
        <w:spacing w:before="240" w:line-rule="auto"/>
        <w:ind w:firstLine="540"/>
        <w:jc w:val="both"/>
      </w:pPr>
      <w:r>
        <w:rPr>
          <w:sz w:val="24"/>
        </w:rPr>
        <w:t xml:space="preserve">3. При введении особого управления территорией, на которой введено чрезвычайное положение, путем создания федерального органа управления территорией, на которой введено чрезвычайное положение, осуществление полномочий органов государственной власти субъекта Российской Федерации и органов местного самоуправления, действующих на указанной территории, приостанавливается, а их функции возлагаются на федеральный орган управления территорией, на которой введено чрезвычайное положение.</w:t>
      </w:r>
    </w:p>
    <w:p>
      <w:pPr>
        <w:pStyle w:val="0"/>
        <w:spacing w:before="240" w:line-rule="auto"/>
        <w:ind w:firstLine="540"/>
        <w:jc w:val="both"/>
      </w:pPr>
      <w:r>
        <w:rPr>
          <w:sz w:val="24"/>
        </w:rPr>
        <w:t xml:space="preserve">4. Комендатура территории, на которой введено чрезвычайное положение, при введении данной формы особого управления указанной территорией входит в структуру федерального органа управления территорией, на которой введено чрезвычайное положение. Комендант указанной территории по должности является первым заместителем руководителя федерального органа управления территорией, на которой введено чрезвычайное положение.</w:t>
      </w:r>
    </w:p>
    <w:p>
      <w:pPr>
        <w:pStyle w:val="0"/>
      </w:pPr>
      <w:r>
        <w:rPr>
          <w:sz w:val="24"/>
        </w:rPr>
      </w:r>
    </w:p>
    <w:p>
      <w:pPr>
        <w:pStyle w:val="2"/>
        <w:outlineLvl w:val="1"/>
        <w:ind w:firstLine="540"/>
        <w:jc w:val="both"/>
      </w:pPr>
      <w:r>
        <w:rPr>
          <w:sz w:val="24"/>
        </w:rPr>
        <w:t xml:space="preserve">Статья 26. Правовые акты органов особого управления территорией, на которой введено чрезвычайное положение</w:t>
      </w:r>
    </w:p>
    <w:p>
      <w:pPr>
        <w:pStyle w:val="0"/>
      </w:pPr>
      <w:r>
        <w:rPr>
          <w:sz w:val="24"/>
        </w:rPr>
      </w:r>
    </w:p>
    <w:p>
      <w:pPr>
        <w:pStyle w:val="0"/>
        <w:ind w:firstLine="540"/>
        <w:jc w:val="both"/>
      </w:pPr>
      <w:r>
        <w:rPr>
          <w:sz w:val="24"/>
        </w:rPr>
        <w:t xml:space="preserve">1. Указанные в </w:t>
      </w:r>
      <w:hyperlink w:history="0" w:anchor="P195" w:tooltip="Статья 24. Временный специальный орган управления территорией, на которой введено чрезвычайное положение">
        <w:r>
          <w:rPr>
            <w:sz w:val="24"/>
            <w:color w:val="0000ff"/>
          </w:rPr>
          <w:t xml:space="preserve">статьях 24</w:t>
        </w:r>
      </w:hyperlink>
      <w:r>
        <w:rPr>
          <w:sz w:val="24"/>
        </w:rPr>
        <w:t xml:space="preserve"> и </w:t>
      </w:r>
      <w:hyperlink w:history="0" w:anchor="P201" w:tooltip="Статья 25. Федеральный орган управления территорией, на которой введено чрезвычайное положение">
        <w:r>
          <w:rPr>
            <w:sz w:val="24"/>
            <w:color w:val="0000ff"/>
          </w:rPr>
          <w:t xml:space="preserve">25</w:t>
        </w:r>
      </w:hyperlink>
      <w:r>
        <w:rPr>
          <w:sz w:val="24"/>
        </w:rPr>
        <w:t xml:space="preserve"> настоящего Федерального конституционного закона органы особого управления территорией, на которой введено чрезвычайное положение, вправе издавать в пределах своих полномочий обязательные для исполнения на соответствующей территории приказы и распоряжения по вопросам обеспечения режима чрезвычайного положения.</w:t>
      </w:r>
    </w:p>
    <w:p>
      <w:pPr>
        <w:pStyle w:val="0"/>
        <w:spacing w:before="240" w:line-rule="auto"/>
        <w:ind w:firstLine="540"/>
        <w:jc w:val="both"/>
      </w:pPr>
      <w:r>
        <w:rPr>
          <w:sz w:val="24"/>
        </w:rPr>
        <w:t xml:space="preserve">2. Организации, должностные лица и граждане, находящиеся на территории, на которой введено чрезвычайное положение, обязаны оказывать всемерную поддержку органам особого управления территорией, на которой введено чрезвычайное положение, и выполнять приказы и распоряжения по вопросам обеспечения режима чрезвычайного положения.</w:t>
      </w:r>
    </w:p>
    <w:p>
      <w:pPr>
        <w:pStyle w:val="0"/>
      </w:pPr>
      <w:r>
        <w:rPr>
          <w:sz w:val="24"/>
        </w:rPr>
      </w:r>
    </w:p>
    <w:p>
      <w:pPr>
        <w:pStyle w:val="2"/>
        <w:outlineLvl w:val="1"/>
        <w:ind w:firstLine="540"/>
        <w:jc w:val="both"/>
      </w:pPr>
      <w:r>
        <w:rPr>
          <w:sz w:val="24"/>
        </w:rPr>
        <w:t xml:space="preserve">Статья 27. Финансирование работ по устранению причин и последствий обстоятельств, послуживших основанием для введения чрезвычайного положения</w:t>
      </w:r>
    </w:p>
    <w:p>
      <w:pPr>
        <w:pStyle w:val="0"/>
      </w:pPr>
      <w:r>
        <w:rPr>
          <w:sz w:val="24"/>
        </w:rPr>
      </w:r>
    </w:p>
    <w:bookmarkStart w:id="215" w:name="P215"/>
    <w:bookmarkEnd w:id="215"/>
    <w:p>
      <w:pPr>
        <w:pStyle w:val="0"/>
        <w:ind w:firstLine="540"/>
        <w:jc w:val="both"/>
      </w:pPr>
      <w:r>
        <w:rPr>
          <w:sz w:val="24"/>
        </w:rPr>
        <w:t xml:space="preserve">1. Объемы привлекаемого государственного резерва, размеры и порядок финансирования и материально-технического обеспечения работ по устранению обстоятельств, послуживших основанием для введения чрезвычайного положения, в том числе порядок финансирования социальных выплат и компенсаций гражданам, понесшим ущерб в результате возникновения обстоятельств, послуживших основанием для введения чрезвычайного положения, мероприятий по временному отселению жителей в безопасные районы, в связи с применением иных мер, предусмотренных </w:t>
      </w:r>
      <w:hyperlink w:history="0" w:anchor="P83" w:tooltip="Глава III. МЕРЫ И ВРЕМЕННЫЕ ОГРАНИЧЕНИЯ, ПРИМЕНЯЕМЫЕ">
        <w:r>
          <w:rPr>
            <w:sz w:val="24"/>
            <w:color w:val="0000ff"/>
          </w:rPr>
          <w:t xml:space="preserve">главой III</w:t>
        </w:r>
      </w:hyperlink>
      <w:r>
        <w:rPr>
          <w:sz w:val="24"/>
        </w:rPr>
        <w:t xml:space="preserve"> настоящего Федерального конституционного закона, а также порядок выплаты компенсаций организациям, понесшим ущерб в связи с применением мер, предусмотренных </w:t>
      </w:r>
      <w:hyperlink w:history="0" w:anchor="P83" w:tooltip="Глава III. МЕРЫ И ВРЕМЕННЫЕ ОГРАНИЧЕНИЯ, ПРИМЕНЯЕМЫЕ">
        <w:r>
          <w:rPr>
            <w:sz w:val="24"/>
            <w:color w:val="0000ff"/>
          </w:rPr>
          <w:t xml:space="preserve">главой III</w:t>
        </w:r>
      </w:hyperlink>
      <w:r>
        <w:rPr>
          <w:sz w:val="24"/>
        </w:rPr>
        <w:t xml:space="preserve"> настоящего Федерального конституционного закона, определяется Правительством Российской Федерации. В случае недостаточности выделенных бюджетных ассигнований для финансирования указанных расходов Правительство Российской Федерации вносит в Государственную Думу Федерального Собрания Российской Федерации проект федерального закона, предусматривающего дополнительное финансирование.</w:t>
      </w:r>
    </w:p>
    <w:p>
      <w:pPr>
        <w:pStyle w:val="0"/>
        <w:spacing w:before="240" w:line-rule="auto"/>
        <w:ind w:firstLine="540"/>
        <w:jc w:val="both"/>
      </w:pPr>
      <w:r>
        <w:rPr>
          <w:sz w:val="24"/>
        </w:rPr>
        <w:t xml:space="preserve">2. Финансирование расходов, указанных в </w:t>
      </w:r>
      <w:hyperlink w:history="0" w:anchor="P215" w:tooltip="1. Объемы привлекаемого государственного резерва, размеры и порядок финансирования и материально-технического обеспечения работ по устранению обстоятельств, послуживших основанием для введения чрезвычайного положения, в том числе порядок финансирования социальных выплат и компенсаций гражданам, понесшим ущерб в результате возникновения обстоятельств, послуживших основанием для введения чрезвычайного положения, мероприятий по временному отселению жителей в безопасные районы, в связи с применением иных мер...">
        <w:r>
          <w:rPr>
            <w:sz w:val="24"/>
            <w:color w:val="0000ff"/>
          </w:rPr>
          <w:t xml:space="preserve">части первой</w:t>
        </w:r>
      </w:hyperlink>
      <w:r>
        <w:rPr>
          <w:sz w:val="24"/>
        </w:rPr>
        <w:t xml:space="preserve"> настоящей статьи, осуществляется за счет средств федерального бюджета. Для осуществления указанного финансирования привлекаются полевые учреждения Банка России, создаваемые в соответствии с </w:t>
      </w:r>
      <w:hyperlink w:history="0" r:id="rId23" w:tooltip="Федеральный закон от 10.07.2002 N 86-ФЗ (ред. от 01.04.2025) &quot;О Центральном банке Российской Федерации (Банке России)&quot; {КонсультантПлюс}">
        <w:r>
          <w:rPr>
            <w:sz w:val="24"/>
            <w:color w:val="0000ff"/>
          </w:rPr>
          <w:t xml:space="preserve">законодательством</w:t>
        </w:r>
      </w:hyperlink>
      <w:r>
        <w:rPr>
          <w:sz w:val="24"/>
        </w:rPr>
        <w:t xml:space="preserve"> о Банке России.</w:t>
      </w:r>
    </w:p>
    <w:p>
      <w:pPr>
        <w:pStyle w:val="0"/>
        <w:spacing w:before="240" w:line-rule="auto"/>
        <w:ind w:firstLine="540"/>
        <w:jc w:val="both"/>
      </w:pPr>
      <w:r>
        <w:rPr>
          <w:sz w:val="24"/>
        </w:rPr>
        <w:t xml:space="preserve">3. Органы особого управления территорией, на которой введено чрезвычайное положение, на период действия чрезвычайного положения могут наделяться функциями распоряжения в установленном порядке бюджетными ассигнованиями, направляемыми на восстановление объектов жизнеобеспечения, социальной сферы, жилого фонда, расположенных на указанной территории.</w:t>
      </w:r>
    </w:p>
    <w:p>
      <w:pPr>
        <w:pStyle w:val="0"/>
      </w:pPr>
      <w:r>
        <w:rPr>
          <w:sz w:val="24"/>
        </w:rPr>
      </w:r>
    </w:p>
    <w:p>
      <w:pPr>
        <w:pStyle w:val="2"/>
        <w:outlineLvl w:val="0"/>
        <w:jc w:val="center"/>
      </w:pPr>
      <w:r>
        <w:rPr>
          <w:sz w:val="24"/>
        </w:rPr>
        <w:t xml:space="preserve">Глава VI. ГАРАНТИИ ПРАВ ГРАЖДАН</w:t>
      </w:r>
    </w:p>
    <w:p>
      <w:pPr>
        <w:pStyle w:val="2"/>
        <w:jc w:val="center"/>
      </w:pPr>
      <w:r>
        <w:rPr>
          <w:sz w:val="24"/>
        </w:rPr>
        <w:t xml:space="preserve">И ОТВЕТСТВЕННОСТЬ ГРАЖДАН И ДОЛЖНОСТНЫХ ЛИЦ</w:t>
      </w:r>
    </w:p>
    <w:p>
      <w:pPr>
        <w:pStyle w:val="2"/>
        <w:jc w:val="center"/>
      </w:pPr>
      <w:r>
        <w:rPr>
          <w:sz w:val="24"/>
        </w:rPr>
        <w:t xml:space="preserve">В УСЛОВИЯХ ЧРЕЗВЫЧАЙНОГО ПОЛОЖЕНИЯ</w:t>
      </w:r>
    </w:p>
    <w:p>
      <w:pPr>
        <w:pStyle w:val="0"/>
      </w:pPr>
      <w:r>
        <w:rPr>
          <w:sz w:val="24"/>
        </w:rPr>
      </w:r>
    </w:p>
    <w:p>
      <w:pPr>
        <w:pStyle w:val="2"/>
        <w:outlineLvl w:val="1"/>
        <w:ind w:firstLine="540"/>
        <w:jc w:val="both"/>
      </w:pPr>
      <w:r>
        <w:rPr>
          <w:sz w:val="24"/>
        </w:rPr>
        <w:t xml:space="preserve">Статья 28. Пределы применения мер и временных ограничений в условиях чрезвычайного положения</w:t>
      </w:r>
    </w:p>
    <w:p>
      <w:pPr>
        <w:pStyle w:val="0"/>
      </w:pPr>
      <w:r>
        <w:rPr>
          <w:sz w:val="24"/>
        </w:rPr>
      </w:r>
    </w:p>
    <w:bookmarkStart w:id="225" w:name="P225"/>
    <w:bookmarkEnd w:id="225"/>
    <w:p>
      <w:pPr>
        <w:pStyle w:val="0"/>
        <w:ind w:firstLine="540"/>
        <w:jc w:val="both"/>
      </w:pPr>
      <w:r>
        <w:rPr>
          <w:sz w:val="24"/>
        </w:rPr>
        <w:t xml:space="preserve">1. Меры, применяемые в условиях чрезвычайного положения и влекущие за собой изменение (ограничение) установленных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и иными нормативными правовыми актами Российской Федерации полномочий федеральных органов исполнительной власти, законодательных (представительных) и исполнительных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должны осуществляться в тех пределах, которых требует острота создавшегося положения.</w:t>
      </w:r>
    </w:p>
    <w:p>
      <w:pPr>
        <w:pStyle w:val="0"/>
        <w:spacing w:before="240" w:line-rule="auto"/>
        <w:ind w:firstLine="540"/>
        <w:jc w:val="both"/>
      </w:pPr>
      <w:r>
        <w:rPr>
          <w:sz w:val="24"/>
        </w:rPr>
        <w:t xml:space="preserve">2. Указанные в </w:t>
      </w:r>
      <w:hyperlink w:history="0" w:anchor="P225" w:tooltip="1. Меры, применяемые в условиях чрезвычайного положения и влекущие за собой изменение (ограничение) установленных Конституцией Российской Федерации, федеральными законами и иными нормативными правовыми актами Российской Федерации полномочий федеральных органов исполнительной власти, законодательных (представительных) и исполнительных органов власти субъектов Российской Федерации, органов местного самоуправления, прав организаций и общественных объединений, прав и свобод человека и гражданина, должны осущ...">
        <w:r>
          <w:rPr>
            <w:sz w:val="24"/>
            <w:color w:val="0000ff"/>
          </w:rPr>
          <w:t xml:space="preserve">части первой</w:t>
        </w:r>
      </w:hyperlink>
      <w:r>
        <w:rPr>
          <w:sz w:val="24"/>
        </w:rPr>
        <w:t xml:space="preserve"> настоящей статьи меры должны соответствовать международным обязательствам Российской Федерации, вытекающим из международных договоров Российской Федерации в области прав человека, и не должны повлечь за собой какую-либо дискриминацию отдельных лиц или групп населения исключительно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другим обстоятельствам.</w:t>
      </w:r>
    </w:p>
    <w:p>
      <w:pPr>
        <w:pStyle w:val="0"/>
      </w:pPr>
      <w:r>
        <w:rPr>
          <w:sz w:val="24"/>
        </w:rPr>
      </w:r>
    </w:p>
    <w:p>
      <w:pPr>
        <w:pStyle w:val="2"/>
        <w:outlineLvl w:val="1"/>
        <w:ind w:firstLine="540"/>
        <w:jc w:val="both"/>
      </w:pPr>
      <w:r>
        <w:rPr>
          <w:sz w:val="24"/>
        </w:rPr>
        <w:t xml:space="preserve">Статья 29. Гарантии имущественных и социальных прав граждан и организаций в период действия чрезвычайного положения</w:t>
      </w:r>
    </w:p>
    <w:p>
      <w:pPr>
        <w:pStyle w:val="0"/>
      </w:pPr>
      <w:r>
        <w:rPr>
          <w:sz w:val="24"/>
        </w:rPr>
      </w:r>
    </w:p>
    <w:p>
      <w:pPr>
        <w:pStyle w:val="0"/>
        <w:ind w:firstLine="540"/>
        <w:jc w:val="both"/>
      </w:pPr>
      <w:r>
        <w:rPr>
          <w:sz w:val="24"/>
        </w:rPr>
        <w:t xml:space="preserve">1. Лицам, мобилизованным для проведения и обеспечения аварийно-спасательных и других неотложных работ в соответствии с пунктом "е" </w:t>
      </w:r>
      <w:hyperlink w:history="0" w:anchor="P119" w:tooltip="е) в исключительных случаях, связанных с необходимостью проведения и обеспечения аварийно-спасательных и других неотложных работ, мобилизация трудоспособного населения и привлечение транспортных средств граждан для проведения указанных работ при обязательном соблюдении требований охраны труда.">
        <w:r>
          <w:rPr>
            <w:sz w:val="24"/>
            <w:color w:val="0000ff"/>
          </w:rPr>
          <w:t xml:space="preserve">статьи 13</w:t>
        </w:r>
      </w:hyperlink>
      <w:r>
        <w:rPr>
          <w:sz w:val="24"/>
        </w:rPr>
        <w:t xml:space="preserve"> настоящего Федерального конституционного закона, гарантируется оплата труда в соответствии с законодательством Российской Федерации о труде.</w:t>
      </w:r>
    </w:p>
    <w:p>
      <w:pPr>
        <w:pStyle w:val="0"/>
        <w:spacing w:before="240" w:line-rule="auto"/>
        <w:ind w:firstLine="540"/>
        <w:jc w:val="both"/>
      </w:pPr>
      <w:r>
        <w:rPr>
          <w:sz w:val="24"/>
        </w:rPr>
        <w:t xml:space="preserve">2. Лицам, пострадавшим в результате обстоятельств, послуживших основанием для введения чрезвычайного положения, или в связи с применением мер по устранению таких обстоятельств или ликвидации их последствий, предоставляются жилые помещения, возмещается причиненный материальный ущерб, оказывается содействие в трудоустройстве и предоставляется необходимая помощь на </w:t>
      </w:r>
      <w:r>
        <w:rPr>
          <w:sz w:val="24"/>
        </w:rPr>
        <w:t xml:space="preserve">условиях и в порядке</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3. Организации, имущество и ресурсы которых использовались в соответствии с пунктом "в" </w:t>
      </w:r>
      <w:hyperlink w:history="0" w:anchor="P116" w:tooltip="в) привлечение государственного материального резерва, мобилизация ресурсов организаций независимо от организационно-правовых форм и форм собственности, изменение режима их работы, переориентация указанных организаций на производство необходимой в условиях чрезвычайного положения продукции и иные необходимые в условиях чрезвычайного положения изменения производственно-хозяйственной деятельности;">
        <w:r>
          <w:rPr>
            <w:sz w:val="24"/>
            <w:color w:val="0000ff"/>
          </w:rPr>
          <w:t xml:space="preserve">статьи 13</w:t>
        </w:r>
      </w:hyperlink>
      <w:r>
        <w:rPr>
          <w:sz w:val="24"/>
        </w:rPr>
        <w:t xml:space="preserve"> настоящего Федерального конституционного закона, имеют право на возмещение причиненного ущерба в порядке и размерах, установленных Правительством Российской Федерации.</w:t>
      </w:r>
    </w:p>
    <w:p>
      <w:pPr>
        <w:pStyle w:val="0"/>
      </w:pPr>
      <w:r>
        <w:rPr>
          <w:sz w:val="24"/>
        </w:rPr>
      </w:r>
    </w:p>
    <w:p>
      <w:pPr>
        <w:pStyle w:val="2"/>
        <w:outlineLvl w:val="1"/>
        <w:ind w:firstLine="540"/>
        <w:jc w:val="both"/>
      </w:pPr>
      <w:r>
        <w:rPr>
          <w:sz w:val="24"/>
        </w:rPr>
        <w:t xml:space="preserve">Статья 30. Порядок и условия применения физической силы и специальных средств</w:t>
      </w:r>
    </w:p>
    <w:p>
      <w:pPr>
        <w:pStyle w:val="0"/>
      </w:pPr>
      <w:r>
        <w:rPr>
          <w:sz w:val="24"/>
        </w:rPr>
      </w:r>
    </w:p>
    <w:p>
      <w:pPr>
        <w:pStyle w:val="0"/>
        <w:ind w:firstLine="540"/>
        <w:jc w:val="both"/>
      </w:pPr>
      <w:r>
        <w:rPr>
          <w:sz w:val="24"/>
        </w:rPr>
        <w:t xml:space="preserve">Установленные федеральными </w:t>
      </w:r>
      <w:r>
        <w:rPr>
          <w:sz w:val="24"/>
        </w:rPr>
        <w:t xml:space="preserve">законами</w:t>
      </w:r>
      <w:r>
        <w:rPr>
          <w:sz w:val="24"/>
        </w:rPr>
        <w:t xml:space="preserve"> и иными нормативными правовыми актами Российской Федерации порядок и условия применения физической силы, специальных средств, оружия, боевой и специальной техники изменению в условиях чрезвычайного положения не подлежат.</w:t>
      </w:r>
    </w:p>
    <w:p>
      <w:pPr>
        <w:pStyle w:val="0"/>
      </w:pPr>
      <w:r>
        <w:rPr>
          <w:sz w:val="24"/>
        </w:rPr>
      </w:r>
    </w:p>
    <w:p>
      <w:pPr>
        <w:pStyle w:val="2"/>
        <w:outlineLvl w:val="1"/>
        <w:ind w:firstLine="540"/>
        <w:jc w:val="both"/>
      </w:pPr>
      <w:r>
        <w:rPr>
          <w:sz w:val="24"/>
        </w:rPr>
        <w:t xml:space="preserve">Статья 31. Порядок задержания граждан, нарушивших правила комендантского часа</w:t>
      </w:r>
    </w:p>
    <w:p>
      <w:pPr>
        <w:pStyle w:val="0"/>
      </w:pPr>
      <w:r>
        <w:rPr>
          <w:sz w:val="24"/>
        </w:rPr>
      </w:r>
    </w:p>
    <w:p>
      <w:pPr>
        <w:pStyle w:val="0"/>
        <w:ind w:firstLine="540"/>
        <w:jc w:val="both"/>
      </w:pPr>
      <w:r>
        <w:rPr>
          <w:sz w:val="24"/>
        </w:rPr>
        <w:t xml:space="preserve">1. Граждане, нарушившие правила комендантского часа, установленные в соответствии с пунктом "а" </w:t>
      </w:r>
      <w:hyperlink w:history="0" w:anchor="P103" w:tooltip="а) введение комендантского часа, то есть запрета в установленное время суток находиться на улицах и в иных общественных местах без специально выданных пропусков и документов, удостоверяющих личность граждан;">
        <w:r>
          <w:rPr>
            <w:sz w:val="24"/>
            <w:color w:val="0000ff"/>
          </w:rPr>
          <w:t xml:space="preserve">статьи 12</w:t>
        </w:r>
      </w:hyperlink>
      <w:r>
        <w:rPr>
          <w:sz w:val="24"/>
        </w:rPr>
        <w:t xml:space="preserve"> настоящего Федерального конституционного закона, задерживаются силами, обеспечивающими режим чрезвычайного положения, до окончания комендантского часа, а граждане, не имеющие при себе документов, удостоверяющих личность, - до выяснения их личности, но не более чем на трое суток по решению начальника органа внутренних дел или его заместителя. По решению суда указанный срок может быть продлен не более чем на десять суток. Задержанные лица, находящиеся при них вещи и транспортные средства могут быть подвергнуты досмотру.</w:t>
      </w:r>
    </w:p>
    <w:p>
      <w:pPr>
        <w:pStyle w:val="0"/>
        <w:spacing w:before="240" w:line-rule="auto"/>
        <w:ind w:firstLine="540"/>
        <w:jc w:val="both"/>
      </w:pPr>
      <w:r>
        <w:rPr>
          <w:sz w:val="24"/>
        </w:rPr>
        <w:t xml:space="preserve">2. Решение начальника органа внутренних дел или его заместителя о задержании может быть обжаловано вышестоящему должностному лицу или в суд.</w:t>
      </w:r>
    </w:p>
    <w:p>
      <w:pPr>
        <w:pStyle w:val="0"/>
        <w:spacing w:before="240" w:line-rule="auto"/>
        <w:ind w:firstLine="540"/>
        <w:jc w:val="both"/>
      </w:pPr>
      <w:r>
        <w:rPr>
          <w:sz w:val="24"/>
        </w:rPr>
        <w:t xml:space="preserve">3. В случае введения карантина вследствие возникновения угрозы распространения опасных инфекционных заболеваний людей, животных и растений на территории, на которой введено чрезвычайное положение, граждане, подлежащие выдворению за ее пределы в соответствии с пунктом "е" </w:t>
      </w:r>
      <w:hyperlink w:history="0" w:anchor="P108" w:tooltip="е) выдворение в установленном порядке лиц, нарушающих режим чрезвычайного положения и не проживающих на территории, на которой введено чрезвычайное положение, за ее пределы за их счет, а при отсутствии у них средств - за счет средств федерального бюджета с последующим возмещением расходов в судебном порядке;">
        <w:r>
          <w:rPr>
            <w:sz w:val="24"/>
            <w:color w:val="0000ff"/>
          </w:rPr>
          <w:t xml:space="preserve">статьи 12</w:t>
        </w:r>
      </w:hyperlink>
      <w:r>
        <w:rPr>
          <w:sz w:val="24"/>
        </w:rPr>
        <w:t xml:space="preserve"> настоящего Федерального конституционного закона, задерживаются на общих основаниях до истечения установленного срока наблюдения за такими гражданами.</w:t>
      </w:r>
    </w:p>
    <w:p>
      <w:pPr>
        <w:pStyle w:val="0"/>
      </w:pPr>
      <w:r>
        <w:rPr>
          <w:sz w:val="24"/>
        </w:rPr>
      </w:r>
    </w:p>
    <w:p>
      <w:pPr>
        <w:pStyle w:val="2"/>
        <w:outlineLvl w:val="1"/>
        <w:ind w:firstLine="540"/>
        <w:jc w:val="both"/>
      </w:pPr>
      <w:r>
        <w:rPr>
          <w:sz w:val="24"/>
        </w:rPr>
        <w:t xml:space="preserve">Статья 32. Ответственность за нарушение требований режима чрезвычайного положения</w:t>
      </w:r>
    </w:p>
    <w:p>
      <w:pPr>
        <w:pStyle w:val="0"/>
      </w:pPr>
      <w:r>
        <w:rPr>
          <w:sz w:val="24"/>
        </w:rPr>
      </w:r>
    </w:p>
    <w:p>
      <w:pPr>
        <w:pStyle w:val="0"/>
        <w:ind w:firstLine="540"/>
        <w:jc w:val="both"/>
      </w:pPr>
      <w:r>
        <w:rPr>
          <w:sz w:val="24"/>
        </w:rPr>
        <w:t xml:space="preserve">Граждане, должностные лица и организации за нарушение требований режима чрезвычайного положения, установленных в соответствии с настоящим Федеральным конституционным законом, несут ответственность в соответствии с </w:t>
      </w:r>
      <w:hyperlink w:history="0" r:id="rId25" w:tooltip="&quot;Кодекс Российской Федерации об административных правонарушениях&quot; от 30.12.2001 N 195-ФЗ (ред. от 07.06.2025)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33. Правовые последствия прекращения периода действия чрезвычайного положения</w:t>
      </w:r>
    </w:p>
    <w:p>
      <w:pPr>
        <w:pStyle w:val="0"/>
      </w:pPr>
      <w:r>
        <w:rPr>
          <w:sz w:val="24"/>
        </w:rPr>
      </w:r>
    </w:p>
    <w:p>
      <w:pPr>
        <w:pStyle w:val="0"/>
        <w:ind w:firstLine="540"/>
        <w:jc w:val="both"/>
      </w:pPr>
      <w:r>
        <w:rPr>
          <w:sz w:val="24"/>
        </w:rPr>
        <w:t xml:space="preserve">1. Указы Президента Российской Федерации и иные нормативные правовые акты Российской Федерации, нормативные правовые акты субъектов Российской Федерации, принятые в целях обеспечения режима чрезвычайного положения и связанные с временным ограничением прав и свобод граждан, а также прав организаций, утрачивают силу одновременно с прекращением периода действия чрезвычайного положения без специального о том уведомления.</w:t>
      </w:r>
    </w:p>
    <w:p>
      <w:pPr>
        <w:pStyle w:val="0"/>
        <w:spacing w:before="240" w:line-rule="auto"/>
        <w:ind w:firstLine="540"/>
        <w:jc w:val="both"/>
      </w:pPr>
      <w:r>
        <w:rPr>
          <w:sz w:val="24"/>
        </w:rPr>
        <w:t xml:space="preserve">2. Прекращение периода действия чрезвычайного положения влечет за собой прекращение административного производства по делам о нарушении режима чрезвычайного положения и немедленное освобождение лиц, подвергнутых административному задержанию или аресту по указанным основаниям.</w:t>
      </w:r>
    </w:p>
    <w:p>
      <w:pPr>
        <w:pStyle w:val="0"/>
      </w:pPr>
      <w:r>
        <w:rPr>
          <w:sz w:val="24"/>
        </w:rPr>
      </w:r>
    </w:p>
    <w:p>
      <w:pPr>
        <w:pStyle w:val="2"/>
        <w:outlineLvl w:val="1"/>
        <w:ind w:firstLine="540"/>
        <w:jc w:val="both"/>
      </w:pPr>
      <w:r>
        <w:rPr>
          <w:sz w:val="24"/>
        </w:rPr>
        <w:t xml:space="preserve">Статья 34. Ответственность лиц, участвующих в обеспечении режима чрезвычайного положения</w:t>
      </w:r>
    </w:p>
    <w:p>
      <w:pPr>
        <w:pStyle w:val="0"/>
      </w:pPr>
      <w:r>
        <w:rPr>
          <w:sz w:val="24"/>
        </w:rPr>
      </w:r>
    </w:p>
    <w:p>
      <w:pPr>
        <w:pStyle w:val="0"/>
        <w:ind w:firstLine="540"/>
        <w:jc w:val="both"/>
      </w:pPr>
      <w:r>
        <w:rPr>
          <w:sz w:val="24"/>
        </w:rPr>
        <w:t xml:space="preserve">Неправомерное применение физической силы, специальных средств, оружия, боевой и специальной техники сотрудниками органов внутренних дел, уголовно-исполнительной системы, федеральных органов безопасности, военнослужащими Вооруженных Сил Российской Федерации, войск национальной гвардии Российской Федерации, других войск, воинских формирований и органов, а также превышение должностными лицами сил, обеспечивающих режим чрезвычайного положения, служебных полномочий, включая нарушение установленных настоящим Федеральным конституционным законом гарантий прав и свобод человека и гражданина, влечет за собой ответственность в соответствии с законодательством Российской Федерации.</w:t>
      </w:r>
    </w:p>
    <w:p>
      <w:pPr>
        <w:pStyle w:val="0"/>
        <w:jc w:val="both"/>
      </w:pPr>
      <w:r>
        <w:rPr>
          <w:sz w:val="24"/>
        </w:rPr>
        <w:t xml:space="preserve">(в ред. Федерального конституционного </w:t>
      </w:r>
      <w:hyperlink w:history="0" r:id="rId26" w:tooltip="Федеральный конституционный закон от 03.07.2016 N 6-ФКЗ (ред. от 06.11.2020) &quot;О внесении изменений в статью 32 Федерального конституционного закона &quot;О Правительстве Российской Федерации&quot; и Федеральный конституционный закон &quot;О чрезвычайном положении&quot; {КонсультантПлюс}">
        <w:r>
          <w:rPr>
            <w:sz w:val="24"/>
            <w:color w:val="0000ff"/>
          </w:rPr>
          <w:t xml:space="preserve">закона</w:t>
        </w:r>
      </w:hyperlink>
      <w:r>
        <w:rPr>
          <w:sz w:val="24"/>
        </w:rPr>
        <w:t xml:space="preserve"> от 03.07.2016 N 6-ФКЗ)</w:t>
      </w:r>
    </w:p>
    <w:p>
      <w:pPr>
        <w:pStyle w:val="0"/>
      </w:pPr>
      <w:r>
        <w:rPr>
          <w:sz w:val="24"/>
        </w:rPr>
      </w:r>
    </w:p>
    <w:p>
      <w:pPr>
        <w:pStyle w:val="2"/>
        <w:outlineLvl w:val="1"/>
        <w:ind w:firstLine="540"/>
        <w:jc w:val="both"/>
      </w:pPr>
      <w:r>
        <w:rPr>
          <w:sz w:val="24"/>
        </w:rPr>
        <w:t xml:space="preserve">Статья 35. Осуществление правосудия на территории, на которой введено чрезвычайное положение</w:t>
      </w:r>
    </w:p>
    <w:p>
      <w:pPr>
        <w:pStyle w:val="0"/>
      </w:pPr>
      <w:r>
        <w:rPr>
          <w:sz w:val="24"/>
        </w:rPr>
      </w:r>
    </w:p>
    <w:p>
      <w:pPr>
        <w:pStyle w:val="0"/>
        <w:ind w:firstLine="540"/>
        <w:jc w:val="both"/>
      </w:pPr>
      <w:r>
        <w:rPr>
          <w:sz w:val="24"/>
        </w:rPr>
        <w:t xml:space="preserve">1. Правосудие на территории, на которой введено чрезвычайное положение, осуществляется только судом. На указанной территории действуют все суды, учрежденные в соответствии с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главой 7</w:t>
        </w:r>
      </w:hyperlink>
      <w:r>
        <w:rPr>
          <w:sz w:val="24"/>
        </w:rPr>
        <w:t xml:space="preserve"> Конституции Российской Федерации.</w:t>
      </w:r>
    </w:p>
    <w:p>
      <w:pPr>
        <w:pStyle w:val="0"/>
        <w:spacing w:before="240" w:line-rule="auto"/>
        <w:ind w:firstLine="540"/>
        <w:jc w:val="both"/>
      </w:pPr>
      <w:r>
        <w:rPr>
          <w:sz w:val="24"/>
        </w:rPr>
        <w:t xml:space="preserve">2. Учреждение каких-либо форм или видов чрезвычайных судов, а равно применение любых форм и видов ускоренного или чрезвычайного судопроизводства не допускается.</w:t>
      </w:r>
    </w:p>
    <w:p>
      <w:pPr>
        <w:pStyle w:val="0"/>
        <w:spacing w:before="240" w:line-rule="auto"/>
        <w:ind w:firstLine="540"/>
        <w:jc w:val="both"/>
      </w:pPr>
      <w:r>
        <w:rPr>
          <w:sz w:val="24"/>
        </w:rPr>
        <w:t xml:space="preserve">3. В случае невозможности осуществления правосудия судами, действующими на территории, на которой введено чрезвычайное положение, по решению Верховного Суда Российской Федерации может быть изменена территориальная подсудность дел, рассматриваемых в судах.</w:t>
      </w:r>
    </w:p>
    <w:p>
      <w:pPr>
        <w:pStyle w:val="0"/>
        <w:jc w:val="both"/>
      </w:pPr>
      <w:r>
        <w:rPr>
          <w:sz w:val="24"/>
        </w:rPr>
        <w:t xml:space="preserve">(часть 3 в ред. Федерального конституционного </w:t>
      </w:r>
      <w:hyperlink w:history="0" r:id="rId28"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ссийской Федерации и прокуратуре Российской Федерации&quot; и признании утратившим силу Федерального конституционного закона &quot;О Дисциплинарном судебном присутствии&quot; {КонсультантПлюс}">
        <w:r>
          <w:rPr>
            <w:sz w:val="24"/>
            <w:color w:val="0000ff"/>
          </w:rPr>
          <w:t xml:space="preserve">закона</w:t>
        </w:r>
      </w:hyperlink>
      <w:r>
        <w:rPr>
          <w:sz w:val="24"/>
        </w:rPr>
        <w:t xml:space="preserve"> от 12.03.2014 N 5-ФКЗ)</w:t>
      </w:r>
    </w:p>
    <w:p>
      <w:pPr>
        <w:pStyle w:val="0"/>
      </w:pPr>
      <w:r>
        <w:rPr>
          <w:sz w:val="24"/>
        </w:rPr>
      </w:r>
    </w:p>
    <w:p>
      <w:pPr>
        <w:pStyle w:val="2"/>
        <w:outlineLvl w:val="1"/>
        <w:ind w:firstLine="540"/>
        <w:jc w:val="both"/>
      </w:pPr>
      <w:r>
        <w:rPr>
          <w:sz w:val="24"/>
        </w:rPr>
        <w:t xml:space="preserve">Статья 36. Деятельность органов прокуратуры на территории, на которой введено чрезвычайное положение</w:t>
      </w:r>
    </w:p>
    <w:p>
      <w:pPr>
        <w:pStyle w:val="0"/>
      </w:pPr>
      <w:r>
        <w:rPr>
          <w:sz w:val="24"/>
        </w:rPr>
      </w:r>
    </w:p>
    <w:p>
      <w:pPr>
        <w:pStyle w:val="0"/>
        <w:ind w:firstLine="540"/>
        <w:jc w:val="both"/>
      </w:pPr>
      <w:r>
        <w:rPr>
          <w:sz w:val="24"/>
        </w:rPr>
        <w:t xml:space="preserve">1. Деятельность органов прокуратуры Российской Федерации на территории, на которой введено чрезвычайное положение, осуществляется в порядке, установленном федеральным законом.</w:t>
      </w:r>
    </w:p>
    <w:p>
      <w:pPr>
        <w:pStyle w:val="0"/>
        <w:spacing w:before="240" w:line-rule="auto"/>
        <w:ind w:firstLine="540"/>
        <w:jc w:val="both"/>
      </w:pPr>
      <w:r>
        <w:rPr>
          <w:sz w:val="24"/>
        </w:rPr>
        <w:t xml:space="preserve">2. При введении чрезвычайного положения на территориях нескольких субъектов Российской Федерации Генеральным прокурором Российской Федерации может быть создана межрегиональная прокуратура территории, на которой введено чрезвычайное положение.</w:t>
      </w:r>
    </w:p>
    <w:p>
      <w:pPr>
        <w:pStyle w:val="0"/>
      </w:pPr>
      <w:r>
        <w:rPr>
          <w:sz w:val="24"/>
        </w:rPr>
      </w:r>
    </w:p>
    <w:p>
      <w:pPr>
        <w:pStyle w:val="2"/>
        <w:outlineLvl w:val="0"/>
        <w:jc w:val="center"/>
      </w:pPr>
      <w:r>
        <w:rPr>
          <w:sz w:val="24"/>
        </w:rPr>
        <w:t xml:space="preserve">Глава VII. ЗАКЛЮЧИТЕЛЬНЫЕ ПОЛОЖЕНИЯ</w:t>
      </w:r>
    </w:p>
    <w:p>
      <w:pPr>
        <w:pStyle w:val="0"/>
      </w:pPr>
      <w:r>
        <w:rPr>
          <w:sz w:val="24"/>
        </w:rPr>
      </w:r>
    </w:p>
    <w:p>
      <w:pPr>
        <w:pStyle w:val="2"/>
        <w:outlineLvl w:val="1"/>
        <w:ind w:firstLine="540"/>
        <w:jc w:val="both"/>
      </w:pPr>
      <w:r>
        <w:rPr>
          <w:sz w:val="24"/>
        </w:rPr>
        <w:t xml:space="preserve">Статья 37. Уведомление Организации Объединенных Наций о введении чрезвычайного положения и прекращении периода его действия</w:t>
      </w:r>
    </w:p>
    <w:p>
      <w:pPr>
        <w:pStyle w:val="0"/>
        <w:jc w:val="both"/>
      </w:pPr>
      <w:r>
        <w:rPr>
          <w:sz w:val="24"/>
        </w:rPr>
        <w:t xml:space="preserve">(в ред. Федерального конституционного </w:t>
      </w:r>
      <w:hyperlink w:history="0" r:id="rId29" w:tooltip="Федеральный конституционный закон от 02.11.2023 N 8-ФКЗ &quot;О внесении изменений в статью 37 Федерального конституционного закона &quot;О чрезвычайном положении&quot; и статьи 7 и 22 Федерального конституционного закона &quot;О военном положении&quot; {КонсультантПлюс}">
        <w:r>
          <w:rPr>
            <w:sz w:val="24"/>
            <w:color w:val="0000ff"/>
          </w:rPr>
          <w:t xml:space="preserve">закона</w:t>
        </w:r>
      </w:hyperlink>
      <w:r>
        <w:rPr>
          <w:sz w:val="24"/>
        </w:rPr>
        <w:t xml:space="preserve"> от 02.11.2023 N 8-ФКЗ)</w:t>
      </w:r>
    </w:p>
    <w:p>
      <w:pPr>
        <w:pStyle w:val="0"/>
      </w:pPr>
      <w:r>
        <w:rPr>
          <w:sz w:val="24"/>
        </w:rPr>
      </w:r>
    </w:p>
    <w:p>
      <w:pPr>
        <w:pStyle w:val="0"/>
        <w:ind w:firstLine="540"/>
        <w:jc w:val="both"/>
      </w:pPr>
      <w:r>
        <w:rPr>
          <w:sz w:val="24"/>
        </w:rPr>
        <w:t xml:space="preserve">1. В случае введения в соответствии с настоящим Федеральным конституционным законом чрезвычайного положения федеральный орган исполнительной власти, ведающий вопросами иностранных дел, согласно международным обязательствам Российской Федерации, вытекающим из Международного </w:t>
      </w:r>
      <w:hyperlink w:history="0" r:id="rId30" w:tooltip="Ссылка на КонсультантПлюс">
        <w:r>
          <w:rPr>
            <w:sz w:val="24"/>
            <w:color w:val="0000ff"/>
          </w:rPr>
          <w:t xml:space="preserve">пакта</w:t>
        </w:r>
      </w:hyperlink>
      <w:r>
        <w:rPr>
          <w:sz w:val="24"/>
        </w:rPr>
        <w:t xml:space="preserve"> о гражданских и политических правах, в трехдневный срок уведомляет Генерального секретаря Организации Объединенных Наций о временных ограничениях прав и свобод граждан, составляющих отступления от обязательств по указанному международному договору, об объеме этих отступлений и о причинах принятия такого решения.</w:t>
      </w:r>
    </w:p>
    <w:p>
      <w:pPr>
        <w:pStyle w:val="0"/>
        <w:jc w:val="both"/>
      </w:pPr>
      <w:r>
        <w:rPr>
          <w:sz w:val="24"/>
        </w:rPr>
        <w:t xml:space="preserve">(в ред. Федерального конституционного </w:t>
      </w:r>
      <w:hyperlink w:history="0" r:id="rId31" w:tooltip="Федеральный конституционный закон от 02.11.2023 N 8-ФКЗ &quot;О внесении изменений в статью 37 Федерального конституционного закона &quot;О чрезвычайном положении&quot; и статьи 7 и 22 Федерального конституционного закона &quot;О военном положении&quot; {КонсультантПлюс}">
        <w:r>
          <w:rPr>
            <w:sz w:val="24"/>
            <w:color w:val="0000ff"/>
          </w:rPr>
          <w:t xml:space="preserve">закона</w:t>
        </w:r>
      </w:hyperlink>
      <w:r>
        <w:rPr>
          <w:sz w:val="24"/>
        </w:rPr>
        <w:t xml:space="preserve"> от 02.11.2023 N 8-ФКЗ)</w:t>
      </w:r>
    </w:p>
    <w:p>
      <w:pPr>
        <w:pStyle w:val="0"/>
        <w:spacing w:before="240" w:line-rule="auto"/>
        <w:ind w:firstLine="540"/>
        <w:jc w:val="both"/>
      </w:pPr>
      <w:r>
        <w:rPr>
          <w:sz w:val="24"/>
        </w:rPr>
        <w:t xml:space="preserve">2. Федеральный орган исполнительной власти, ведающий вопросами иностранных дел, информирует о прекращении в соответствии с настоящим Федеральным конституционным законом периода действия чрезвычайного положения и о возобновлении в полном объеме действия положений Международного </w:t>
      </w:r>
      <w:hyperlink w:history="0" r:id="rId32" w:tooltip="Ссылка на КонсультантПлюс">
        <w:r>
          <w:rPr>
            <w:sz w:val="24"/>
            <w:color w:val="0000ff"/>
          </w:rPr>
          <w:t xml:space="preserve">пакта</w:t>
        </w:r>
      </w:hyperlink>
      <w:r>
        <w:rPr>
          <w:sz w:val="24"/>
        </w:rPr>
        <w:t xml:space="preserve"> о гражданских и политических правах Генерального секретаря Организации Объединенных Наций.</w:t>
      </w:r>
    </w:p>
    <w:p>
      <w:pPr>
        <w:pStyle w:val="0"/>
        <w:jc w:val="both"/>
      </w:pPr>
      <w:r>
        <w:rPr>
          <w:sz w:val="24"/>
        </w:rPr>
        <w:t xml:space="preserve">(в ред. Федерального конституционного </w:t>
      </w:r>
      <w:hyperlink w:history="0" r:id="rId33" w:tooltip="Федеральный конституционный закон от 02.11.2023 N 8-ФКЗ &quot;О внесении изменений в статью 37 Федерального конституционного закона &quot;О чрезвычайном положении&quot; и статьи 7 и 22 Федерального конституционного закона &quot;О военном положении&quot; {КонсультантПлюс}">
        <w:r>
          <w:rPr>
            <w:sz w:val="24"/>
            <w:color w:val="0000ff"/>
          </w:rPr>
          <w:t xml:space="preserve">закона</w:t>
        </w:r>
      </w:hyperlink>
      <w:r>
        <w:rPr>
          <w:sz w:val="24"/>
        </w:rPr>
        <w:t xml:space="preserve"> от 02.11.2023 N 8-ФКЗ)</w:t>
      </w:r>
    </w:p>
    <w:p>
      <w:pPr>
        <w:pStyle w:val="0"/>
      </w:pPr>
      <w:r>
        <w:rPr>
          <w:sz w:val="24"/>
        </w:rPr>
      </w:r>
    </w:p>
    <w:p>
      <w:pPr>
        <w:pStyle w:val="2"/>
        <w:outlineLvl w:val="1"/>
        <w:ind w:firstLine="540"/>
        <w:jc w:val="both"/>
      </w:pPr>
      <w:r>
        <w:rPr>
          <w:sz w:val="24"/>
        </w:rPr>
        <w:t xml:space="preserve">Статья 38. Уведомление сопредельных государств о введении чрезвычайного положения</w:t>
      </w:r>
    </w:p>
    <w:p>
      <w:pPr>
        <w:pStyle w:val="0"/>
      </w:pPr>
      <w:r>
        <w:rPr>
          <w:sz w:val="24"/>
        </w:rPr>
      </w:r>
    </w:p>
    <w:p>
      <w:pPr>
        <w:pStyle w:val="0"/>
        <w:ind w:firstLine="540"/>
        <w:jc w:val="both"/>
      </w:pPr>
      <w:r>
        <w:rPr>
          <w:sz w:val="24"/>
        </w:rPr>
        <w:t xml:space="preserve">В случае введения чрезвычайного положения в отдельных местностях Российской Федерации федеральный орган исполнительной власти, ведающий вопросами иностранных дел, в течение суток с момента принятия Советом Федерации Федерального Собрания Российской Федерации постановления об утверждении указа Президента Российской Федерации о введении чрезвычайного положения уведомляет сопредельные государства об обстоятельствах, послуживших основанием для введения чрезвычайного положения.</w:t>
      </w:r>
    </w:p>
    <w:p>
      <w:pPr>
        <w:pStyle w:val="0"/>
      </w:pPr>
      <w:r>
        <w:rPr>
          <w:sz w:val="24"/>
        </w:rPr>
      </w:r>
    </w:p>
    <w:p>
      <w:pPr>
        <w:pStyle w:val="2"/>
        <w:outlineLvl w:val="1"/>
        <w:ind w:firstLine="540"/>
        <w:jc w:val="both"/>
      </w:pPr>
      <w:r>
        <w:rPr>
          <w:sz w:val="24"/>
        </w:rPr>
        <w:t xml:space="preserve">Статья 39. Международная гуманитарная помощь</w:t>
      </w:r>
    </w:p>
    <w:p>
      <w:pPr>
        <w:pStyle w:val="0"/>
      </w:pPr>
      <w:r>
        <w:rPr>
          <w:sz w:val="24"/>
        </w:rPr>
      </w:r>
    </w:p>
    <w:p>
      <w:pPr>
        <w:pStyle w:val="0"/>
        <w:ind w:firstLine="540"/>
        <w:jc w:val="both"/>
      </w:pPr>
      <w:r>
        <w:rPr>
          <w:sz w:val="24"/>
        </w:rPr>
        <w:t xml:space="preserve">Международная гуманитарная помощь на территории, на которой введено чрезвычайное положение, осуществляется в соответствии с международными договорами Российской Федерации в </w:t>
      </w:r>
      <w:hyperlink w:history="0" r:id="rId34" w:tooltip="Постановление Правительства РФ от 04.12.1999 N 1335 (ред. от 15.07.2021) &quot;Об утверждении Порядка оказания гуманитарной помощи (содействия)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40. Признание утратившими силу отдельных законодательных актов в связи с принятием настоящего Федерального конституционного закона</w:t>
      </w:r>
    </w:p>
    <w:p>
      <w:pPr>
        <w:pStyle w:val="0"/>
      </w:pPr>
      <w:r>
        <w:rPr>
          <w:sz w:val="24"/>
        </w:rPr>
      </w:r>
    </w:p>
    <w:p>
      <w:pPr>
        <w:pStyle w:val="0"/>
        <w:ind w:firstLine="540"/>
        <w:jc w:val="both"/>
      </w:pPr>
      <w:r>
        <w:rPr>
          <w:sz w:val="24"/>
        </w:rPr>
        <w:t xml:space="preserve">В связи с принятием настоящего Федерального конституционного закона признать утратившими силу:</w:t>
      </w:r>
    </w:p>
    <w:p>
      <w:pPr>
        <w:pStyle w:val="0"/>
        <w:spacing w:before="240" w:line-rule="auto"/>
        <w:ind w:firstLine="540"/>
        <w:jc w:val="both"/>
      </w:pPr>
      <w:r>
        <w:rPr>
          <w:sz w:val="24"/>
        </w:rPr>
        <w:t xml:space="preserve">а) </w:t>
      </w:r>
      <w:hyperlink w:history="0" r:id="rId35" w:tooltip="Закон РФ от 17.05.1991 N 1253-1 &quot;О чрезвычайном положении&quot; ------------ Утратил силу или отменен {КонсультантПлюс}">
        <w:r>
          <w:rPr>
            <w:sz w:val="24"/>
            <w:color w:val="0000ff"/>
          </w:rPr>
          <w:t xml:space="preserve">Закон</w:t>
        </w:r>
      </w:hyperlink>
      <w:r>
        <w:rPr>
          <w:sz w:val="24"/>
        </w:rPr>
        <w:t xml:space="preserve"> РСФСР от 17 мая 1991 г. N 1253-1 "О чрезвычайном положении" (Ведомости Съезда народных депутатов РСФСР и Верховного Совета РСФСР, 1991, N 22, ст. 773);</w:t>
      </w:r>
    </w:p>
    <w:p>
      <w:pPr>
        <w:pStyle w:val="0"/>
        <w:spacing w:before="240" w:line-rule="auto"/>
        <w:ind w:firstLine="540"/>
        <w:jc w:val="both"/>
      </w:pPr>
      <w:r>
        <w:rPr>
          <w:sz w:val="24"/>
        </w:rPr>
        <w:t xml:space="preserve">б) Постановление Верховного Совета РСФСР от 17 мая 1991 г. N 1254-1 "О порядке введения в действие Закона РСФСР "О чрезвычайном положении" (Ведомости Съезда народных депутатов РСФСР и Верховного Совета РСФСР, 1991, N 22, ст. 774).</w:t>
      </w:r>
    </w:p>
    <w:p>
      <w:pPr>
        <w:pStyle w:val="0"/>
      </w:pPr>
      <w:r>
        <w:rPr>
          <w:sz w:val="24"/>
        </w:rPr>
      </w:r>
    </w:p>
    <w:p>
      <w:pPr>
        <w:pStyle w:val="2"/>
        <w:outlineLvl w:val="1"/>
        <w:ind w:firstLine="540"/>
        <w:jc w:val="both"/>
      </w:pPr>
      <w:r>
        <w:rPr>
          <w:sz w:val="24"/>
        </w:rPr>
        <w:t xml:space="preserve">Статья 41. Приведение нормативных правовых актов в соответствие с настоящим Федеральным конституционным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конституционным законом.</w:t>
      </w:r>
    </w:p>
    <w:p>
      <w:pPr>
        <w:pStyle w:val="0"/>
      </w:pPr>
      <w:r>
        <w:rPr>
          <w:sz w:val="24"/>
        </w:rPr>
      </w:r>
    </w:p>
    <w:p>
      <w:pPr>
        <w:pStyle w:val="2"/>
        <w:outlineLvl w:val="1"/>
        <w:ind w:firstLine="540"/>
        <w:jc w:val="both"/>
      </w:pPr>
      <w:r>
        <w:rPr>
          <w:sz w:val="24"/>
        </w:rPr>
        <w:t xml:space="preserve">Статья 42. Признание не действующими и не подлежащими применению на территории Российской Федерации отдельных законодательных актов Союза ССР</w:t>
      </w:r>
    </w:p>
    <w:p>
      <w:pPr>
        <w:pStyle w:val="0"/>
      </w:pPr>
      <w:r>
        <w:rPr>
          <w:sz w:val="24"/>
        </w:rPr>
      </w:r>
    </w:p>
    <w:p>
      <w:pPr>
        <w:pStyle w:val="0"/>
        <w:ind w:firstLine="540"/>
        <w:jc w:val="both"/>
      </w:pPr>
      <w:r>
        <w:rPr>
          <w:sz w:val="24"/>
        </w:rPr>
        <w:t xml:space="preserve">В связи с принятием настоящего Федерального конституционного закона признать не действующими и не подлежащими применению на территории Российской Федерации:</w:t>
      </w:r>
    </w:p>
    <w:p>
      <w:pPr>
        <w:pStyle w:val="0"/>
        <w:spacing w:before="240" w:line-rule="auto"/>
        <w:ind w:firstLine="540"/>
        <w:jc w:val="both"/>
      </w:pPr>
      <w:r>
        <w:rPr>
          <w:sz w:val="24"/>
        </w:rPr>
        <w:t xml:space="preserve">а) </w:t>
      </w:r>
      <w:hyperlink w:history="0" r:id="rId36" w:tooltip="Ссылка на КонсультантПлюс">
        <w:r>
          <w:rPr>
            <w:sz w:val="24"/>
            <w:color w:val="0000ff"/>
          </w:rPr>
          <w:t xml:space="preserve">Закон</w:t>
        </w:r>
      </w:hyperlink>
      <w:r>
        <w:rPr>
          <w:sz w:val="24"/>
        </w:rPr>
        <w:t xml:space="preserve"> СССР от 3 апреля 1990 г. N 1407-1 "О правовом режиме чрезвычайного положения" (Ведомости Съезда народных депутатов СССР и Верховного Совета СССР, 1990, N 15, ст. 250);</w:t>
      </w:r>
    </w:p>
    <w:p>
      <w:pPr>
        <w:pStyle w:val="0"/>
        <w:spacing w:before="240" w:line-rule="auto"/>
        <w:ind w:firstLine="540"/>
        <w:jc w:val="both"/>
      </w:pPr>
      <w:r>
        <w:rPr>
          <w:sz w:val="24"/>
        </w:rPr>
        <w:t xml:space="preserve">б) </w:t>
      </w:r>
      <w:hyperlink w:history="0" r:id="rId37" w:tooltip="Ссылка на КонсультантПлюс">
        <w:r>
          <w:rPr>
            <w:sz w:val="24"/>
            <w:color w:val="0000ff"/>
          </w:rPr>
          <w:t xml:space="preserve">Постановление</w:t>
        </w:r>
      </w:hyperlink>
      <w:r>
        <w:rPr>
          <w:sz w:val="24"/>
        </w:rPr>
        <w:t xml:space="preserve"> Верховного Совета СССР от 3 апреля 1990 г. N 1408-1 "О введении в действие Закона СССР "О правовом режиме чрезвычайного положения" (Ведомости Съезда народных депутатов СССР и Верховного Совета СССР, 1990, N 15, ст. 251).</w:t>
      </w:r>
    </w:p>
    <w:p>
      <w:pPr>
        <w:pStyle w:val="0"/>
      </w:pPr>
      <w:r>
        <w:rPr>
          <w:sz w:val="24"/>
        </w:rPr>
      </w:r>
    </w:p>
    <w:p>
      <w:pPr>
        <w:pStyle w:val="2"/>
        <w:outlineLvl w:val="1"/>
        <w:ind w:firstLine="540"/>
        <w:jc w:val="both"/>
      </w:pPr>
      <w:r>
        <w:rPr>
          <w:sz w:val="24"/>
        </w:rPr>
        <w:t xml:space="preserve">Статья 43. Вступление в силу настоящего Федерального конституционного закона</w:t>
      </w:r>
    </w:p>
    <w:p>
      <w:pPr>
        <w:pStyle w:val="0"/>
      </w:pPr>
      <w:r>
        <w:rPr>
          <w:sz w:val="24"/>
        </w:rPr>
      </w:r>
    </w:p>
    <w:p>
      <w:pPr>
        <w:pStyle w:val="0"/>
        <w:ind w:firstLine="540"/>
        <w:jc w:val="both"/>
      </w:pPr>
      <w:r>
        <w:rPr>
          <w:sz w:val="24"/>
        </w:rPr>
        <w:t xml:space="preserve">Настоящий Федеральный конституционный закон вступает в силу со дня его официального опубликования.</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30 мая 2001 года</w:t>
      </w:r>
    </w:p>
    <w:p>
      <w:pPr>
        <w:pStyle w:val="0"/>
        <w:spacing w:before="240" w:line-rule="auto"/>
      </w:pPr>
      <w:r>
        <w:rPr>
          <w:sz w:val="24"/>
        </w:rPr>
        <w:t xml:space="preserve">N 3-ФКЗ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конституционный закон от 30.05.2001 N 3-ФКЗ</w:t>
            <w:br/>
            <w:t>(ред. от 02.11.2023)</w:t>
            <w:br/>
            <w:t>"О чрезвычайном положении"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login.consultant.ru/link/?req=doc&amp;base=LAW&amp;n=43082&amp;date=26.06.2025&amp;dst=100009&amp;field=134" TargetMode = "External"/>
	<Relationship Id="rId8" Type="http://schemas.openxmlformats.org/officeDocument/2006/relationships/hyperlink" Target="http://login.consultant.ru/link/?req=doc&amp;base=LAW&amp;n=52125&amp;date=26.06.2025&amp;dst=100011&amp;field=134" TargetMode = "External"/>
	<Relationship Id="rId9" Type="http://schemas.openxmlformats.org/officeDocument/2006/relationships/hyperlink" Target="http://login.consultant.ru/link/?req=doc&amp;base=LAW&amp;n=367000&amp;date=26.06.2025&amp;dst=100144&amp;field=134" TargetMode = "External"/>
	<Relationship Id="rId10" Type="http://schemas.openxmlformats.org/officeDocument/2006/relationships/hyperlink" Target="http://login.consultant.ru/link/?req=doc&amp;base=LAW&amp;n=366999&amp;date=26.06.2025&amp;dst=100011&amp;field=134" TargetMode = "External"/>
	<Relationship Id="rId11" Type="http://schemas.openxmlformats.org/officeDocument/2006/relationships/hyperlink" Target="http://login.consultant.ru/link/?req=doc&amp;base=LAW&amp;n=448061&amp;date=26.06.2025&amp;dst=100011&amp;field=134" TargetMode = "External"/>
	<Relationship Id="rId12" Type="http://schemas.openxmlformats.org/officeDocument/2006/relationships/hyperlink" Target="http://login.consultant.ru/link/?req=doc&amp;base=LAW&amp;n=461018&amp;date=26.06.2025&amp;dst=100009&amp;field=134" TargetMode = "External"/>
	<Relationship Id="rId13" Type="http://schemas.openxmlformats.org/officeDocument/2006/relationships/hyperlink" Target="http://login.consultant.ru/link/?req=doc&amp;base=LAW&amp;n=2875&amp;date=26.06.2025&amp;dst=100212&amp;field=134" TargetMode = "External"/>
	<Relationship Id="rId14" Type="http://schemas.openxmlformats.org/officeDocument/2006/relationships/hyperlink" Target="http://login.consultant.ru/link/?req=doc&amp;base=LAW&amp;n=448061&amp;date=26.06.2025&amp;dst=100011&amp;field=134" TargetMode = "External"/>
	<Relationship Id="rId15" Type="http://schemas.openxmlformats.org/officeDocument/2006/relationships/hyperlink" Target="http://login.consultant.ru/link/?req=doc&amp;base=LAW&amp;n=507297&amp;date=26.06.2025&amp;dst=100764&amp;field=134" TargetMode = "External"/>
	<Relationship Id="rId16" Type="http://schemas.openxmlformats.org/officeDocument/2006/relationships/hyperlink" Target="http://login.consultant.ru/link/?req=doc&amp;base=LAW&amp;n=366999&amp;date=26.06.2025&amp;dst=100012&amp;field=134" TargetMode = "External"/>
	<Relationship Id="rId17" Type="http://schemas.openxmlformats.org/officeDocument/2006/relationships/hyperlink" Target="http://login.consultant.ru/link/?req=doc&amp;base=LAW&amp;n=43082&amp;date=26.06.2025&amp;dst=100009&amp;field=134" TargetMode = "External"/>
	<Relationship Id="rId18" Type="http://schemas.openxmlformats.org/officeDocument/2006/relationships/hyperlink" Target="http://login.consultant.ru/link/?req=doc&amp;base=LAW&amp;n=52125&amp;date=26.06.2025&amp;dst=100011&amp;field=134" TargetMode = "External"/>
	<Relationship Id="rId19" Type="http://schemas.openxmlformats.org/officeDocument/2006/relationships/hyperlink" Target="http://login.consultant.ru/link/?req=doc&amp;base=LAW&amp;n=506583&amp;date=26.06.2025&amp;dst=100015&amp;field=134" TargetMode = "External"/>
	<Relationship Id="rId20" Type="http://schemas.openxmlformats.org/officeDocument/2006/relationships/hyperlink" Target="http://login.consultant.ru/link/?req=doc&amp;base=LAW&amp;n=366999&amp;date=26.06.2025&amp;dst=100013&amp;field=134" TargetMode = "External"/>
	<Relationship Id="rId21" Type="http://schemas.openxmlformats.org/officeDocument/2006/relationships/hyperlink" Target="http://login.consultant.ru/link/?req=doc&amp;base=LAW&amp;n=366999&amp;date=26.06.2025&amp;dst=100015&amp;field=134" TargetMode = "External"/>
	<Relationship Id="rId22" Type="http://schemas.openxmlformats.org/officeDocument/2006/relationships/hyperlink" Target="http://login.consultant.ru/link/?req=doc&amp;base=LAW&amp;n=204641&amp;date=26.06.2025" TargetMode = "External"/>
	<Relationship Id="rId23" Type="http://schemas.openxmlformats.org/officeDocument/2006/relationships/hyperlink" Target="http://login.consultant.ru/link/?req=doc&amp;base=LAW&amp;n=495279&amp;date=26.06.2025&amp;dst=100430&amp;field=134" TargetMode = "External"/>
	<Relationship Id="rId24" Type="http://schemas.openxmlformats.org/officeDocument/2006/relationships/hyperlink" Target="http://login.consultant.ru/link/?req=doc&amp;base=LAW&amp;n=2875&amp;date=26.06.2025" TargetMode = "External"/>
	<Relationship Id="rId25" Type="http://schemas.openxmlformats.org/officeDocument/2006/relationships/hyperlink" Target="http://login.consultant.ru/link/?req=doc&amp;base=LAW&amp;n=507306&amp;date=26.06.2025&amp;dst=101725&amp;field=134" TargetMode = "External"/>
	<Relationship Id="rId26" Type="http://schemas.openxmlformats.org/officeDocument/2006/relationships/hyperlink" Target="http://login.consultant.ru/link/?req=doc&amp;base=LAW&amp;n=366999&amp;date=26.06.2025&amp;dst=100016&amp;field=134" TargetMode = "External"/>
	<Relationship Id="rId27" Type="http://schemas.openxmlformats.org/officeDocument/2006/relationships/hyperlink" Target="http://login.consultant.ru/link/?req=doc&amp;base=LAW&amp;n=2875&amp;date=26.06.2025&amp;dst=100523&amp;field=134" TargetMode = "External"/>
	<Relationship Id="rId28" Type="http://schemas.openxmlformats.org/officeDocument/2006/relationships/hyperlink" Target="http://login.consultant.ru/link/?req=doc&amp;base=LAW&amp;n=367000&amp;date=26.06.2025&amp;dst=100144&amp;field=134" TargetMode = "External"/>
	<Relationship Id="rId29" Type="http://schemas.openxmlformats.org/officeDocument/2006/relationships/hyperlink" Target="http://login.consultant.ru/link/?req=doc&amp;base=LAW&amp;n=461018&amp;date=26.06.2025&amp;dst=100010&amp;field=134" TargetMode = "External"/>
	<Relationship Id="rId30" Type="http://schemas.openxmlformats.org/officeDocument/2006/relationships/hyperlink" Target="http://login.consultant.ru/link/?req=doc&amp;base=LAW&amp;n=5531&amp;date=26.06.2025&amp;dst=100025&amp;field=134" TargetMode = "External"/>
	<Relationship Id="rId31" Type="http://schemas.openxmlformats.org/officeDocument/2006/relationships/hyperlink" Target="http://login.consultant.ru/link/?req=doc&amp;base=LAW&amp;n=461018&amp;date=26.06.2025&amp;dst=100012&amp;field=134" TargetMode = "External"/>
	<Relationship Id="rId32" Type="http://schemas.openxmlformats.org/officeDocument/2006/relationships/hyperlink" Target="http://login.consultant.ru/link/?req=doc&amp;base=LAW&amp;n=5531&amp;date=26.06.2025&amp;dst=100025&amp;field=134" TargetMode = "External"/>
	<Relationship Id="rId33" Type="http://schemas.openxmlformats.org/officeDocument/2006/relationships/hyperlink" Target="http://login.consultant.ru/link/?req=doc&amp;base=LAW&amp;n=461018&amp;date=26.06.2025&amp;dst=100013&amp;field=134" TargetMode = "External"/>
	<Relationship Id="rId34" Type="http://schemas.openxmlformats.org/officeDocument/2006/relationships/hyperlink" Target="http://login.consultant.ru/link/?req=doc&amp;base=LAW&amp;n=391193&amp;date=26.06.2025&amp;dst=100011&amp;field=134" TargetMode = "External"/>
	<Relationship Id="rId35" Type="http://schemas.openxmlformats.org/officeDocument/2006/relationships/hyperlink" Target="http://login.consultant.ru/link/?req=doc&amp;base=LAW&amp;n=72&amp;date=26.06.2025" TargetMode = "External"/>
	<Relationship Id="rId36" Type="http://schemas.openxmlformats.org/officeDocument/2006/relationships/hyperlink" Target="http://login.consultant.ru/link/?req=doc&amp;base=ESU&amp;n=2976&amp;date=26.06.2025" TargetMode = "External"/>
	<Relationship Id="rId37" Type="http://schemas.openxmlformats.org/officeDocument/2006/relationships/hyperlink" Target="http://login.consultant.ru/link/?req=doc&amp;base=ESU&amp;n=2989&amp;date=26.06.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конституционный закон от 30.05.2001 N 3-ФКЗ
(ред. от 02.11.2023)
"О чрезвычайном положении"</dc:title>
  <dcterms:created xsi:type="dcterms:W3CDTF">2025-06-26T12:20:55Z</dcterms:created>
</cp:coreProperties>
</file>