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Происшествия в РТ за 9 января 2021 года: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За сутки в Татарстане пожарные подразделения выезжали по тревоге 33 раза. Из них на ложные вызовы – 9 раз, на ДТП – 1 раз, на пригорание пищи – 1 раз, на взаимодействие с другими службами – 6 раз. Пожарные республики ликвидировали – 15 пожаров, из них жилые объекты - 12 пожаров, прочие объекты – 3 пожара. На пожаре пострадал 1 человек.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Причинами пожаров стали: нарушение правил устройства и эксплуатации электрооборудования - 3 пожара, нарушение правил устройства и эксплуатации печей - 5 пожаров, неосторожное обращение с огнем - 6 пожаров, другие причины - 1 пожар.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Выезды подразделений ДПО на тушение пожаров - 3 раза.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Выезды на происшествия дежурных подразделений ПСС при МЧС РТ и иных аварийно-спасательных формирований – 4 раза. Из них: на разблокировку дверей - 2 раза, на поисковые работы - 1 раз, на прочие ПСР - 1 раз. На профилактические работы – 7 раз.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Пожары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 xml:space="preserve">09.01.2022 года 15.55 </w:t>
      </w:r>
      <w:proofErr w:type="spellStart"/>
      <w:r w:rsidRPr="00F25E15">
        <w:rPr>
          <w:rFonts w:ascii="Arial" w:hAnsi="Arial" w:cs="Arial"/>
        </w:rPr>
        <w:t>Зеленодольский</w:t>
      </w:r>
      <w:proofErr w:type="spellEnd"/>
      <w:r w:rsidRPr="00F25E15">
        <w:rPr>
          <w:rFonts w:ascii="Arial" w:hAnsi="Arial" w:cs="Arial"/>
        </w:rPr>
        <w:t xml:space="preserve"> район, село </w:t>
      </w:r>
      <w:proofErr w:type="spellStart"/>
      <w:r w:rsidRPr="00F25E15">
        <w:rPr>
          <w:rFonts w:ascii="Arial" w:hAnsi="Arial" w:cs="Arial"/>
        </w:rPr>
        <w:t>Осиново</w:t>
      </w:r>
      <w:proofErr w:type="spellEnd"/>
      <w:r w:rsidRPr="00F25E15">
        <w:rPr>
          <w:rFonts w:ascii="Arial" w:hAnsi="Arial" w:cs="Arial"/>
        </w:rPr>
        <w:t>, улица Северная, дом №15/2, №17/1.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Горение одноэтажного частного кирпичного гаража размером в плане 5х8 метров и надворных построек земельного участка № 15/2 и надворных построек земельного участка №17/1.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В 16.55 локализация пожара на площади. В 17.07 ликвидация открытого горения. Общая площадь пожара составила 107 кв. метров.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 xml:space="preserve">В результате пожара пострадал мужчина 1982 г.р., с термическими ожогами 2 степени (30%) кистей рук, шеи, лица и ног госпитализирован в </w:t>
      </w:r>
      <w:proofErr w:type="spellStart"/>
      <w:r w:rsidRPr="00F25E15">
        <w:rPr>
          <w:rFonts w:ascii="Arial" w:hAnsi="Arial" w:cs="Arial"/>
        </w:rPr>
        <w:t>Зеленодольскую</w:t>
      </w:r>
      <w:proofErr w:type="spellEnd"/>
      <w:r w:rsidRPr="00F25E15">
        <w:rPr>
          <w:rFonts w:ascii="Arial" w:hAnsi="Arial" w:cs="Arial"/>
        </w:rPr>
        <w:t xml:space="preserve"> ЦРБ.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Предварительная причина пожара – нарушение правил пожарной безопасности при проведении огневых работ.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Главное управление МЧС России по Республике Татарстан предупреждает: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lastRenderedPageBreak/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- не отапливайте квартиры и дома при помощи газовых плит.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F25E15" w:rsidRPr="00F25E15" w:rsidRDefault="00F25E15" w:rsidP="00F25E1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F25E15">
        <w:rPr>
          <w:rFonts w:ascii="Arial" w:hAnsi="Arial" w:cs="Arial"/>
        </w:rPr>
        <w:t>"Телефон доверия" ГУ МЧС России по РТ: 8 (843) 288-46-96 </w:t>
      </w:r>
    </w:p>
    <w:p w:rsidR="00BC4A3B" w:rsidRPr="00F25E15" w:rsidRDefault="00BC4A3B" w:rsidP="00F25E15">
      <w:pPr>
        <w:jc w:val="both"/>
      </w:pPr>
      <w:bookmarkStart w:id="0" w:name="_GoBack"/>
      <w:bookmarkEnd w:id="0"/>
    </w:p>
    <w:sectPr w:rsidR="00BC4A3B" w:rsidRPr="00F2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1"/>
    <w:rsid w:val="00BC4A3B"/>
    <w:rsid w:val="00F25E15"/>
    <w:rsid w:val="00F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20E5-3CB0-4708-A978-A3D54AA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2022-01-19T08:18:00Z</dcterms:created>
  <dcterms:modified xsi:type="dcterms:W3CDTF">2022-01-19T08:18:00Z</dcterms:modified>
</cp:coreProperties>
</file>