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25282173.xml" ContentType="application/vnd.openxmlformats-officedocument.drawingml.chart+xml"/>
  <Override PartName="/word/charts/chart25282174.xml" ContentType="application/vnd.openxmlformats-officedocument.drawingml.chart+xml"/>
  <Override PartName="/word/charts/chart25282175.xml" ContentType="application/vnd.openxmlformats-officedocument.drawingml.chart+xml"/>
  <Override PartName="/word/charts/chart25282176.xml" ContentType="application/vnd.openxmlformats-officedocument.drawingml.chart+xml"/>
  <Override PartName="/word/charts/chart25282177.xml" ContentType="application/vnd.openxmlformats-officedocument.drawingml.chart+xml"/>
  <Override PartName="/word/charts/chart25282178.xml" ContentType="application/vnd.openxmlformats-officedocument.drawingml.chart+xml"/>
  <Override PartName="/word/charts/chart25282179.xml" ContentType="application/vnd.openxmlformats-officedocument.drawingml.chart+xml"/>
  <Override PartName="/word/charts/chart25282180.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12</w:t>
      </w:r>
      <w:r>
        <w:rPr>
          <w:color w:val="868686"/>
          <w:sz w:val="40"/>
          <w:szCs w:val="40"/>
        </w:rPr>
        <w:t xml:space="preserve"> по </w:t>
      </w:r>
      <w:r>
        <w:rPr>
          <w:b/>
          <w:color w:val="868686"/>
          <w:sz w:val="40"/>
          <w:szCs w:val="40"/>
        </w:rPr>
        <w:t xml:space="preserve">13 мая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61965197" name="name15371a39c0644d"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71a39c06413"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24917775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16 сообщений из них 0 тем и 7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528217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73"/>
              </a:graphicData>
            </a:graphic>
          </wp:inline>
        </w:drawing>
      </w:r>
    </w:p>
    <w:p>
      <w:pPr>
        <w:jc w:val="center"/>
      </w:pPr>
      <w:r>
        <w:rPr>
          <w:noProof/>
        </w:rPr>
        <w:drawing>
          <wp:inline distT="0" distB="0" distL="0" distR="0">
            <wp:extent cx="4680000" cy="4680000"/>
            <wp:effectExtent l="19050" t="0" r="4307" b="0"/>
            <wp:docPr id="2528217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74"/>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Самые быстрые пожарные республики работают во втором отряде ФПС ГПС по РТ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12:41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0b9e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Это уже третий год подряд подтверждают </w:t>
      </w:r>
      <w:r>
        <w:rPr>
          <w:rFonts w:ascii="'Times New Roman'" w:hAnsi="'Times New Roman'" w:cs="'Times New Roman'"/>
          <w:b/>
          <w:color w:val="000000"/>
          <w:sz w:val="28"/>
          <w:szCs w:val="28"/>
        </w:rPr>
        <w:t xml:space="preserve">соревнования</w:t>
      </w:r>
      <w:r>
        <w:rPr>
          <w:rFonts w:ascii="'Times New Roman'" w:hAnsi="'Times New Roman'" w:cs="'Times New Roman'"/>
          <w:color w:val="000000"/>
          <w:sz w:val="28"/>
          <w:szCs w:val="28"/>
        </w:rPr>
        <w:t xml:space="preserve"> по лёгкой атлетике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всех беговых дорожках альметьевские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традиционно приходят к финишу в числе лидеров.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этот раз для участия в состязаниях в Елабугу прибыли 8 коллективов физической </w:t>
      </w:r>
      <w:r>
        <w:rPr>
          <w:rFonts w:ascii="'Times New Roman'" w:hAnsi="'Times New Roman'" w:cs="'Times New Roman'"/>
          <w:b/>
          <w:color w:val="000000"/>
          <w:sz w:val="28"/>
          <w:szCs w:val="28"/>
        </w:rPr>
        <w:t xml:space="preserve">культуры</w:t>
      </w:r>
      <w:r>
        <w:rPr>
          <w:rFonts w:ascii="'Times New Roman'" w:hAnsi="'Times New Roman'" w:cs="'Times New Roman'"/>
          <w:color w:val="000000"/>
          <w:sz w:val="28"/>
          <w:szCs w:val="28"/>
        </w:rPr>
        <w:t xml:space="preserve">, представляющих города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Программа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соревнований</w:t>
      </w:r>
      <w:r>
        <w:rPr>
          <w:rFonts w:ascii="'Times New Roman'" w:hAnsi="'Times New Roman'" w:cs="'Times New Roman'"/>
          <w:color w:val="000000"/>
          <w:sz w:val="28"/>
          <w:szCs w:val="28"/>
        </w:rPr>
        <w:t xml:space="preserve"> предусматривала 5 видов дистанций. В беге на 100 метров </w:t>
      </w:r>
      <w:r>
        <w:rPr>
          <w:rFonts w:ascii="'Times New Roman'" w:hAnsi="'Times New Roman'" w:cs="'Times New Roman'"/>
          <w:b/>
          <w:color w:val="000000"/>
          <w:sz w:val="28"/>
          <w:szCs w:val="28"/>
        </w:rPr>
        <w:t xml:space="preserve">среди</w:t>
      </w:r>
      <w:r>
        <w:rPr>
          <w:rFonts w:ascii="'Times New Roman'" w:hAnsi="'Times New Roman'" w:cs="'Times New Roman'"/>
          <w:color w:val="000000"/>
          <w:sz w:val="28"/>
          <w:szCs w:val="28"/>
        </w:rPr>
        <w:t xml:space="preserve"> женщин победу </w:t>
      </w:r>
      <w:r>
        <w:rPr>
          <w:rFonts w:ascii="'Times New Roman'" w:hAnsi="'Times New Roman'" w:cs="'Times New Roman'"/>
          <w:b/>
          <w:color w:val="000000"/>
          <w:sz w:val="28"/>
          <w:szCs w:val="28"/>
        </w:rPr>
        <w:t xml:space="preserve">команде</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принесла Лилия Гафиатулина из ПЧ-27. Второе время в том же виде у мужчин показал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ПЧ-21 Александр Аверьянов. Более продолжительные забеги на 1000 и 3000 метров первыми завершили также </w:t>
      </w:r>
      <w:r>
        <w:rPr>
          <w:rFonts w:ascii="'Times New Roman'" w:hAnsi="'Times New Roman'" w:cs="'Times New Roman'"/>
          <w:b/>
          <w:color w:val="000000"/>
          <w:sz w:val="28"/>
          <w:szCs w:val="28"/>
        </w:rPr>
        <w:t xml:space="preserve">огнеборцы</w:t>
      </w:r>
      <w:r>
        <w:rPr>
          <w:rFonts w:ascii="'Times New Roman'" w:hAnsi="'Times New Roman'" w:cs="'Times New Roman'"/>
          <w:color w:val="000000"/>
          <w:sz w:val="28"/>
          <w:szCs w:val="28"/>
        </w:rPr>
        <w:t xml:space="preserve">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это Игорь Головин (ПЧ-23) и Семён Павлов (ПЧ-77) соответственно. Дистанцию в 400 метров со вторым результатом пробежал Максим Перепёлкин (ПЧ-11).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результатам </w:t>
      </w:r>
      <w:r>
        <w:rPr>
          <w:rFonts w:ascii="'Times New Roman'" w:hAnsi="'Times New Roman'" w:cs="'Times New Roman'"/>
          <w:b/>
          <w:color w:val="000000"/>
          <w:sz w:val="28"/>
          <w:szCs w:val="28"/>
        </w:rPr>
        <w:t xml:space="preserve">эстафеты</w:t>
      </w:r>
      <w:r>
        <w:rPr>
          <w:rFonts w:ascii="'Times New Roman'" w:hAnsi="'Times New Roman'" w:cs="'Times New Roman'"/>
          <w:color w:val="000000"/>
          <w:sz w:val="28"/>
          <w:szCs w:val="28"/>
        </w:rPr>
        <w:t xml:space="preserve"> 4 по 400 метров, пьедестал выглядел следующим образом: победу снова одержали представители коллектива физической </w:t>
      </w:r>
      <w:r>
        <w:rPr>
          <w:rFonts w:ascii="'Times New Roman'" w:hAnsi="'Times New Roman'" w:cs="'Times New Roman'"/>
          <w:b/>
          <w:color w:val="000000"/>
          <w:sz w:val="28"/>
          <w:szCs w:val="28"/>
        </w:rPr>
        <w:t xml:space="preserve">культуры</w:t>
      </w:r>
      <w:r>
        <w:rPr>
          <w:rFonts w:ascii="'Times New Roman'" w:hAnsi="'Times New Roman'" w:cs="'Times New Roman'"/>
          <w:color w:val="000000"/>
          <w:sz w:val="28"/>
          <w:szCs w:val="28"/>
        </w:rPr>
        <w:t xml:space="preserve"> №2 из Альметьевска, которые опередили казанский КФК № 7, обладателями третьей позиции стали спортсмены из КФК № 1 Нижнекамска. Таким же образом места распределились и в общекомандном зачёте. Легкоатлеты ФКУ «2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ГПС</w:t>
      </w:r>
      <w:r>
        <w:rPr>
          <w:rFonts w:ascii="'Times New Roman'" w:hAnsi="'Times New Roman'" w:cs="'Times New Roman'"/>
          <w:color w:val="000000"/>
          <w:sz w:val="28"/>
          <w:szCs w:val="28"/>
        </w:rPr>
        <w:t xml:space="preserve"> по РТ» с большим отрывом одержали уверенную победу.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Трое спортсменов второго </w:t>
      </w:r>
      <w:r>
        <w:rPr>
          <w:rFonts w:ascii="'Times New Roman'" w:hAnsi="'Times New Roman'" w:cs="'Times New Roman'"/>
          <w:b/>
          <w:color w:val="000000"/>
          <w:sz w:val="28"/>
          <w:szCs w:val="28"/>
        </w:rPr>
        <w:t xml:space="preserve">отряда</w:t>
      </w:r>
      <w:r>
        <w:rPr>
          <w:rFonts w:ascii="'Times New Roman'" w:hAnsi="'Times New Roman'" w:cs="'Times New Roman'"/>
          <w:color w:val="000000"/>
          <w:sz w:val="28"/>
          <w:szCs w:val="28"/>
        </w:rPr>
        <w:t xml:space="preserve"> удостоились чести представлять </w:t>
      </w:r>
      <w:r>
        <w:rPr>
          <w:rFonts w:ascii="'Times New Roman'" w:hAnsi="'Times New Roman'" w:cs="'Times New Roman'"/>
          <w:b/>
          <w:color w:val="000000"/>
          <w:sz w:val="28"/>
          <w:szCs w:val="28"/>
        </w:rPr>
        <w:t xml:space="preserve">сборную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беговых дорожках в рамках спартакиады Приволжского регионального центра. Эти старты пройдут в городе Ижевске уже 13 мая.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Юлия Григорьева,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ФКУ «2 </w:t>
      </w:r>
      <w:r>
        <w:rPr>
          <w:rFonts w:ascii="'Times New Roman'" w:hAnsi="'Times New Roman'" w:cs="'Times New Roman'"/>
          <w:b/>
          <w:color w:val="000000"/>
          <w:sz w:val="28"/>
          <w:szCs w:val="28"/>
        </w:rPr>
        <w:t xml:space="preserve">ОФПС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ГПС</w:t>
      </w:r>
      <w:r>
        <w:rPr>
          <w:rFonts w:ascii="'Times New Roman'" w:hAnsi="'Times New Roman'" w:cs="'Times New Roman'"/>
          <w:color w:val="000000"/>
          <w:sz w:val="28"/>
          <w:szCs w:val="28"/>
        </w:rPr>
        <w:t xml:space="preserve"> по РТ»</w:t>
      </w:r>
    </w:p>
    <w:p/>
    <w:p>
      <w:pPr>
        <w:pStyle w:val="Heading3PHPDOCX"/>
        <w:widowControl w:val="on"/>
        <w:pBdr/>
        <w:spacing w:before="246" w:after="246" w:line="225" w:lineRule="auto"/>
        <w:ind w:left="0" w:right="0"/>
        <w:jc w:val="left"/>
        <w:outlineLvl w:val="2"/>
      </w:pPr>
      <w:r>
        <w:rPr>
          <w:b/>
          <w:color w:val="000000"/>
          <w:sz w:val="25"/>
          <w:szCs w:val="25"/>
        </w:rPr>
        <w:t xml:space="preserve">Вручение наград в Набережночелнинском гарнизоне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12:41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260a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8 мая в 14.00 на центральной площади перед памятником Родина - Мать, при подготовке к параду личного состава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города начальник ФГКУ «15 отряд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полковник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Сергей Ильич Субботин торжественно вручил медали «За отличие в </w:t>
      </w:r>
      <w:r>
        <w:rPr>
          <w:rFonts w:ascii="'Times New Roman'" w:hAnsi="'Times New Roman'" w:cs="'Times New Roman'"/>
          <w:b/>
          <w:color w:val="000000"/>
          <w:sz w:val="28"/>
          <w:szCs w:val="28"/>
        </w:rPr>
        <w:t xml:space="preserve">службе</w:t>
      </w:r>
      <w:r>
        <w:rPr>
          <w:rFonts w:ascii="'Times New Roman'" w:hAnsi="'Times New Roman'" w:cs="'Times New Roman'"/>
          <w:color w:val="000000"/>
          <w:sz w:val="28"/>
          <w:szCs w:val="28"/>
        </w:rPr>
        <w:t xml:space="preserve">» 1 и 2 степени: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капитану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Александру Парфенову, инспектору ООСиП;</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капитану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Рустаму Мусину, начальнику караула ПЧ-72;</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капитану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Ильшату Гарипову, начальнику караула ПЧ-56;</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капитану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Фанилу Гизатуллину, начальнику караула ПЧ-54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Присвоено очередное звание капитана досрочно старшему лейтенанту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Рафису Измайлову, заместителю начальника ПЧ-54 ФГКУ «15 отряд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Ильсияр Зайнулловна Мубаракшина</w:t>
      </w:r>
    </w:p>
    <w:p/>
    <w:p>
      <w:pPr>
        <w:pStyle w:val="Heading3PHPDOCX"/>
        <w:widowControl w:val="on"/>
        <w:pBdr/>
        <w:spacing w:before="246" w:after="246" w:line="225" w:lineRule="auto"/>
        <w:ind w:left="0" w:right="0"/>
        <w:jc w:val="left"/>
        <w:outlineLvl w:val="2"/>
      </w:pPr>
      <w:r>
        <w:rPr>
          <w:b/>
          <w:color w:val="000000"/>
          <w:sz w:val="25"/>
          <w:szCs w:val="25"/>
        </w:rPr>
        <w:t xml:space="preserve">Пожар в Аксубаевском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12:14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34ef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Аксубаевском МР 12 мая 2014 года в 08 ч. 25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расположенной по адресу: Аксубаевский МР, поселок городского типа Аксубаево, ул. Ким.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 квадратных метров. Информация о пострадавших уточняется. К ликвидации последствий происшествия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Шашлык ценою в 4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12:07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59142"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Такую сумму придется заплатить </w:t>
      </w:r>
      <w:r>
        <w:rPr>
          <w:rFonts w:ascii="'Times New Roman'" w:hAnsi="'Times New Roman'" w:cs="'Times New Roman'"/>
          <w:b/>
          <w:color w:val="000000"/>
          <w:sz w:val="28"/>
          <w:szCs w:val="28"/>
        </w:rPr>
        <w:t xml:space="preserve">нарушителям</w:t>
      </w:r>
      <w:r>
        <w:rPr>
          <w:rFonts w:ascii="'Times New Roman'" w:hAnsi="'Times New Roman'" w:cs="'Times New Roman'"/>
          <w:color w:val="000000"/>
          <w:sz w:val="28"/>
          <w:szCs w:val="28"/>
        </w:rPr>
        <w:t xml:space="preserve">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которые, игнорируя или не зная законодательства, решили устроить пикник с огоньком в лесопарковой зоне у озера Лебяжье в Казани. «Отдых» </w:t>
      </w:r>
      <w:r>
        <w:rPr>
          <w:rFonts w:ascii="'Times New Roman'" w:hAnsi="'Times New Roman'" w:cs="'Times New Roman'"/>
          <w:b/>
          <w:color w:val="000000"/>
          <w:sz w:val="28"/>
          <w:szCs w:val="28"/>
        </w:rPr>
        <w:t xml:space="preserve">нарушителям</w:t>
      </w:r>
      <w:r>
        <w:rPr>
          <w:rFonts w:ascii="'Times New Roman'" w:hAnsi="'Times New Roman'" w:cs="'Times New Roman'"/>
          <w:color w:val="000000"/>
          <w:sz w:val="28"/>
          <w:szCs w:val="28"/>
        </w:rPr>
        <w:t xml:space="preserve"> испортили во время рейда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Кировского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Отдых на природе во время первых теплых майских </w:t>
      </w:r>
      <w:r>
        <w:rPr>
          <w:rFonts w:ascii="'Times New Roman'" w:hAnsi="'Times New Roman'" w:cs="'Times New Roman'"/>
          <w:b/>
          <w:color w:val="000000"/>
          <w:sz w:val="28"/>
          <w:szCs w:val="28"/>
        </w:rPr>
        <w:t xml:space="preserve">дней</w:t>
      </w:r>
      <w:r>
        <w:rPr>
          <w:rFonts w:ascii="'Times New Roman'" w:hAnsi="'Times New Roman'" w:cs="'Times New Roman'"/>
          <w:color w:val="000000"/>
          <w:sz w:val="28"/>
          <w:szCs w:val="28"/>
        </w:rPr>
        <w:t xml:space="preserve"> выманивает людей на природу. Словно опьяненные свободой, прямо как профессор Плейшнер из «17 мгновений весны», желающие размять косточки на природе попросту не замечают предупреждения в виде табличек и даже аншлагов, запрещающих в лесопарковой зоне разведение любых костров – хоть на земле, хоть на мангале.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это притом, что республиканские и городские средства массовой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постоянно напоминают </w:t>
      </w:r>
      <w:r>
        <w:rPr>
          <w:rFonts w:ascii="'Times New Roman'" w:hAnsi="'Times New Roman'" w:cs="'Times New Roman'"/>
          <w:b/>
          <w:color w:val="000000"/>
          <w:sz w:val="28"/>
          <w:szCs w:val="28"/>
        </w:rPr>
        <w:t xml:space="preserve">гражданам</w:t>
      </w:r>
      <w:r>
        <w:rPr>
          <w:rFonts w:ascii="'Times New Roman'" w:hAnsi="'Times New Roman'" w:cs="'Times New Roman'"/>
          <w:color w:val="000000"/>
          <w:sz w:val="28"/>
          <w:szCs w:val="28"/>
        </w:rPr>
        <w:t xml:space="preserve">,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20 </w:t>
      </w:r>
      <w:r>
        <w:rPr>
          <w:rFonts w:ascii="'Times New Roman'" w:hAnsi="'Times New Roman'" w:cs="'Times New Roman'"/>
          <w:b/>
          <w:color w:val="000000"/>
          <w:sz w:val="28"/>
          <w:szCs w:val="28"/>
        </w:rPr>
        <w:t xml:space="preserve">апреля</w:t>
      </w:r>
      <w:r>
        <w:rPr>
          <w:rFonts w:ascii="'Times New Roman'" w:hAnsi="'Times New Roman'" w:cs="'Times New Roman'"/>
          <w:color w:val="000000"/>
          <w:sz w:val="28"/>
          <w:szCs w:val="28"/>
        </w:rPr>
        <w:t xml:space="preserve"> по 15 </w:t>
      </w:r>
      <w:r>
        <w:rPr>
          <w:rFonts w:ascii="'Times New Roman'" w:hAnsi="'Times New Roman'" w:cs="'Times New Roman'"/>
          <w:b/>
          <w:color w:val="000000"/>
          <w:sz w:val="28"/>
          <w:szCs w:val="28"/>
        </w:rPr>
        <w:t xml:space="preserve">мая</w:t>
      </w:r>
      <w:r>
        <w:rPr>
          <w:rFonts w:ascii="'Times New Roman'" w:hAnsi="'Times New Roman'" w:cs="'Times New Roman'"/>
          <w:color w:val="000000"/>
          <w:sz w:val="28"/>
          <w:szCs w:val="28"/>
        </w:rPr>
        <w:t xml:space="preserve"> 2014 года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 соответствии с распоряжением Кабинета </w:t>
      </w:r>
      <w:r>
        <w:rPr>
          <w:rFonts w:ascii="'Times New Roman'" w:hAnsi="'Times New Roman'" w:cs="'Times New Roman'"/>
          <w:b/>
          <w:color w:val="000000"/>
          <w:sz w:val="28"/>
          <w:szCs w:val="28"/>
        </w:rPr>
        <w:t xml:space="preserve">Министров</w:t>
      </w:r>
      <w:r>
        <w:rPr>
          <w:rFonts w:ascii="'Times New Roman'" w:hAnsi="'Times New Roman'" w:cs="'Times New Roman'"/>
          <w:color w:val="000000"/>
          <w:sz w:val="28"/>
          <w:szCs w:val="28"/>
        </w:rPr>
        <w:t xml:space="preserve"> РТ. Согласно п.17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РФ», вступивших в силу 1 </w:t>
      </w:r>
      <w:r>
        <w:rPr>
          <w:rFonts w:ascii="'Times New Roman'" w:hAnsi="'Times New Roman'" w:cs="'Times New Roman'"/>
          <w:b/>
          <w:color w:val="000000"/>
          <w:sz w:val="28"/>
          <w:szCs w:val="28"/>
        </w:rPr>
        <w:t xml:space="preserve">сентября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2012</w:t>
      </w:r>
      <w:r>
        <w:rPr>
          <w:rFonts w:ascii="'Times New Roman'" w:hAnsi="'Times New Roman'" w:cs="'Times New Roman'"/>
          <w:color w:val="000000"/>
          <w:sz w:val="28"/>
          <w:szCs w:val="28"/>
        </w:rPr>
        <w:t xml:space="preserve"> года, «на период устойчивой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жаркой и ветреной погоды, а также при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территориях поселений и городских округов, садоводческих, огороднических и дачных некоммерческих объединений </w:t>
      </w:r>
      <w:r>
        <w:rPr>
          <w:rFonts w:ascii="'Times New Roman'" w:hAnsi="'Times New Roman'" w:cs="'Times New Roman'"/>
          <w:b/>
          <w:color w:val="000000"/>
          <w:sz w:val="28"/>
          <w:szCs w:val="28"/>
        </w:rPr>
        <w:t xml:space="preserve">граждан</w:t>
      </w:r>
      <w:r>
        <w:rPr>
          <w:rFonts w:ascii="'Times New Roman'" w:hAnsi="'Times New Roman'" w:cs="'Times New Roman'"/>
          <w:color w:val="000000"/>
          <w:sz w:val="28"/>
          <w:szCs w:val="28"/>
        </w:rPr>
        <w:t xml:space="preserve">, на предприятиях осуществляются следующие мероприятия: а) введение запрета на разведение костров, проведение пожароопасных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на определенных участках, на топку печей, кухонных очагов и котельных установок».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действия режима наказания в виде штрафов для </w:t>
      </w:r>
      <w:r>
        <w:rPr>
          <w:rFonts w:ascii="'Times New Roman'" w:hAnsi="'Times New Roman'" w:cs="'Times New Roman'"/>
          <w:b/>
          <w:color w:val="000000"/>
          <w:sz w:val="28"/>
          <w:szCs w:val="28"/>
        </w:rPr>
        <w:t xml:space="preserve">граждан</w:t>
      </w:r>
      <w:r>
        <w:rPr>
          <w:rFonts w:ascii="'Times New Roman'" w:hAnsi="'Times New Roman'" w:cs="'Times New Roman'"/>
          <w:color w:val="000000"/>
          <w:sz w:val="28"/>
          <w:szCs w:val="28"/>
        </w:rPr>
        <w:t xml:space="preserve"> предусмотрены в </w:t>
      </w:r>
      <w:r>
        <w:rPr>
          <w:rFonts w:ascii="'Times New Roman'" w:hAnsi="'Times New Roman'" w:cs="'Times New Roman'"/>
          <w:b/>
          <w:color w:val="000000"/>
          <w:sz w:val="28"/>
          <w:szCs w:val="28"/>
        </w:rPr>
        <w:t xml:space="preserve">размере</w:t>
      </w:r>
      <w:r>
        <w:rPr>
          <w:rFonts w:ascii="'Times New Roman'" w:hAnsi="'Times New Roman'" w:cs="'Times New Roman'"/>
          <w:color w:val="000000"/>
          <w:sz w:val="28"/>
          <w:szCs w:val="28"/>
        </w:rPr>
        <w:t xml:space="preserve"> от 2 до 4 тысяч рублей, для </w:t>
      </w:r>
      <w:r>
        <w:rPr>
          <w:rFonts w:ascii="'Times New Roman'" w:hAnsi="'Times New Roman'" w:cs="'Times New Roman'"/>
          <w:b/>
          <w:color w:val="000000"/>
          <w:sz w:val="28"/>
          <w:szCs w:val="28"/>
        </w:rPr>
        <w:t xml:space="preserve">должностных</w:t>
      </w:r>
      <w:r>
        <w:rPr>
          <w:rFonts w:ascii="'Times New Roman'" w:hAnsi="'Times New Roman'" w:cs="'Times New Roman'"/>
          <w:color w:val="000000"/>
          <w:sz w:val="28"/>
          <w:szCs w:val="28"/>
        </w:rPr>
        <w:t xml:space="preserve"> лиц – от 15 до 30 тысяч рублей,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Едва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ГПН, отправившиеся в рейд в сопровождении участкового </w:t>
      </w:r>
      <w:r>
        <w:rPr>
          <w:rFonts w:ascii="'Times New Roman'" w:hAnsi="'Times New Roman'" w:cs="'Times New Roman'"/>
          <w:b/>
          <w:color w:val="000000"/>
          <w:sz w:val="28"/>
          <w:szCs w:val="28"/>
        </w:rPr>
        <w:t xml:space="preserve">инспектора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полиции</w:t>
      </w:r>
      <w:r>
        <w:rPr>
          <w:rFonts w:ascii="'Times New Roman'" w:hAnsi="'Times New Roman'" w:cs="'Times New Roman'"/>
          <w:color w:val="000000"/>
          <w:sz w:val="28"/>
          <w:szCs w:val="28"/>
        </w:rPr>
        <w:t xml:space="preserve"> и представителей СМИ, вышли на «оперативный простор», они невольно задумались, а хватит ли им протоколов для выписки штрафа. Плотность компаний «с дымком» составила едва ли не с десяток на 100 квадратных метров лесопарковой зоны. За </w:t>
      </w:r>
      <w:r>
        <w:rPr>
          <w:rFonts w:ascii="'Times New Roman'" w:hAnsi="'Times New Roman'" w:cs="'Times New Roman'"/>
          <w:b/>
          <w:color w:val="000000"/>
          <w:sz w:val="28"/>
          <w:szCs w:val="28"/>
        </w:rPr>
        <w:t xml:space="preserve">дело</w:t>
      </w:r>
      <w:r>
        <w:rPr>
          <w:rFonts w:ascii="'Times New Roman'" w:hAnsi="'Times New Roman'" w:cs="'Times New Roman'"/>
          <w:color w:val="000000"/>
          <w:sz w:val="28"/>
          <w:szCs w:val="28"/>
        </w:rPr>
        <w:t xml:space="preserve"> пришлось взяться «засучив рукава».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Первыми «под раздачу» попала пара уже не очень-то </w:t>
      </w:r>
      <w:r>
        <w:rPr>
          <w:rFonts w:ascii="'Times New Roman'" w:hAnsi="'Times New Roman'" w:cs="'Times New Roman'"/>
          <w:b/>
          <w:color w:val="000000"/>
          <w:sz w:val="28"/>
          <w:szCs w:val="28"/>
        </w:rPr>
        <w:t xml:space="preserve">молодых</w:t>
      </w:r>
      <w:r>
        <w:rPr>
          <w:rFonts w:ascii="'Times New Roman'" w:hAnsi="'Times New Roman'" w:cs="'Times New Roman'"/>
          <w:color w:val="000000"/>
          <w:sz w:val="28"/>
          <w:szCs w:val="28"/>
        </w:rPr>
        <w:t xml:space="preserve"> людей. Завидев </w:t>
      </w:r>
      <w:r>
        <w:rPr>
          <w:rFonts w:ascii="'Times New Roman'" w:hAnsi="'Times New Roman'" w:cs="'Times New Roman'"/>
          <w:b/>
          <w:color w:val="000000"/>
          <w:sz w:val="28"/>
          <w:szCs w:val="28"/>
        </w:rPr>
        <w:t xml:space="preserve">инспекторов</w:t>
      </w:r>
      <w:r>
        <w:rPr>
          <w:rFonts w:ascii="'Times New Roman'" w:hAnsi="'Times New Roman'" w:cs="'Times New Roman'"/>
          <w:color w:val="000000"/>
          <w:sz w:val="28"/>
          <w:szCs w:val="28"/>
        </w:rPr>
        <w:t xml:space="preserve">, мужчина предпочел «занять </w:t>
      </w:r>
      <w:r>
        <w:rPr>
          <w:rFonts w:ascii="'Times New Roman'" w:hAnsi="'Times New Roman'" w:cs="'Times New Roman'"/>
          <w:b/>
          <w:color w:val="000000"/>
          <w:sz w:val="28"/>
          <w:szCs w:val="28"/>
        </w:rPr>
        <w:t xml:space="preserve">оборону</w:t>
      </w:r>
      <w:r>
        <w:rPr>
          <w:rFonts w:ascii="'Times New Roman'" w:hAnsi="'Times New Roman'" w:cs="'Times New Roman'"/>
          <w:color w:val="000000"/>
          <w:sz w:val="28"/>
          <w:szCs w:val="28"/>
        </w:rPr>
        <w:t xml:space="preserve">» в соседних кустах. Отдуваться за романтический уикенд с шашлычком пришлось даме. Настроение ей данная процедура, конечно, не добавила.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заглянули на огонек к компании </w:t>
      </w:r>
      <w:r>
        <w:rPr>
          <w:rFonts w:ascii="'Times New Roman'" w:hAnsi="'Times New Roman'" w:cs="'Times New Roman'"/>
          <w:b/>
          <w:color w:val="000000"/>
          <w:sz w:val="28"/>
          <w:szCs w:val="28"/>
        </w:rPr>
        <w:t xml:space="preserve">молодых</w:t>
      </w:r>
      <w:r>
        <w:rPr>
          <w:rFonts w:ascii="'Times New Roman'" w:hAnsi="'Times New Roman'" w:cs="'Times New Roman'"/>
          <w:color w:val="000000"/>
          <w:sz w:val="28"/>
          <w:szCs w:val="28"/>
        </w:rPr>
        <w:t xml:space="preserve"> людей, находившихся в предвкушении заветных яств. В мангале уже разгорелись угли, сочное мясо нанизано на шампуры, расставлены тарелки и томатный соус. Как вдруг, пришлось срочно заливать горящий мангал водой. В общем, праздник был безнадежно испорчен. Но закон, есть закон! «Да, мы честно не знали, - оправдывались ребята. – Ну, хоть ножи наши снимите, - </w:t>
      </w:r>
      <w:r>
        <w:rPr>
          <w:rFonts w:ascii="'Times New Roman'" w:hAnsi="'Times New Roman'" w:cs="'Times New Roman'"/>
          <w:b/>
          <w:color w:val="000000"/>
          <w:sz w:val="28"/>
          <w:szCs w:val="28"/>
        </w:rPr>
        <w:t xml:space="preserve">обратились</w:t>
      </w:r>
      <w:r>
        <w:rPr>
          <w:rFonts w:ascii="'Times New Roman'" w:hAnsi="'Times New Roman'" w:cs="'Times New Roman'"/>
          <w:color w:val="000000"/>
          <w:sz w:val="28"/>
          <w:szCs w:val="28"/>
        </w:rPr>
        <w:t xml:space="preserve"> они с мольбой к телеоператору, - а то мы их рекламируем, глядишь, штраф отобьем».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 время сигнал тревоги уже распространялся вдоль берега по другим компаниям. Дым быстро развеялся, угли сброшены, мангалы спрятаны в кустах, а вот готовый шашлык в тарелке на руках. Что ж, не пойман - не </w:t>
      </w:r>
      <w:r>
        <w:rPr>
          <w:rFonts w:ascii="'Times New Roman'" w:hAnsi="'Times New Roman'" w:cs="'Times New Roman'"/>
          <w:b/>
          <w:color w:val="000000"/>
          <w:sz w:val="28"/>
          <w:szCs w:val="28"/>
        </w:rPr>
        <w:t xml:space="preserve">вор</w:t>
      </w:r>
      <w:r>
        <w:rPr>
          <w:rFonts w:ascii="'Times New Roman'" w:hAnsi="'Times New Roman'" w:cs="'Times New Roman'"/>
          <w:color w:val="000000"/>
          <w:sz w:val="28"/>
          <w:szCs w:val="28"/>
        </w:rPr>
        <w:t xml:space="preserve">! Таким отдыхающим </w:t>
      </w:r>
      <w:r>
        <w:rPr>
          <w:rFonts w:ascii="'Times New Roman'" w:hAnsi="'Times New Roman'" w:cs="'Times New Roman'"/>
          <w:b/>
          <w:color w:val="000000"/>
          <w:sz w:val="28"/>
          <w:szCs w:val="28"/>
        </w:rPr>
        <w:t xml:space="preserve">инспекторы</w:t>
      </w:r>
      <w:r>
        <w:rPr>
          <w:rFonts w:ascii="'Times New Roman'" w:hAnsi="'Times New Roman'" w:cs="'Times New Roman'"/>
          <w:color w:val="000000"/>
          <w:sz w:val="28"/>
          <w:szCs w:val="28"/>
        </w:rPr>
        <w:t xml:space="preserve"> раздавали памятки по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Только на этом участке лесопарковой зоны в отношении 7 </w:t>
      </w:r>
      <w:r>
        <w:rPr>
          <w:rFonts w:ascii="'Times New Roman'" w:hAnsi="'Times New Roman'" w:cs="'Times New Roman'"/>
          <w:b/>
          <w:color w:val="000000"/>
          <w:sz w:val="28"/>
          <w:szCs w:val="28"/>
        </w:rPr>
        <w:t xml:space="preserve">граждан</w:t>
      </w:r>
      <w:r>
        <w:rPr>
          <w:rFonts w:ascii="'Times New Roman'" w:hAnsi="'Times New Roman'" w:cs="'Times New Roman'"/>
          <w:color w:val="000000"/>
          <w:sz w:val="28"/>
          <w:szCs w:val="28"/>
        </w:rPr>
        <w:t xml:space="preserve">-</w:t>
      </w:r>
      <w:r>
        <w:rPr>
          <w:rFonts w:ascii="'Times New Roman'" w:hAnsi="'Times New Roman'" w:cs="'Times New Roman'"/>
          <w:b/>
          <w:color w:val="000000"/>
          <w:sz w:val="28"/>
          <w:szCs w:val="28"/>
        </w:rPr>
        <w:t xml:space="preserve">нарушителей</w:t>
      </w:r>
      <w:r>
        <w:rPr>
          <w:rFonts w:ascii="'Times New Roman'" w:hAnsi="'Times New Roman'" w:cs="'Times New Roman'"/>
          <w:color w:val="000000"/>
          <w:sz w:val="28"/>
          <w:szCs w:val="28"/>
        </w:rPr>
        <w:t xml:space="preserve"> были применены меры административного реагирования предусмотренным ч. 2 ст. 20.4 КоАП РФ, - подвел итоги рейда </w:t>
      </w:r>
      <w:r>
        <w:rPr>
          <w:rFonts w:ascii="'Times New Roman'" w:hAnsi="'Times New Roman'" w:cs="'Times New Roman'"/>
          <w:b/>
          <w:color w:val="000000"/>
          <w:sz w:val="28"/>
          <w:szCs w:val="28"/>
        </w:rPr>
        <w:t xml:space="preserve">начальник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отделения</w:t>
      </w:r>
      <w:r>
        <w:rPr>
          <w:rFonts w:ascii="'Times New Roman'" w:hAnsi="'Times New Roman'" w:cs="'Times New Roman'"/>
          <w:color w:val="000000"/>
          <w:sz w:val="28"/>
          <w:szCs w:val="28"/>
        </w:rPr>
        <w:t xml:space="preserve"> Заречье </w:t>
      </w:r>
      <w:r>
        <w:rPr>
          <w:rFonts w:ascii="'Times New Roman'" w:hAnsi="'Times New Roman'" w:cs="'Times New Roman'"/>
          <w:b/>
          <w:color w:val="000000"/>
          <w:sz w:val="28"/>
          <w:szCs w:val="28"/>
        </w:rPr>
        <w:t xml:space="preserve">отдела</w:t>
      </w:r>
      <w:r>
        <w:rPr>
          <w:rFonts w:ascii="'Times New Roman'" w:hAnsi="'Times New Roman'" w:cs="'Times New Roman'"/>
          <w:color w:val="000000"/>
          <w:sz w:val="28"/>
          <w:szCs w:val="28"/>
        </w:rPr>
        <w:t xml:space="preserve">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по Кировскому р-ну г. Казани </w:t>
      </w:r>
      <w:r>
        <w:rPr>
          <w:rFonts w:ascii="'Times New Roman'" w:hAnsi="'Times New Roman'" w:cs="'Times New Roman'"/>
          <w:b/>
          <w:color w:val="000000"/>
          <w:sz w:val="28"/>
          <w:szCs w:val="28"/>
        </w:rPr>
        <w:t xml:space="preserve">капитан</w:t>
      </w:r>
      <w:r>
        <w:rPr>
          <w:rFonts w:ascii="'Times New Roman'" w:hAnsi="'Times New Roman'" w:cs="'Times New Roman'"/>
          <w:color w:val="000000"/>
          <w:sz w:val="28"/>
          <w:szCs w:val="28"/>
        </w:rPr>
        <w:t xml:space="preserve"> внутренней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Айрат Гайнетдинов. – Еще более 100 человек было проинструктировано с вручением соответствующих памяток по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Гражданам</w:t>
      </w:r>
      <w:r>
        <w:rPr>
          <w:rFonts w:ascii="'Times New Roman'" w:hAnsi="'Times New Roman'" w:cs="'Times New Roman'"/>
          <w:color w:val="000000"/>
          <w:sz w:val="28"/>
          <w:szCs w:val="28"/>
        </w:rPr>
        <w:t xml:space="preserve">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запрещено возведение любых костров не только в лесопарковой зоне, но и на дачных участках.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всего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привлечено 503 </w:t>
      </w:r>
      <w:r>
        <w:rPr>
          <w:rFonts w:ascii="'Times New Roman'" w:hAnsi="'Times New Roman'" w:cs="'Times New Roman'"/>
          <w:b/>
          <w:color w:val="000000"/>
          <w:sz w:val="28"/>
          <w:szCs w:val="28"/>
        </w:rPr>
        <w:t xml:space="preserve">лица</w:t>
      </w:r>
      <w:r>
        <w:rPr>
          <w:rFonts w:ascii="'Times New Roman'" w:hAnsi="'Times New Roman'" w:cs="'Times New Roman'"/>
          <w:color w:val="000000"/>
          <w:sz w:val="28"/>
          <w:szCs w:val="28"/>
        </w:rPr>
        <w:t xml:space="preserve"> на общую сумму почти 2 миллиона триста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Строгие меры вынуждены. По </w:t>
      </w:r>
      <w:r>
        <w:rPr>
          <w:rFonts w:ascii="'Times New Roman'" w:hAnsi="'Times New Roman'" w:cs="'Times New Roman'"/>
          <w:b/>
          <w:color w:val="000000"/>
          <w:sz w:val="28"/>
          <w:szCs w:val="28"/>
        </w:rPr>
        <w:t xml:space="preserve">информации</w:t>
      </w:r>
      <w:r>
        <w:rPr>
          <w:rFonts w:ascii="'Times New Roman'" w:hAnsi="'Times New Roman'" w:cs="'Times New Roman'"/>
          <w:color w:val="000000"/>
          <w:sz w:val="28"/>
          <w:szCs w:val="28"/>
        </w:rPr>
        <w:t xml:space="preserve"> УНД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от </w:t>
      </w:r>
      <w:r>
        <w:rPr>
          <w:rFonts w:ascii="'Times New Roman'" w:hAnsi="'Times New Roman'" w:cs="'Times New Roman'"/>
          <w:b/>
          <w:color w:val="000000"/>
          <w:sz w:val="28"/>
          <w:szCs w:val="28"/>
        </w:rPr>
        <w:t xml:space="preserve">возгорания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на которых </w:t>
      </w:r>
      <w:r>
        <w:rPr>
          <w:rFonts w:ascii="'Times New Roman'" w:hAnsi="'Times New Roman'" w:cs="'Times New Roman'"/>
          <w:b/>
          <w:color w:val="000000"/>
          <w:sz w:val="28"/>
          <w:szCs w:val="28"/>
        </w:rPr>
        <w:t xml:space="preserve">погиб</w:t>
      </w:r>
      <w:r>
        <w:rPr>
          <w:rFonts w:ascii="'Times New Roman'" w:hAnsi="'Times New Roman'" w:cs="'Times New Roman'"/>
          <w:color w:val="000000"/>
          <w:sz w:val="28"/>
          <w:szCs w:val="28"/>
        </w:rPr>
        <w:t xml:space="preserve"> 1 человек и 3 человека, из них один </w:t>
      </w:r>
      <w:r>
        <w:rPr>
          <w:rFonts w:ascii="'Times New Roman'" w:hAnsi="'Times New Roman'" w:cs="'Times New Roman'"/>
          <w:b/>
          <w:color w:val="000000"/>
          <w:sz w:val="28"/>
          <w:szCs w:val="28"/>
        </w:rPr>
        <w:t xml:space="preserve">ребенок</w:t>
      </w:r>
      <w:r>
        <w:rPr>
          <w:rFonts w:ascii="'Times New Roman'" w:hAnsi="'Times New Roman'" w:cs="'Times New Roman'"/>
          <w:color w:val="000000"/>
          <w:sz w:val="28"/>
          <w:szCs w:val="28"/>
        </w:rPr>
        <w:t xml:space="preserve">, получили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w:t>
      </w:r>
      <w:r>
        <w:rPr>
          <w:rFonts w:ascii="'Times New Roman'" w:hAnsi="'Times New Roman'" w:cs="'Times New Roman'"/>
          <w:b/>
          <w:color w:val="000000"/>
          <w:sz w:val="28"/>
          <w:szCs w:val="28"/>
        </w:rPr>
        <w:t xml:space="preserve">причинами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природных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большинстве случаев становится человеческий фактор. К чему приводит людская беспечность, красноречиво и выразительно показало огненное лето </w:t>
      </w:r>
      <w:r>
        <w:rPr>
          <w:rFonts w:ascii="'Times New Roman'" w:hAnsi="'Times New Roman'" w:cs="'Times New Roman'"/>
          <w:b/>
          <w:color w:val="000000"/>
          <w:sz w:val="28"/>
          <w:szCs w:val="28"/>
        </w:rPr>
        <w:t xml:space="preserve">2010</w:t>
      </w:r>
      <w:r>
        <w:rPr>
          <w:rFonts w:ascii="'Times New Roman'" w:hAnsi="'Times New Roman'" w:cs="'Times New Roman'"/>
          <w:color w:val="000000"/>
          <w:sz w:val="28"/>
          <w:szCs w:val="28"/>
        </w:rPr>
        <w:t xml:space="preserve"> года.</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12:07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7d22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11 мая:</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169 раз. Из них на тушение загораний мусора – 38 раз,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- 36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13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том числе в жилом секторе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Пострадал-1 человек, </w:t>
      </w:r>
      <w:r>
        <w:rPr>
          <w:rFonts w:ascii="'Times New Roman'" w:hAnsi="'Times New Roman'" w:cs="'Times New Roman'"/>
          <w:b/>
          <w:color w:val="000000"/>
          <w:sz w:val="28"/>
          <w:szCs w:val="28"/>
        </w:rPr>
        <w:t xml:space="preserve">спасен</w:t>
      </w:r>
      <w:r>
        <w:rPr>
          <w:rFonts w:ascii="'Times New Roman'" w:hAnsi="'Times New Roman'" w:cs="'Times New Roman'"/>
          <w:color w:val="000000"/>
          <w:sz w:val="28"/>
          <w:szCs w:val="28"/>
        </w:rPr>
        <w:t xml:space="preserve">-1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5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техники эксплуатации электрооборудования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неправильное устройство и неисправность отопительной печи и дымохода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неисправность систем, механизмов и узлов транспортного средства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печей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- 14 раз, спасены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возгораний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–12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6 раз. Из них на разблокировку дверей – 1 раз, на поисковые операции на воде -3 раза, прочее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Происшествие на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11.05.2014г. 13.30 </w:t>
      </w:r>
      <w:r>
        <w:rPr>
          <w:rFonts w:ascii="'Times New Roman'" w:hAnsi="'Times New Roman'" w:cs="'Times New Roman'"/>
          <w:b/>
          <w:color w:val="000000"/>
          <w:sz w:val="28"/>
          <w:szCs w:val="28"/>
        </w:rPr>
        <w:t xml:space="preserve">Заинский</w:t>
      </w:r>
      <w:r>
        <w:rPr>
          <w:rFonts w:ascii="'Times New Roman'" w:hAnsi="'Times New Roman'" w:cs="'Times New Roman'"/>
          <w:color w:val="000000"/>
          <w:sz w:val="28"/>
          <w:szCs w:val="28"/>
        </w:rPr>
        <w:t xml:space="preserve"> МР, сбросной канал </w:t>
      </w:r>
      <w:r>
        <w:rPr>
          <w:rFonts w:ascii="'Times New Roman'" w:hAnsi="'Times New Roman'" w:cs="'Times New Roman'"/>
          <w:b/>
          <w:color w:val="000000"/>
          <w:sz w:val="28"/>
          <w:szCs w:val="28"/>
        </w:rPr>
        <w:t xml:space="preserve">Заинской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ГРЭС</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ЗПСО № 6 извлечено из воды и передано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правоохранительных органов тело мужчины, 1983 г.р.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Сообщение о том, что в г. </w:t>
      </w:r>
      <w:r>
        <w:rPr>
          <w:rFonts w:ascii="'Times New Roman'" w:hAnsi="'Times New Roman'" w:cs="'Times New Roman'"/>
          <w:b/>
          <w:color w:val="000000"/>
          <w:sz w:val="28"/>
          <w:szCs w:val="28"/>
        </w:rPr>
        <w:t xml:space="preserve">Заинске</w:t>
      </w:r>
      <w:r>
        <w:rPr>
          <w:rFonts w:ascii="'Times New Roman'" w:hAnsi="'Times New Roman'" w:cs="'Times New Roman'"/>
          <w:color w:val="000000"/>
          <w:sz w:val="28"/>
          <w:szCs w:val="28"/>
        </w:rPr>
        <w:t xml:space="preserve"> в промзоне на искусственном канале </w:t>
      </w:r>
      <w:r>
        <w:rPr>
          <w:rFonts w:ascii="'Times New Roman'" w:hAnsi="'Times New Roman'" w:cs="'Times New Roman'"/>
          <w:b/>
          <w:color w:val="000000"/>
          <w:sz w:val="28"/>
          <w:szCs w:val="28"/>
        </w:rPr>
        <w:t xml:space="preserve">Заинской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ГРЭС</w:t>
      </w:r>
      <w:r>
        <w:rPr>
          <w:rFonts w:ascii="'Times New Roman'" w:hAnsi="'Times New Roman'" w:cs="'Times New Roman'"/>
          <w:color w:val="000000"/>
          <w:sz w:val="28"/>
          <w:szCs w:val="28"/>
        </w:rPr>
        <w:t xml:space="preserve"> утонул мужчина поступило дежурному диспетчеру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№88 </w:t>
      </w:r>
      <w:r>
        <w:rPr>
          <w:rFonts w:ascii="'Times New Roman'" w:hAnsi="'Times New Roman'" w:cs="'Times New Roman'"/>
          <w:b/>
          <w:color w:val="000000"/>
          <w:sz w:val="28"/>
          <w:szCs w:val="28"/>
        </w:rPr>
        <w:t xml:space="preserve">ФПС</w:t>
      </w:r>
      <w:r>
        <w:rPr>
          <w:rFonts w:ascii="'Times New Roman'" w:hAnsi="'Times New Roman'" w:cs="'Times New Roman'"/>
          <w:color w:val="000000"/>
          <w:sz w:val="28"/>
          <w:szCs w:val="28"/>
        </w:rPr>
        <w:t xml:space="preserve"> по РТ от дежурного полиции 10 мая в 15:30 (мск). Погибший проживал в г. </w:t>
      </w:r>
      <w:r>
        <w:rPr>
          <w:rFonts w:ascii="'Times New Roman'" w:hAnsi="'Times New Roman'" w:cs="'Times New Roman'"/>
          <w:b/>
          <w:color w:val="000000"/>
          <w:sz w:val="28"/>
          <w:szCs w:val="28"/>
        </w:rPr>
        <w:t xml:space="preserve">Заинск</w:t>
      </w:r>
      <w:r>
        <w:rPr>
          <w:rFonts w:ascii="'Times New Roman'" w:hAnsi="'Times New Roman'" w:cs="'Times New Roman'"/>
          <w:color w:val="000000"/>
          <w:sz w:val="28"/>
          <w:szCs w:val="28"/>
        </w:rPr>
        <w:t xml:space="preserve">. В тот же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на место происшествия выехали водолазы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ЗПСО №6. Однако поиск в тот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результатов не дал. Поэтому поисковые работы были продолжены 11 мая.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11 мая в 12 час. 10 мин. водолазная группа ЗПСО № 6 из г. Н. Челны в </w:t>
      </w:r>
      <w:r>
        <w:rPr>
          <w:rFonts w:ascii="'Times New Roman'" w:hAnsi="'Times New Roman'" w:cs="'Times New Roman'"/>
          <w:b/>
          <w:color w:val="000000"/>
          <w:sz w:val="28"/>
          <w:szCs w:val="28"/>
        </w:rPr>
        <w:t xml:space="preserve">составе</w:t>
      </w:r>
      <w:r>
        <w:rPr>
          <w:rFonts w:ascii="'Times New Roman'" w:hAnsi="'Times New Roman'" w:cs="'Times New Roman'"/>
          <w:color w:val="000000"/>
          <w:sz w:val="28"/>
          <w:szCs w:val="28"/>
        </w:rPr>
        <w:t xml:space="preserve"> 4 человек извлекли труп мужчины ниже по течению на 50 метров. Тело мужчины передали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МВД. Обстоятельства происшествия устанавливаются.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51,55 м (+5 см), отметка опасного критического уровня 54,54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63,42 м (-2 см), отметка опасного критического уровня 65,90 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w:t>
      </w:r>
      <w:r>
        <w:rPr>
          <w:rFonts w:ascii="'Times New Roman'" w:hAnsi="'Times New Roman'" w:cs="'Times New Roman'"/>
          <w:b/>
          <w:color w:val="000000"/>
          <w:sz w:val="28"/>
          <w:szCs w:val="28"/>
        </w:rPr>
        <w:t xml:space="preserve">халатность</w:t>
      </w:r>
      <w:r>
        <w:rPr>
          <w:rFonts w:ascii="'Times New Roman'" w:hAnsi="'Times New Roman'" w:cs="'Times New Roman'"/>
          <w:color w:val="000000"/>
          <w:sz w:val="28"/>
          <w:szCs w:val="28"/>
        </w:rPr>
        <w:t xml:space="preserve">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г. Азнакаево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11:42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8b75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Азнакаево 12 мая 2014 года в 06 ч. 16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балкона в 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с последующим переходом на кровлю здания, расположенного по адресу: г. Азнакаево, ул. Нефтянников.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153 квадратных метров. Информация о пострадавших уточняется. К ликвидации последствий происшествия привлекались: 18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Заинск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08:43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98b4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Заинск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2 мая 2014 г . в 01:57 поступило сообщение о горении автомобиля, расположенного по адресу: г.Заинск, ул.Никифорова.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 квадратных метров. Предварительная причина: неисправность систем, механизмов и узлов технического средства. Пострадавших нет. К ликвидации последствий происшествия привлекались: 8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1 единица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01:50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ba79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11 мая 2014 г . в 20:40 поступило сообщение о горении нежилого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Казань, пос.Ометьево, ул.Косогорная.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35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21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17 человек, 4 единицы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места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Тетюшском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00:49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9eca41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Тетюшском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1 мая 2014 года в 23:05 произошло ДТП в Тетюшском районе, н.п. Кашка. Съезд в кювет. Данные о причинах ДТП и количестве пострадавших уточняются. К ликвидации последствий происшествия привлекались: 5 человек, 2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из архива.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40 сообщений из них 0 тем и 14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528217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75"/>
              </a:graphicData>
            </a:graphic>
          </wp:inline>
        </w:drawing>
      </w:r>
    </w:p>
    <w:p>
      <w:pPr>
        <w:jc w:val="center"/>
      </w:pPr>
      <w:r>
        <w:rPr>
          <w:noProof/>
        </w:rPr>
        <w:drawing>
          <wp:inline distT="0" distB="0" distL="0" distR="0">
            <wp:extent cx="4680000" cy="4680000"/>
            <wp:effectExtent l="19050" t="0" r="4307" b="0"/>
            <wp:docPr id="2528217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76"/>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Равиль Зарипов остался самым богатым министром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08:05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098f56"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назад вперед Фото: РБК-</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Глава министра промышленности и торговли РТ Равиль Зарипов, судя по раскрытой отчетности о доходах за 2013 год, остается самым обеспеченным министром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Самые низкие доходы у министра здравоохранения Аделя Вафина, а наибольшие денежные потери в сравнении с 2012 годом - у министра труда, занятости и социальной защиты РТ Айрата Шафигуллина. Глава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может похвастаться самой состоятельной из министерских жен, а минсвязи - третьим местом среди министров по заработку при вовсе не работающей супруге.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 промышленности и торговли РТ Равиль Зарипов заработал в 2013 году 9,38 млн руб. В прошлом году его доход составил 16,63 млн руб., достигнутых, правда, с учетом продажи акций и автомобиля Volkswagen Passat. Равиль Зарипов владеет земельными участками площадью 547 и 461,2 кв.м., квартирой (220,8 кв.м.), дачным домом (39,4 кв.м.) и двумя гаражами-стоянками по 15 кв.м. каждый. Супруга Равиля Зарипова заработала в 2013 году 2,27 млн руб. с учетом продажи имущества – квартиры площадью 46 кв.м. В 2013 году в собственности жены министра осталась квартира площадью 82 кв.м.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втором месте по уровню доходов оказался министр лесного хозяйства РТ Наиль Магдеев с 7,17 млн руб., что, однако, почти в два раза выше 2012 года.( 3,33 млн руб.). Это объясняется продажей недвижимости - земельного участка под индивидуальное жилищное строительство площадью более 2 тыс. кв.м. и жилого дома 78,3 кв. м. Сейчас в собственности супругов не числится никакого жилья, лишь две машины - ВАЗ-21214 и у его супруги - Toyota RAV4.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Министр информатизации и связи РТ Роман Шайхутдинов с доходами в 4,66 млн руб. уже второй год подряд не стесняется того факта, что, вопреки общей тенденции, практически вся семейная собственность четы Шайхутдиновых сосредоточена в его руках. Министр - владелец земельных участков 1650 и 1500 кв.м., трех жилых домов (площадью 273,8, 41,6 и 26 кв.м.) и половины квартиры в 160 квадратов. Помимо этого у министра приличный автопарк, в котором Mercedes-Benz G500, автоприцеп МЗСА817711D, мотоцикл SUZUKI VZR 1800, лодочный мотор Honda BF 50, лодка Глэдиус 470, снегоход Ямаха RS10SUV и квадроцикл САN AM. На супругу Романа Шайхутдинова, заработавшую всего лишь 299,72 руб., записаны 1/2 доли в квартире и Lexus 350. Трое детей собственности не имеют.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Похвастаться небольшим парком машин все также может и министр транспорта и дорожного хозяйства РТ Ленар Сафин. Министр, в числе увлечений которого значатся рыбалка, охота и горные лыжи, владеет катером Silver Husky 530, снегоходом Bombardir Lunex, автоприцепом МЗСА, а также раритетным автомобилем ГАЗ-21 «Волга». Заработок его за год почти не поменялся, составив 2,65 млн 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Незначительные отличия в доходах от прошлых лет у министра финансов РТ Радика Гайзатуллина (3,54 млн руб. в 2013), министра экономики Мидхата Шагиахметова (3,64 млн руб.), министр по делам молодежи и спорту РТ Рафиса Бурганова (2,93 млн руб.), министра сельского хозяйства и продовольствия РТ Марата Ахметова (3,71 млн руб.) В 1,5 раза снизились доходы в 2013 году министра образования и науки РТ Энгеля Фаттахова (2,67 млн руб. против 4,01 млн руб. в 2012 году) и министра труда, занятости и социальной защиты РТ Айрата Шафигуллина (2,73 млн руб. в 2013, 4,13 млн руб. в 2012 году).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Получившие же во втором полугодии-2013 министерские посты Адель Вафин (министр здравоохранения РТ) и Лариса Глухова (министр юстиции) отчитались в довольно скромных доходах – 1,83 млн руб. и 2,29 млн руб. соответственно. Супруга же Аделя Вафина заработала в 2013 году впятеро больше мужа - 10,35 млн руб. Впрочем, министр может утешить себя тем, что на него записаны земельный участок (2734 кв.м), два жилых дома (237,9 и 142,8 кв.м), квартира (157 кв.м.) и мотоцикл Ямаха XVS 650.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Несмотря на потерю 850 тыс. руб., чета Хабибуллиных - министра по делам гражданской обороны и чрезвычайным ситуациям РТ Рафиса Хабибуллина - в этом году вновь стала лидерами по семейному бюджету среди татарстанских министров. Их суммарный доход в 2013 году составил 27 млн руб., из которых 24 млн руб. пришлось на заработок супруги.</w:t>
      </w:r>
    </w:p>
    <w:p/>
    <w:p>
      <w:pPr>
        <w:pStyle w:val="Heading3PHPDOCX"/>
        <w:widowControl w:val="on"/>
        <w:pBdr/>
        <w:spacing w:before="246" w:after="246" w:line="225" w:lineRule="auto"/>
        <w:ind w:left="0" w:right="0"/>
        <w:jc w:val="left"/>
        <w:outlineLvl w:val="2"/>
      </w:pPr>
      <w:r>
        <w:rPr>
          <w:b/>
          <w:color w:val="000000"/>
          <w:sz w:val="25"/>
          <w:szCs w:val="25"/>
        </w:rPr>
        <w:t xml:space="preserve">Шашлык на природе ценой в четыре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13 мая в 00:30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0a4e60" w:history="1">
        <w:r>
          <w:rPr>
            <w:rFonts w:ascii="'Times New Roman'" w:hAnsi="'Times New Roman'" w:cs="'Times New Roman'"/>
            <w:color w:val="0000CC"/>
            <w:sz w:val="26"/>
            <w:szCs w:val="26"/>
            <w:u w:val="single"/>
          </w:rPr>
          <w:t xml:space="preserve">Республика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Такую сумму придется заплатить нарушителям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который действует на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Такой режим действует с 20 апреля по 15 мая. В этот период запрещено разведение костров не только в лесопарковой зоне, но и на дачных участках. Мера вынужденная, ведь именно человеческий фактор становится причиной большинства пожаров. От возгорания сухой травы в этом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уже произошло 24 пожара, погиб один человек и трое (из них один ребенок) получили травмы. Штрафы предусмотрены для граждан в размере от 2 до 4 тысяч рублей, для должностных лиц – от 15 до 30 тысяч рублей, для юридических – от 400 до 500 тысяч рублей. Однако, несмотря на неоднократные сообщения в СМИ о запрете отдыха «с огоньком» на природе, многие татарстанцы об этих мерах не знают. Это показал рейд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и полиции, который прошел в минувшие выходные в лесопарковой зоне у озера Лебяжье. Семь нарушителей были оштрафованы за «шашлыки » на лоне природы. Всего же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подобные нарушения были оштрафованы 503 человека на общую сумму почти 2,3 млн рублей,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Автор статьи: СЕМЕРКИН Сергей</w:t>
      </w:r>
    </w:p>
    <w:p/>
    <w:p>
      <w:pPr>
        <w:pStyle w:val="Heading3PHPDOCX"/>
        <w:widowControl w:val="on"/>
        <w:pBdr/>
        <w:spacing w:before="246" w:after="246" w:line="225" w:lineRule="auto"/>
        <w:ind w:left="0" w:right="0"/>
        <w:jc w:val="left"/>
        <w:outlineLvl w:val="2"/>
      </w:pPr>
      <w:r>
        <w:rPr>
          <w:b/>
          <w:color w:val="000000"/>
          <w:sz w:val="25"/>
          <w:szCs w:val="25"/>
        </w:rPr>
        <w:t xml:space="preserve">Штраф за шашлык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19:50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0af88d" w:history="1">
        <w:r>
          <w:rPr>
            <w:rFonts w:ascii="'Times New Roman'" w:hAnsi="'Times New Roman'" w:cs="'Times New Roman'"/>
            <w:color w:val="0000CC"/>
            <w:sz w:val="26"/>
            <w:szCs w:val="26"/>
            <w:u w:val="single"/>
          </w:rPr>
          <w:t xml:space="preserve">Вечерние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Штраф за шашлык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Особый противопожарный режим введен в Татарстане в период с 20 апреля по 15 мая в соответствии с распоряжением Кабинета Министров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Согласно п.17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вводится запрет на разведение костров, проведение пожароопасных работ на определенных участках, на топку печей, кухонных очагов и котельных установок. В период действия режима, наказания в виде штрафов для граждан предусмотрены в размере от 2 до 4 тыс. рублей, для должностных лиц – от 15 до 30 тыс. рублей, для юридических – от 400 до 500 тыс. рублей.</w:t>
      </w:r>
      <w:r>
        <w:rPr>
          <w:rFonts w:ascii="'Times New Roman'" w:hAnsi="'Times New Roman'" w:cs="'Times New Roman'"/>
          <w:color w:val="000000"/>
          <w:sz w:val="28"/>
          <w:szCs w:val="28"/>
        </w:rPr>
        <w:br/>
        <w:t xml:space="preserve">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привлечено 503 лица на общую сумму почти 2, 3 млн. рублей. По информации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в том числе один ребенок, получили травмы.</w:t>
      </w:r>
    </w:p>
    <w:p/>
    <w:p>
      <w:pPr>
        <w:pStyle w:val="Heading3PHPDOCX"/>
        <w:widowControl w:val="on"/>
        <w:pBdr/>
        <w:spacing w:before="246" w:after="246" w:line="225" w:lineRule="auto"/>
        <w:ind w:left="0" w:right="0"/>
        <w:jc w:val="left"/>
        <w:outlineLvl w:val="2"/>
      </w:pPr>
      <w:r>
        <w:rPr>
          <w:b/>
          <w:color w:val="000000"/>
          <w:sz w:val="25"/>
          <w:szCs w:val="25"/>
        </w:rPr>
        <w:t xml:space="preserve">Жена Романа Шайхутдинова ездит на Lexus, а у жены Минниханова авто нет</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18:27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0c9894"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правительство РТ опубликовало декларации о доходах высших чиновников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а также принадлежащим им имуществе за 2013 год. Портал ProKazan.ru составил обзор автомобилей, которыми владеют жены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Супруга президента РТ Рустама Минниханова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собственности у супруги Минниханов автомобиля не имеется. За 2013 год она задекларировала доход в размере 6 689 775,11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руководителя Аппарата президента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Асгата Сафарова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Асгата Сафарова владеет легковым автомобилем BMW X3, 2011 года выпуска. Она заработала в 2013 году 115 924,76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первого заместителя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Алексея Песошина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первого заместителя премьера-министра РТ владеет легковым автомобилем Опель Антара. Доход за предыдущий год с учетом продажи имущества составил 2 523 100,11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заместителя премьер-министра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министра образования и науки Энгель Фаттахов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собственности у супруги Фаттахова автомобиля не имеется, в прошлом году она заработала 225 тысяч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информатизации и связи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Романа Шайхутдинова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Шайхутдинова владеет легковым автомобилем Lexus 350. За 2013 год она получила доход в размере 299,72 рубля.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заместителя премьер-министра РТ Юрия Камалтынова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Она владеет автомобилем Опель Мокка. За прошлый год она заработала 249 000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руководителя Кабмина РТ Шамиля Гафарова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Она владеет автомобилем BMW X5, за прошлый год она задекларировала доход в размере 3003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экономики РТ Мидхата Шагиахметова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министра экономики владеет Mercedes-Benz ML 350. О полученных за прошлый год доходах данных не имеется.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труда, занятости и социальной защиты Айрата Шафигуллина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Автомобиля в собственности у жены министра нет. За прошлый год она заработала 12 876 787,81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лесного хозяйства РТ Наиля Магдеева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жены Наиля Магдеева в собственности Toyota RAV4. Данных о доходе за прошлый год нет.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транспорта РТ Ленара Сафина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Она владеет автомобилем LEXUS RX350, за прошлый год она заработала 1 485 091.24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главы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Рафиса Хабибуллина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Она владеет BMW X6, за 2013 год жена министра заработала 24 178 887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здравоохранения РТ Аделя Вафина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главы минздрава владеет Фольксвагеном Туарег. За прошлый год она заработала 10 358 241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культуры Айрата Сибагатуллина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главы Минкульта владеет автомобилем Мазда СХ-5, за 2013 год она заработала 336 139.41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промышленности и торговли РТ Радика Гайзатуллина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министра транспортными средствами не владеет, за 2013 год она заработала 2 275 650 рублей.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финансов РТ Радика Гайзатуллина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Жена министра заработала в прошлом году 320 321 рублей. Транспортными средствами она не владеет.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Супруга министра по делам молодёжи и спорту РТ Рафиса Бурганова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Автомобилей в собственности нет, в 2013 году она заработала 3 211 360 рублей.</w:t>
      </w:r>
    </w:p>
    <w:p/>
    <w:p>
      <w:pPr>
        <w:pStyle w:val="Heading3PHPDOCX"/>
        <w:widowControl w:val="on"/>
        <w:pBdr/>
        <w:spacing w:before="246" w:after="246" w:line="225" w:lineRule="auto"/>
        <w:ind w:left="0" w:right="0"/>
        <w:jc w:val="left"/>
        <w:outlineLvl w:val="2"/>
      </w:pPr>
      <w:r>
        <w:rPr>
          <w:b/>
          <w:color w:val="000000"/>
          <w:sz w:val="25"/>
          <w:szCs w:val="25"/>
        </w:rPr>
        <w:t xml:space="preserve">В Казани в ходе спецрейда оштрафованы 7 нарушителей противопожарного режима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18:12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0e3fdf"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Казани в ходе спецрейда оштрафованы 7 нарушителей противопожарного режима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(Город Казань KZN.RU, 12 мая). В Казани прошел очередной рейд, в ходе которого специалисты пожарной службы проверяли соблюдение противопожарного режима на территории РТ. Сотрудники государственной пожарной инспекции отправились в рейд в лесопарковую зону озера Лебяжье в сопровождении участкового инспектора полиции и представителей СМИ. В ходе рейда были обнаружены нарушители, в отношении которых применены нормы административного права.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на этом участке лесопарковой зоны в отношении 7 граждан-нарушителей были применены меры административного реагирования, предусмотренные ч.2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подвел итоги рейда начальник отделения «Заречье» отдела надзорной деятельности по Кировскому району Казани, капитан внутренней службы Айрат Гайнетдинов. – Еще более 100 человек были проинструктированы, им вручили памятки по мерам пожарной безопасности.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противопожарного режима запрещено возведение любых костров не только в лесопарковой зоне, но и на дачных участках».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привлечено 503 человека. Сумма штрафов составила порядка 2,3 миллиона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из них один ребенок, получили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20 апреля по 15 мая 2014 года введен особый противопожарный режим в соответствии с распоряжением Кабинета Министров РТ. Согласно п.17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действия режима, наказания в виде штрафов для граждан предусмотрены в размере от 2 до 4 тысяч рублей, для должностных лиц – от 15 до 30 тысяч рублей, для юридических – от 400 до 500 тысяч рублей, напоминает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В Казани в ходе спецрейда оштрафованы 7 нарушителей противопожарного режима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17:36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00c40" w:history="1">
        <w:r>
          <w:rPr>
            <w:rFonts w:ascii="'Times New Roman'" w:hAnsi="'Times New Roman'" w:cs="'Times New Roman'"/>
            <w:color w:val="0000CC"/>
            <w:sz w:val="26"/>
            <w:szCs w:val="26"/>
            <w:u w:val="single"/>
          </w:rPr>
          <w:t xml:space="preserve">Официальный портал мэрии Казани (kzn.ru)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(Город Казань KZN.RU, 12 мая). В Казани прошел очередной рейд, в ходе которого специалисты пожарной службы проверяли соблюдение противопожарного режима на территории РТ. Сотрудники государственной пожарной инспекции отправились в рейд в лесопарковую зону озера Лебяжье в сопровождении участкового инспектора полиции и представителей СМИ. В ходе рейда были обнаружены нарушители, в отношении которых применены нормы административного права.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«Только на этом участке лесопарковой зоны в отношении 7 граждан-нарушителей были применены меры административного реагирования, предусмотренные ч.2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подвел итоги рейда начальник отделения «Заречье» отдела надзорной деятельности по Кировскому району Казани, капитан внутренней службы Айрат Гайнетдинов. – Еще более 100 человек были проинструктированы, им вручили памятки по мерам пожарной безопасности.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противопожарного режима запрещено возведение любых костров не только в лесопарковой зоне, но и на дачных участках».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привлечено 503 человека. Сумма штрафов составила порядка 2,3 миллиона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из них один ребенок, получили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20 апреля по 15 мая 2014 года введен особый противопожарный режим в соответствии с распоряжением Кабинета Министров РТ. Согласно п.17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действия режима, наказания в виде штрафов для граждан предусмотрены в размере от 2 до 4 тысяч рублей, для должностных лиц – от 15 до 30 тысяч рублей, для юридических – от 400 до 500 тысяч рублей, напоминает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w:t>
      </w:r>
    </w:p>
    <w:p/>
    <w:p>
      <w:pPr>
        <w:pStyle w:val="Heading3PHPDOCX"/>
        <w:widowControl w:val="on"/>
        <w:pBdr/>
        <w:spacing w:before="246" w:after="246" w:line="225" w:lineRule="auto"/>
        <w:ind w:left="0" w:right="0"/>
        <w:jc w:val="left"/>
        <w:outlineLvl w:val="2"/>
      </w:pPr>
      <w:r>
        <w:rPr>
          <w:b/>
          <w:color w:val="000000"/>
          <w:sz w:val="25"/>
          <w:szCs w:val="25"/>
        </w:rPr>
        <w:t xml:space="preserve">8 мая в Приволжском региональном центре МЧС России в режиме видео-конференц связи прошло селекторное совещание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17:27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14be0"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08 мая 2014 года в Приволжском региональном центре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режиме видео-конференц связи прошло селекторное совещание под руководством заместителя начальника центра (по надзорной деятельности) – начальника Управления надзорной деятельности полковника внутренней службы Козлова А.В. с заместителями начальников Главных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субъектам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ПФО</w:t>
      </w:r>
      <w:r>
        <w:rPr>
          <w:rFonts w:ascii="'Times New Roman'" w:hAnsi="'Times New Roman'" w:cs="'Times New Roman'"/>
          <w:color w:val="000000"/>
          <w:sz w:val="28"/>
          <w:szCs w:val="28"/>
        </w:rPr>
        <w:t xml:space="preserve"> – начальниками управлений надзорной деятельности.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совещании рассмотрены предварительные результаты надзорных и профилактических мероприятий в области обеспечения пожарной безопасности территорий населенных пунктов и объектов экономики, граничащих с лесными участками, в рамках подготовки к пожароопасному сезону 2014 года, а также детских оздоровительных лагерей, задействованных в летней кампании 2014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Органами исполнительной власти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округа нормативными правовыми актами утверждены перечни 1 374 населенных пунктов, 917 объектов экономики, в том числе 416 из них организующих детский оздоровительный отдых и 573 садоводческих объединений, граничащих с лесными участками. Во исполнение Поручения Правительства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(от 18.03.2014 №РД-П4-1783) и Распоряжения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(от 25.03.2014 №71) органами ФГПН (по состоянию на 5 мая) проведены 712 (52%) проверок населенных пунктов, 258 (45%) - дачных кооперативов и 364 (39%) – объекта экономики, граничащих с лесными участками. В ходе проверок выявлены нарушения требований пожарной безопасности в 117 (9%) населенных пунктах, 54 (9%) - дачных кооперативах и 88 (9%) – объектах экономики. В целом выявлено 1 021 нарушение, из которых– 501 (49%) устранено.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30.04.2014 года во всех субъектах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округа завершена паспортизация населенных пунктов, граничащих с лесными участками. Вместе с тем, по по 77 (6%) населенным пунктам по причине невыполнения противопожарных мероприятий в паспортах сделан вывод об их неготовности к пожароопасному сезону 2014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местах примыкания населенных пунктов к лесным массивам выполнена опашка протяженностью 4,1 тыс. км., что составляет 75% от запланированных. Данная работа уже завершена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Нижегородской, Пензенской и Саратовской областях.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Вместе с тем, отмечено, что за апрель 2014 года на территории округа по причине перехода огня с горящей травы на здания и сооружения произошло 20 пожаров, в результате которых травмирован 1 ребенок, огнем уничтожен 1 жилой и 12 нежилых домов, 14 транспортных средств и 10 хозяйственных построек. Такие пожары были зарегистрированы в Самарской области – 6,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Мордовия – 4,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- 5, Нижегородской и Ульяновской областях – по 2,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Марий Эл – 1.</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07.05.2014 года на территориях 7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округа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Марий Эл, Мордовия,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Нижегородская, Оренбургская, Самарская, Ульяновская области) и 72 муниципальных образований 5 субъектов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округа введен особый противопожарный режим.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летней оздоровительной кампании 2014 года на территории округа планируется задействовать 10 872 детски лагеря, из них 813 загородных с круглосуточным пребыванием детей. По имеющимся сведениям надзорными органами округа проведено 1 608 проверок, в рамках которых проверено 1 716 (15%) объектов указанной категории, из них 87 (11%) – с круглосуточным пребыванием детей. Одновременно 964 лагеря отработано в профилактическом отношении.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совещания были рассмотрены проблемные вопросы по данным направлениям, заслушаны доклады участников совещания по обозначенным темам, поставлены задачи.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этого, разобраны основные недостатки в оперативном реагировании на складывающуюся обстановку с пожарами и организации профилактической деятельности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субъектам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округа в праздничные дни (с 30.04 по 04.05.2014 года), а также поставлены соответствующие задачи на предстоящие праздничные и выходные дни.</w:t>
      </w:r>
    </w:p>
    <w:p/>
    <w:p>
      <w:pPr>
        <w:pStyle w:val="Heading3PHPDOCX"/>
        <w:widowControl w:val="on"/>
        <w:pBdr/>
        <w:spacing w:before="246" w:after="246" w:line="225" w:lineRule="auto"/>
        <w:ind w:left="0" w:right="0"/>
        <w:jc w:val="left"/>
        <w:outlineLvl w:val="2"/>
      </w:pPr>
      <w:r>
        <w:rPr>
          <w:b/>
          <w:color w:val="000000"/>
          <w:sz w:val="25"/>
          <w:szCs w:val="25"/>
        </w:rPr>
        <w:t xml:space="preserve">Оштрафовали отдыхающих на Лебяжьем за шашлыки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17:00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39ee0" w:history="1">
        <w:r>
          <w:rPr>
            <w:rFonts w:ascii="'Times New Roman'" w:hAnsi="'Times New Roman'" w:cs="'Times New Roman'"/>
            <w:color w:val="0000CC"/>
            <w:sz w:val="26"/>
            <w:szCs w:val="26"/>
            <w:u w:val="single"/>
          </w:rPr>
          <w:t xml:space="preserve">Tatpressa.ru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минувшие выходные провели рейд в лесопарковой зоне озера Лебяжье в Казани. Семи нарушителям были выписаны протоколы о нарушении противопожарного режима и штрафы в соответствии с ч. 2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(от 2 до 4 тысяч рублей). Еще более 100 человек было проинструктировано с вручением памяток по мерам пожарной безопасности.</w:t>
      </w:r>
    </w:p>
    <w:p>
      <w:pPr>
        <w:widowControl w:val="on"/>
        <w:pBdr/>
        <w:spacing w:before="0" w:after="0" w:line="240"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напоминает, что в период действия особого противопожарного режима запрещено возведение любых костров в лесопарковых зонах и на дачных участках.</w:t>
      </w:r>
    </w:p>
    <w:p>
      <w:pPr>
        <w:pStyle w:val="Heading3PHPDOCX"/>
        <w:widowControl w:val="on"/>
        <w:pBdr/>
        <w:spacing w:before="246" w:after="246" w:line="225" w:lineRule="auto"/>
        <w:ind w:left="0" w:right="0"/>
        <w:jc w:val="left"/>
        <w:outlineLvl w:val="2"/>
      </w:pPr>
      <w:r>
        <w:rPr>
          <w:b/>
          <w:color w:val="000000"/>
          <w:sz w:val="25"/>
          <w:szCs w:val="25"/>
        </w:rPr>
        <w:t xml:space="preserve">Шашлык ценою в 4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16:27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4fb1e"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Отдых на свежем воздухе во время первых теплых майских дней выманивает людей на простор из тесных квартир. Словно опьяненные свободой, прямо как профессор Плейшнер из «17 мгновений весны», желающие размять косточки на природе попросту не замечают предупреждений в виде табличек и даже аншлагов, запрещающих в лесопарковой зоне разведение любых костров – хоть на земле, хоть на мангале.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это притом, что республиканские и городские средства массовой информации постоянно напоминают гражданам,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20 апреля по 15 мая 2014 года введен особый противопожарный режим в соответствии с распоряжением Кабинета Министров РТ. Согласно п.17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действия режима, наказания в виде штрафов для граждан предусмотрены в размере от 2 до 4 тысяч рублей, для должностных лиц – от 15 до 30 тысяч рублей,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Едва сотрудники ГПН, отправившиеся в рейд в сопровождении участкового инспектора полиции и представителей СМИ, вышли на «оперативный простор», они невольно задумались, а хватит ли им протоколов для выписки штрафа. Плотность компаний «с дымком» составила едва ли не с десяток на 100 квадратных метров лесопарковой зоны. За дело пришлось взяться «засучив рукава».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Первыми «под раздачу» попала пара уже не очень-то молодых людей. Завидев инспекторов, мужчина предпочел «занять оборону» в соседних кустах. Отдуваться за романтический уикенд с шашлычком пришлось даме. Настроение ей данная процедура, конечно, не добавила.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инспекторы заглянули на огонек к компании молодых людей, находившихся в предвкушении заветных яств. В мангале уже разгорелись угли, сочное мясо нанизано на шампуры, расставлены тарелки и томатный соус. Как вдруг, пришлось срочно заливать горящий мангал водой. В общем, праздник был безнадежно испорчен. Но закон, есть закон! </w:t>
      </w:r>
      <w:r>
        <w:rPr>
          <w:rFonts w:ascii="'Times New Roman'" w:hAnsi="'Times New Roman'" w:cs="'Times New Roman'"/>
          <w:i/>
          <w:color w:val="000000"/>
          <w:sz w:val="28"/>
          <w:szCs w:val="28"/>
          <w:u w:val="single"/>
        </w:rPr>
        <w:t xml:space="preserve">"Да, мы честно не знали, - оправдывались ребята. – Ну, хоть ножи наши снимите, - обратились они с мольбой к телеоператору, - а то мы их рекламируем, глядишь, штраф отобьем".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 время сигнал тревоги уже распространялся вдоль берега по другим компаниям. Дым быстро развеялся, угли сброшены, мангалы спрятаны в кустах, а вот готовый шашлык в тарелке на руках. Что ж, не пойман - не вор! Таким отдыхающим инспекторы раздавали памятки по мерам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Только на этом участке лесопарковой зоны в отношении 7 граждан-нарушителей были применены меры административного реагирования предусмотренным ч. 2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подвел итоги рейда начальник отделения Заречье отдела надзорной деятельности по Кировскому р-ну г. Казани капитан внутренней службы Айрат Гайнетдинов. – Еще более 100 человек было проинструктировано с вручением соответствующих памяток по мерам пожарной безопасности.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противопожарного режима запрещено возведение любых костров не только в лесопарковой зоне, но и на дачных участках.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привлечено 503 лица на общую сумму почти 2 миллиона триста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Строгие меры вынуждены. По информации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из них один ребенок, получили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причинами природных пожаров в большинстве случаев становится человеческий фактор. К чему приводит людская беспечность, красноречиво и выразительно показало огненное лето 2010 года.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data-yashareQuickServices="vkontakte,facebook,twitter,odnoklassniki" data-yashareTheme="counter"</w:t>
      </w:r>
      <w:r>
        <w:rPr>
          <w:rFonts w:ascii="'Times New Roman'" w:hAnsi="'Times New Roman'" w:cs="'Times New Roman'"/>
          <w:color w:val="000000"/>
          <w:sz w:val="28"/>
          <w:szCs w:val="28"/>
        </w:rPr>
        <w:br/>
        <w:t xml:space="preserve">&gt;</w:t>
      </w:r>
    </w:p>
    <w:p>
      <w:pPr>
        <w:pStyle w:val="Heading3PHPDOCX"/>
        <w:widowControl w:val="on"/>
        <w:pBdr/>
        <w:spacing w:before="246" w:after="246" w:line="225" w:lineRule="auto"/>
        <w:ind w:left="0" w:right="0"/>
        <w:jc w:val="left"/>
        <w:outlineLvl w:val="2"/>
      </w:pPr>
      <w:r>
        <w:rPr>
          <w:b/>
          <w:color w:val="000000"/>
          <w:sz w:val="25"/>
          <w:szCs w:val="25"/>
        </w:rPr>
        <w:t xml:space="preserve">Инспекторы ГПН Татарстана штрафуют любителей пожарить шашлыки на природе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15:49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66a21"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продолжает действовать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(Казань, 12 мая, «Татар-информ»). Инспекторы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 ходе профилактического рейда в минувшие выходные за разведение огня в лесопарковой зоне в Кировском районе Казани к административной ответственности привлекли семь нарушителей. Все они в нарушение закона жарили шашлыки на природе. «В отношении семи нарушителей были применены меры административного реагирования, предусмотренные ч.2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Еще более 100 человек проинструктировали по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вручив им соответствующие памятки.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запрещено возведение любых костров не только в лесопарковой зоне, но и на дачных участках», - цитирует начальника отделения «Заречье» отдела надзорной деятельности по Кировскому району Казани Айрата Гайнетдинова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введен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период с 20 апреля по 15 мая в соответствии с распоряжением Кабинета Министров РТ, согласно п.17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территориях поселений и городских округов, садоводческих, огороднических и дачных некоммерческих объединений граждан, на предприятиях вводится запрет на разведение костров, проведение пожароопасных работ на определенных участках, на топку печей, кухонных очагов и котельных установок. В период действия режима, наказания в виде штрафов для граждан предусмотрены в размере от 2 до 4 тыс. рублей, для должностных лиц – от 15 до 30 тыс. рублей, для юридических – от 400 до 500 тыс. рублей. Для справки. Всего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привлечено 503 лица на общую сумму почти 2, 3 млн. рублей. По информации УНД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в том числе один ребенок, получили травмы. ***Рв</w:t>
      </w:r>
    </w:p>
    <w:p>
      <w:pPr>
        <w:pStyle w:val="Heading3PHPDOCX"/>
        <w:widowControl w:val="on"/>
        <w:pBdr/>
        <w:spacing w:before="246" w:after="246" w:line="225" w:lineRule="auto"/>
        <w:ind w:left="0" w:right="0"/>
        <w:jc w:val="left"/>
        <w:outlineLvl w:val="2"/>
      </w:pPr>
      <w:r>
        <w:rPr>
          <w:b/>
          <w:color w:val="000000"/>
          <w:sz w:val="25"/>
          <w:szCs w:val="25"/>
        </w:rPr>
        <w:t xml:space="preserve">В заинских школах прошел экологический урок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15:38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73df1"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заинских школах прошла республиканская акция «Единый экологический урок», посвященная Международному Дню экологического образования. Организатор акции - Министерство экологии и природных ресурсов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Так, в школе №6 такой урок провел инспектор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Валентин Атласов. Он рассказал школьникам об экологическом состоянии заинских водоемов.</w:t>
      </w:r>
    </w:p>
    <w:p/>
    <w:p>
      <w:pPr>
        <w:pStyle w:val="Heading3PHPDOCX"/>
        <w:widowControl w:val="on"/>
        <w:pBdr/>
        <w:spacing w:before="246" w:after="246" w:line="225" w:lineRule="auto"/>
        <w:ind w:left="0" w:right="0"/>
        <w:jc w:val="left"/>
        <w:outlineLvl w:val="2"/>
      </w:pPr>
      <w:r>
        <w:rPr>
          <w:b/>
          <w:color w:val="000000"/>
          <w:sz w:val="25"/>
          <w:szCs w:val="25"/>
        </w:rPr>
        <w:t xml:space="preserve">Инспекторы ГПН Татарстана штрафуют любителей пожарить шашлыки на природе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15:13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91f9e"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продолжает действовать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12 мая, «Татар-информ»). Инспекторы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 ходе профилактического рейда в минувшие выходные за разведение огня в лесопарковой зоне в Кировском районе Казани к административной ответственности привлекли семь нарушителей. Все они в нарушение закона жарили шашлыки на природе.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отношении семи нарушителей были применены меры административного реагирования, предусмотренные ч.2 ст.20.4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(«Нарушение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Еще более 100 человек проинструктировали по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вручив им соответствующие памятки.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запрещено возведение любых костров не только в лесопарковой зоне, но и на дачных участках», - цитирует начальника отделения «Заречье» отдела надзорной деятельности по Кировскому району Казани Айрата Гайнетдинова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введен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 период с 20 апреля по 15 мая в соответствии с распоряжением Кабинета Министров РТ, согласно п.17 «Правил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на территориях поселений и городских округов, садоводческих, огороднических и дачных некоммерческих объединений граждан, на предприятиях вводится запрет на разведение костров, проведение пожароопасных работ на определенных участках, на топку печей, кухонных очагов и котельных установок. В период действия режима, наказания в виде штрафов для граждан предусмотрены в размере от 2 до 4 тыс. рублей, для должностных лиц – от 15 до 30 тыс. рублей, для юридических – от 400 до 500 тыс.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Всего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привлечено 503 лица на общую сумму почти 2, 3 млн. рублей. По информации УНД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в том числе один ребенок, получили травмы.</w:t>
      </w:r>
      <w:r>
        <w:rPr>
          <w:rFonts w:ascii="'Times New Roman'" w:hAnsi="'Times New Roman'" w:cs="'Times New Roman'"/>
          <w:color w:val="000000"/>
          <w:sz w:val="28"/>
          <w:szCs w:val="28"/>
        </w:rPr>
        <w:br/>
        <w:t xml:space="preserve">***Рв</w:t>
      </w:r>
    </w:p>
    <w:p>
      <w:pPr>
        <w:widowControl w:val="on"/>
        <w:pBdr/>
        <w:spacing w:before="0" w:after="0" w:line="240" w:lineRule="auto"/>
        <w:ind w:left="0" w:right="0"/>
        <w:jc w:val="both"/>
      </w:pPr>
      <w:r>
        <w:rPr>
          <w:rFonts w:ascii="'Times New Roman'" w:hAnsi="'Times New Roman'" w:cs="'Times New Roman'"/>
          <w:color w:val="000000"/>
          <w:sz w:val="28"/>
          <w:szCs w:val="28"/>
        </w:rPr>
        <w:t xml:space="preserve">
Tweet</w:t>
      </w:r>
    </w:p>
    <w:p>
      <w:pPr>
        <w:pStyle w:val="Heading3PHPDOCX"/>
        <w:widowControl w:val="on"/>
        <w:pBdr/>
        <w:spacing w:before="246" w:after="246" w:line="225" w:lineRule="auto"/>
        <w:ind w:left="0" w:right="0"/>
        <w:jc w:val="left"/>
        <w:outlineLvl w:val="2"/>
      </w:pPr>
      <w:r>
        <w:rPr>
          <w:b/>
          <w:color w:val="000000"/>
          <w:sz w:val="25"/>
          <w:szCs w:val="25"/>
        </w:rPr>
        <w:t xml:space="preserve">Сотрудники МЧС оштрафовали казанцев за шашлык на Лебяжьем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15:06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a4722"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были оштрафованы 503 человека на общую сумму 2 млн рублей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Семь человек оштрафовали накануне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на озере Лебяжье в Казани за приготовление шашлыка, сообщает пресс-служба министерства.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до 15 мая действует особый противопожарный режим, во время которого в лесах запрещено разводить костры.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Вскоре после начала рейда отдыхающие начали предупреждать друг друга о проверке, поэтому многих привлечь к ответственности не удалось – люди затушили угли и спрятали мангалы. Им инспекторы Госпожнадзора вручили памятки.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были оштрафованы 503 человека на общую сумму 2 млн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Штраф для граждан составляет от 2 до 4 тысяч рублей, для должностных лиц – от 15 до 30 тысяч рублей, для юридических – от 400 до 500 тысяч рублей.</w:t>
      </w:r>
    </w:p>
    <w:p/>
    <w:p>
      <w:pPr>
        <w:pStyle w:val="Heading3PHPDOCX"/>
        <w:widowControl w:val="on"/>
        <w:pBdr/>
        <w:spacing w:before="246" w:after="246" w:line="225" w:lineRule="auto"/>
        <w:ind w:left="0" w:right="0"/>
        <w:jc w:val="left"/>
        <w:outlineLvl w:val="2"/>
      </w:pPr>
      <w:r>
        <w:rPr>
          <w:b/>
          <w:color w:val="000000"/>
          <w:sz w:val="25"/>
          <w:szCs w:val="25"/>
        </w:rPr>
        <w:t xml:space="preserve">Шашлык ценою в 4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14:50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bb87c" w:history="1">
        <w:r>
          <w:rPr>
            <w:rFonts w:ascii="'Times New Roman'" w:hAnsi="'Times New Roman'" w:cs="'Times New Roman'"/>
            <w:color w:val="0000CC"/>
            <w:sz w:val="26"/>
            <w:szCs w:val="26"/>
            <w:u w:val="single"/>
          </w:rPr>
          <w:t xml:space="preserve">Элита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Такую сумму придется заплатить нарушителям особого противопожарного режима, которые, игнорируя или не зная законодательство, решили устроить пикник с огоньком в лесопарковой зоне у озера Лебяжье в Казани. «Отдых» нарушителям испортили во время рейда сотрудники отдела надзорной деятельности Кировского района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Отдых на свежем воздухе во время первых теплых майских дней выманивает людей на простор из тесных квартир. Словно опьяненные свободой, прямо как профессор Плейшнер из «17 мгновений весны», желающие размять косточки на природе попросту не замечают предупреждениий в виде табличек и даже аншлагов, запрещающих в лесопарковой зоне разведение любых костров – хоть на земле, хоть на мангале.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это притом, что республиканские и городские средства массовой информации постоянно напоминают гражданам,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20 апреля по 15 мая 2014 года введен особый противопожарный режим в соответствии с распоряжением Кабинета Министров РТ. Согласно п.17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действия режима наказания в виде штрафов для граждан предусмотрены в размере от 2 до 4 тысяч рублей, для должностных лиц – от 15 до 30 тысяч рублей,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Едва сотрудники ГПН, отправившиеся в рейд в сопровождении участкового инспектора полиции и представителей СМИ, вышли на «оперативный простор», они невольно задумались, а хватит ли им протоколов для выписки штрафа. Плотность компаний «с дымком» составила едва ли не с десяток на 100 квадратных метров лесопарковой зоны. За дело пришлось взяться «засучив рукава».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Первыми «под раздачу» попала пара уже не очень-то молодых людей. Завидев инспекторов, мужчина предпочел «занять оборону» в соседних кустах. Отдуваться за романтический уикенд с шашлычком пришлось даме. Настроение ей данная процедура, конечно, не добавила.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инспекторы заглянули на огонек к компании молодых людей, находившихся в предвкушении заветных яств. В мангале уже разгорелись угли, сочное мясо нанизано на шампуры, расставлены тарелки и томатный соус. Как вдруг, пришлось срочно заливать горящий мангал водой. В общем, праздник был безнадежно испорчен. Но закон, есть закон! </w:t>
      </w:r>
      <w:r>
        <w:rPr>
          <w:rFonts w:ascii="'Times New Roman'" w:hAnsi="'Times New Roman'" w:cs="'Times New Roman'"/>
          <w:i/>
          <w:color w:val="000000"/>
          <w:sz w:val="28"/>
          <w:szCs w:val="28"/>
          <w:u w:val="single"/>
        </w:rPr>
        <w:t xml:space="preserve">"Да, мы честно не знали, - оправдывались ребята. – Ну, хоть ножи наши снимите, - обратились они с мольбой к телеоператору, - а то мы их рекламируем, глядишь, штраф отобьем".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 время сигнал тревоги уже распространялся вдоль берега по другим компаниям. Дым быстро развеялся, угли сброшены, мангалы спрятаны в кустах, а вот готовый шашлык в тарелке на руках. Что ж, не пойман - не вор! Таким отдыхающим инспекторы раздавали памятки по мерам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Только на этом участке лесопарковой зоны в отношении 7 граждан-нарушителей были применены меры административного реагирования предусмотренным ч. 2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подвел итоги рейда начальник отделения Заречье отдела надзорной деятельности по Кировскому р-ну г. Казани капитан внутренней службы Айрат Гайнетдинов. – Еще более 100 человек было проинструктировано с вручением соответствующих памяток по мерам пожарной безопасности.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противопожарного режима запрещено возведение любых костров не только в лесопарковой зоне, но и на дачных участках.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привлечено 503 лица на общую сумму почти 2 миллиона триста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Строгие меры вынуждены. По информации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из них один ребенок, получили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причинами природных пожаров в большинстве случаев становится человеческий фактор. К чему приводит людская беспечность, красноречиво и выразительно показало огненное лето 2010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mchs.tatarstan.ru</w:t>
      </w:r>
    </w:p>
    <w:p/>
    <w:p>
      <w:pPr>
        <w:pStyle w:val="Heading3PHPDOCX"/>
        <w:widowControl w:val="on"/>
        <w:pBdr/>
        <w:spacing w:before="246" w:after="246" w:line="225" w:lineRule="auto"/>
        <w:ind w:left="0" w:right="0"/>
        <w:jc w:val="left"/>
        <w:outlineLvl w:val="2"/>
      </w:pPr>
      <w:r>
        <w:rPr>
          <w:b/>
          <w:color w:val="000000"/>
          <w:sz w:val="25"/>
          <w:szCs w:val="25"/>
        </w:rPr>
        <w:t xml:space="preserve">Казанцы попробовали шашлычок за 4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14:33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c73b4"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Майские праздники окончательно «испортили» сотрудники </w:t>
      </w:r>
      <w:r>
        <w:rPr>
          <w:rFonts w:ascii="'Times New Roman'" w:hAnsi="'Times New Roman'" w:cs="'Times New Roman'"/>
          <w:b/>
          <w:color w:val="000000"/>
          <w:sz w:val="28"/>
          <w:szCs w:val="28"/>
        </w:rPr>
        <w:t xml:space="preserve">татарстанского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госпожнадзора</w:t>
      </w:r>
      <w:r>
        <w:rPr>
          <w:rFonts w:ascii="'Times New Roman'" w:hAnsi="'Times New Roman'" w:cs="'Times New Roman'"/>
          <w:color w:val="000000"/>
          <w:sz w:val="28"/>
          <w:szCs w:val="28"/>
        </w:rPr>
        <w:t xml:space="preserve">. Ни сообщения в прессе, ни таблички, запрещающие разведение в лесопарке костров, причем под запрет попали даже мангалы, не остановили вырвавшихся на природу горожан. Напомним, с 20 апреля по 15 мая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введен особый </w:t>
      </w:r>
      <w:r>
        <w:rPr>
          <w:rFonts w:ascii="'Times New Roman'" w:hAnsi="'Times New Roman'" w:cs="'Times New Roman'"/>
          <w:b/>
          <w:color w:val="000000"/>
          <w:sz w:val="28"/>
          <w:szCs w:val="28"/>
        </w:rPr>
        <w:t xml:space="preserve">противопожарный</w:t>
      </w:r>
      <w:r>
        <w:rPr>
          <w:rFonts w:ascii="'Times New Roman'" w:hAnsi="'Times New Roman'" w:cs="'Times New Roman'"/>
          <w:color w:val="000000"/>
          <w:sz w:val="28"/>
          <w:szCs w:val="28"/>
        </w:rPr>
        <w:t xml:space="preserve"> режим. Во время которого, кстати, за отдых с огоньком для граждан предусмотрены штрафы в размере от 2 до 4 тысяч рублей. - Только на одном участке лесопарковой зоны в отношении 7 нарушителей были применены меры административного реагирования, - подвел итоги рейда начальник отделения Заречье отдела надзорной деятельности по Кировскому району Казани Айрат Гайнетдинов. - Еще более 100 гражданам были вручены памятки по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Многие, завидев людей в форме, успели потушить угли и спрятать мангалы, потому и отделались инструктажом, держа в руках только что приготовленный шашлык. Для справки, всего в период действия особого </w:t>
      </w:r>
      <w:r>
        <w:rPr>
          <w:rFonts w:ascii="'Times New Roman'" w:hAnsi="'Times New Roman'" w:cs="'Times New Roman'"/>
          <w:b/>
          <w:color w:val="000000"/>
          <w:sz w:val="28"/>
          <w:szCs w:val="28"/>
        </w:rPr>
        <w:t xml:space="preserve">противопожарного</w:t>
      </w:r>
      <w:r>
        <w:rPr>
          <w:rFonts w:ascii="'Times New Roman'" w:hAnsi="'Times New Roman'" w:cs="'Times New Roman'"/>
          <w:color w:val="000000"/>
          <w:sz w:val="28"/>
          <w:szCs w:val="28"/>
        </w:rPr>
        <w:t xml:space="preserve">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было привлечено 503 лица на общую сумму почти 2 миллиона триста тысяч рублей. Строгие меры вынуждены, сообщают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так как в текущем году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из них один ребенок, получили травмы.</w:t>
      </w:r>
    </w:p>
    <w:p>
      <w:pPr>
        <w:pStyle w:val="Heading3PHPDOCX"/>
        <w:widowControl w:val="on"/>
        <w:pBdr/>
        <w:spacing w:before="246" w:after="246" w:line="225" w:lineRule="auto"/>
        <w:ind w:left="0" w:right="0"/>
        <w:jc w:val="left"/>
        <w:outlineLvl w:val="2"/>
      </w:pPr>
      <w:r>
        <w:rPr>
          <w:b/>
          <w:color w:val="000000"/>
          <w:sz w:val="25"/>
          <w:szCs w:val="25"/>
        </w:rPr>
        <w:t xml:space="preserve">В праздничные дни в Заинске утонуло двое человек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14:28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d1695"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искусственном канале Заинской ГРЭС утонули двое мужчин. 9 мая 35 -тилетний житель города решил искупаться на канале, именуемом в народе "длинным". Гулявшие неподалеку дети увидели, как мужчина утонул, и сообщили в полицию. Водолазы из зонально-поискового спасательного отряда N6 из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начали поиски в этот же день, но поиски результатов не принесли. Они продолжились 10 мая. В этот же день спасателям поступило сообщение о том, что на этом же канале ниже по течению на 100 метров утонул второй мужчина 1983 года рождения. После извлечения из воды первого утопленника, начались поиски второго. Тело было найдено 11 мая.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инспектора Государственной инспекции по маломерным судам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РТ Валентина Атласова, оба утонувших до купания употребляли спиртные напитки.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Вода не любит пьяных . Купаться на канале опасно даже трезвым людям: все его дно, по словам водолазов, усеяно бытовым и строительным мусором, бутылками, ведрами. Самой распространенной причиной гибели людей на водоемах становится купание в необорудованных местах и в состоянии алкогольного опьянения, - говорит инспектор.</w:t>
      </w:r>
    </w:p>
    <w:p/>
    <w:p>
      <w:pPr>
        <w:pStyle w:val="Heading3PHPDOCX"/>
        <w:widowControl w:val="on"/>
        <w:pBdr/>
        <w:spacing w:before="246" w:after="246" w:line="225" w:lineRule="auto"/>
        <w:ind w:left="0" w:right="0"/>
        <w:jc w:val="left"/>
        <w:outlineLvl w:val="2"/>
      </w:pPr>
      <w:r>
        <w:rPr>
          <w:b/>
          <w:color w:val="000000"/>
          <w:sz w:val="25"/>
          <w:szCs w:val="25"/>
        </w:rPr>
        <w:t xml:space="preserve">Сотрудники МЧС Татарстана оштрафовали отдыхающих на Лебяжьем за шашлыки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14:24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db835"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минувшие выходные провели рейд в лесопарковой зоне озера Лебяжье в Казани. Семи нарушителям были выписаны протоколы о нарушении противопожарного режима и штрафы в соответствии с ч. 2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(от 2-х до 4-х тысяч рублей). Еще более 100 человек было проинструктировано с вручением памяток по мерам пожарной безопасности.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напоминает, что в период действия особого противопожарного режима запрещено возведение любых костров в лесопарковых зонах и на дачных участках.</w:t>
      </w:r>
    </w:p>
    <w:p>
      <w:pPr>
        <w:pStyle w:val="Heading3PHPDOCX"/>
        <w:widowControl w:val="on"/>
        <w:pBdr/>
        <w:spacing w:before="246" w:after="246" w:line="225" w:lineRule="auto"/>
        <w:ind w:left="0" w:right="0"/>
        <w:jc w:val="left"/>
        <w:outlineLvl w:val="2"/>
      </w:pPr>
      <w:r>
        <w:rPr>
          <w:b/>
          <w:color w:val="000000"/>
          <w:sz w:val="25"/>
          <w:szCs w:val="25"/>
        </w:rPr>
        <w:t xml:space="preserve">Татарстанские спасатели нашли труп утонувшего мужчины спустя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12:35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e3922" w:history="1">
        <w:r>
          <w:rPr>
            <w:rFonts w:ascii="'Times New Roman'" w:hAnsi="'Times New Roman'" w:cs="'Times New Roman'"/>
            <w:color w:val="0000CC"/>
            <w:sz w:val="26"/>
            <w:szCs w:val="26"/>
            <w:u w:val="single"/>
          </w:rPr>
          <w:t xml:space="preserve">Intertat.ru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10 мая </w:t>
      </w:r>
      <w:r>
        <w:rPr>
          <w:rFonts w:ascii="'Times New Roman'" w:hAnsi="'Times New Roman'" w:cs="'Times New Roman'"/>
          <w:b/>
          <w:color w:val="000000"/>
          <w:sz w:val="28"/>
          <w:szCs w:val="28"/>
        </w:rPr>
        <w:t xml:space="preserve">спасателям</w:t>
      </w:r>
      <w:r>
        <w:rPr>
          <w:rFonts w:ascii="'Times New Roman'" w:hAnsi="'Times New Roman'" w:cs="'Times New Roman'"/>
          <w:color w:val="000000"/>
          <w:sz w:val="28"/>
          <w:szCs w:val="28"/>
        </w:rPr>
        <w:t xml:space="preserve"> Заинского района поступила информация об утонувшем 30-летнем местном жителе. На место происшествия выехали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однако, поиск не дал результатов. Спустя сутки удалось найти труп мужчины. Тело погибшего унесло ниже по течению на 50 метров.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полиции устанавливают детали происшествия.</w:t>
      </w:r>
    </w:p>
    <w:p>
      <w:pPr>
        <w:pStyle w:val="Heading3PHPDOCX"/>
        <w:widowControl w:val="on"/>
        <w:pBdr/>
        <w:spacing w:before="246" w:after="246" w:line="225" w:lineRule="auto"/>
        <w:ind w:left="0" w:right="0"/>
        <w:jc w:val="left"/>
        <w:outlineLvl w:val="2"/>
      </w:pPr>
      <w:r>
        <w:rPr>
          <w:b/>
          <w:color w:val="000000"/>
          <w:sz w:val="25"/>
          <w:szCs w:val="25"/>
        </w:rPr>
        <w:t xml:space="preserve">Шашлык ценою в 4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11:49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1f1d48"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Такую сумму придется заплатить нарушителям особого противопожарного режима, которые, игнорируя или не зная законодательства, решили устроить пикник с огоньком в лесопарковой зоне у озера Лебяжье в Казани. «Отдых» нарушителям испортили во время рейда сотрудники отдела надзорной деятельности Кировского района. Отдых на природе во время первых теплых майских дней выманивает людей на природу. Словно опьяненные свободой, прямо как профессор Плейшнер из «17 мгновений весны», желающие размять косточки на природе попросту не замечают предупреждения в виде табличек и даже аншлагов, запрещающих в лесопарковой зоне разведение любых костров – хоть на земле, хоть на мангале. И это притом, что республиканские и городские средства массовой информации постоянно напоминают гражданам,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20 апреля по 15 мая 2014 года введен особый противопожарный режим в соответствии с распоряжением Кабинета Министров РТ. Согласно п.17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а) введение запрета на разведение костров, проведение пожароопасных работ на определенных участках, на топку печей, кухонных очагов и котельных установок». В период действия режима наказания в виде штрафов для граждан предусмотрены в размере от 2 до 4 тысяч рублей, для должностных лиц – от 15 до 30 тысяч рублей, для юридических – от 400 до 500 тысяч рублей. Едва сотрудники ГПН, отправившиеся в рейд в сопровождении участкового инспектора полиции и представителей СМИ, вышли на «оперативный простор», они невольно задумались, а хватит ли им протоколов для выписки штрафа. Плотность компаний «с дымком» составила едва ли не с десяток на 100 квадратных метров лесопарковой зоны. За дело пришлось взяться «засучив рукава». Первыми «под раздачу» попала пара уже не очень-то молодых людей. Завидев инспекторов, мужчина предпочел «занять оборону» в соседних кустах. Отдуваться за романтический уикенд с шашлычком пришлось даме. Настроение ей данная процедура, конечно, не добавила. Затем инспекторы заглянули на огонек к компании молодых людей, находившихся в предвкушении заветных яств. В мангале уже разгорелись угли, сочное мясо нанизано на шампуры, расставлены тарелки и томатный соус. Как вдруг, пришлось срочно заливать горящий мангал водой. В общем, праздник был безнадежно испорчен. Но закон, есть закон! </w:t>
      </w:r>
      <w:r>
        <w:rPr>
          <w:rFonts w:ascii="'Times New Roman'" w:hAnsi="'Times New Roman'" w:cs="'Times New Roman'"/>
          <w:i/>
          <w:color w:val="000000"/>
          <w:sz w:val="28"/>
          <w:szCs w:val="28"/>
          <w:u w:val="single"/>
        </w:rPr>
        <w:t xml:space="preserve">"Да, мы честно не знали, - оправдывались ребята. – Ну, хоть ножи наши снимите, - обратились они с мольбой к телеоператору, - а то мы их рекламируем, глядишь, штраф отобьем".</w:t>
      </w:r>
      <w:r>
        <w:rPr>
          <w:rFonts w:ascii="'Times New Roman'" w:hAnsi="'Times New Roman'" w:cs="'Times New Roman'"/>
          <w:color w:val="000000"/>
          <w:sz w:val="28"/>
          <w:szCs w:val="28"/>
        </w:rPr>
        <w:t xml:space="preserve"> В это время сигнал тревоги уже распространялся вдоль берега по другим компаниям. Дым быстро развеялся, угли сброшены, мангалы спрятаны в кустах, а вот готовый шашлык в тарелке на руках. Что ж, не пойман - не вор! Таким отдыхающим инспекторы раздавали памятки по мерам пожарной безопасности. - Только на этом участке лесопарковой зоны в отношении 7 граждан-нарушителей были применены меры административного реагирования предусмотренным ч. 2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подвел итоги рейда начальник отделения Заречье отдела надзорной деятельности по Кировскому р-ну г. Казани капитан внутренней службы Айрат Гайнетдинов. – Еще более 100 человек было проинструктировано с вручением соответствующих памяток по мерам пожарной безопасности.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противопожарного режима запрещено возведение любых костров не только в лесопарковой зоне, но и на дачных участках. Для справки, 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привлечено 503 лица на общую сумму почти 2 миллиона триста тысяч рублей. Строгие меры вынуждены. По информации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из них один ребенок, получили травмы. Напомним также, что причинами природных пожаров в большинстве случаев становится человеческий фактор. К чему приводит людская беспечность, красноречиво и выразительно показало огненное лето 2010 года.</w:t>
      </w:r>
    </w:p>
    <w:p>
      <w:pPr>
        <w:pStyle w:val="Heading3PHPDOCX"/>
        <w:widowControl w:val="on"/>
        <w:pBdr/>
        <w:spacing w:before="246" w:after="246" w:line="225" w:lineRule="auto"/>
        <w:ind w:left="0" w:right="0"/>
        <w:jc w:val="left"/>
        <w:outlineLvl w:val="2"/>
      </w:pPr>
      <w:r>
        <w:rPr>
          <w:b/>
          <w:color w:val="000000"/>
          <w:sz w:val="25"/>
          <w:szCs w:val="25"/>
        </w:rPr>
        <w:t xml:space="preserve">Шашлык ценою в 4 тысячи рублей</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11:36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20d8f0" w:history="1">
        <w:r>
          <w:rPr>
            <w:rFonts w:ascii="'Times New Roman'" w:hAnsi="'Times New Roman'" w:cs="'Times New Roman'"/>
            <w:color w:val="0000CC"/>
            <w:sz w:val="26"/>
            <w:szCs w:val="26"/>
            <w:u w:val="single"/>
          </w:rPr>
          <w:t xml:space="preserve">Вся власть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Такую сумму придется заплатить нарушителям особого противопожарного режима, которые, игнорируя или не зная законодательства, решили устроить пикник с огоньком в лесопарковой зоне у озера Лебяжье в Казани. "Отдых" нарушителям испортили во время рейда сотрудники отдела надзорной деятельности Кировского района.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Отдых на природе во время первых теплых майских дней выманивает людей на природу. Словно опьяненные свободой, прямо как профессор Плейшнер из "17 мгновений весны", желающие размять косточки на природе попросту не замечают предупреждения в виде табличек и даже аншлагов, запрещающих в лесопарковой зоне разведение любых костров – хоть на земле, хоть на мангале.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это притом, что республиканские и городские средства массовой информации постоянно напоминают гражданам,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20 апреля по 15 мая 2014 года введен особый противопожарный режим в соответствии с распоряжением Кабинета Министров РТ. Согласно п.17 "Правил противопожарного режима в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вступивших в силу 1 сентября 2012 года,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 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период действия режима наказания в виде штрафов для граждан предусмотрены в размере от 2 до 4 тысяч рублей, для должностных лиц – от 15 до 30 тысяч рублей, для юридических – от 400 до 500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Едва сотрудники ГПН, отправившиеся в рейд в сопровождении участкового инспектора полиции и представителей СМИ, вышли на "оперативный простор", они невольно задумались, а хватит ли им протоколов для выписки штрафа. Плотность компаний "с дымком" составила едва ли не с десяток на 100 квадратных метров лесопарковой зоны. За дело пришлось взяться "засучив рукава".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Первыми "под раздачу" попала пара уже не очень-то молодых людей. Завидев инспекторов, мужчина предпочел "занять оборону" в соседних кустах. Отдуваться за романтический уикенд с шашлычком пришлось даме. Настроение ей данная процедура, конечно, не добавила.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Затем инспекторы заглянули на огонек к компании молодых людей, находившихся в предвкушении заветных яств. В мангале уже разгорелись угли, сочное мясо нанизано на шампуры, расставлены тарелки и томатный соус. Как вдруг, пришлось срочно заливать горящий мангал водой. В общем, праздник был безнадежно испорчен. Но закон, есть закон! </w:t>
      </w:r>
      <w:r>
        <w:rPr>
          <w:rFonts w:ascii="'Times New Roman'" w:hAnsi="'Times New Roman'" w:cs="'Times New Roman'"/>
          <w:i/>
          <w:color w:val="000000"/>
          <w:sz w:val="28"/>
          <w:szCs w:val="28"/>
          <w:u w:val="single"/>
        </w:rPr>
        <w:t xml:space="preserve">"Да, мы честно не знали, - оправдывались ребята. – Ну, хоть ножи наши снимите, - обратились они с мольбой к телеоператору, - а то мы их рекламируем, глядишь, штраф отобьем".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 время сигнал тревоги уже распространялся вдоль берега по другим компаниям. Дым быстро развеялся, угли сброшены, мангалы спрятаны в кустах, а вот готовый шашлык в тарелке на руках. Что ж, не пойман - не вор! Таким отдыхающим инспекторы раздавали памятки по мерам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Только на этом участке лесопарковой зоны в отношении 7 граждан-нарушителей были применены меры административного реагирования предусмотренным ч. 2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подвел итоги рейда начальник отделения Заречье отдела надзорной деятельности по Кировскому р-ну г. Казани капитан внутренней службы Айрат Гайнетдинов. – Еще более 100 человек было проинструктировано с вручением соответствующих памяток по мерам пожарной безопасности. Гражданам следует знать и уяснить, что в период действия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особого противопожарного режима запрещено возведение любых костров не только в лесопарковой зоне, но и на дачных участках.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 всего в период действия особого противопожарного режима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за нарушения требований пожарной безопасности привлечено 503 лица на общую сумму почти 2 миллиона триста тысяч рублей.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Строгие меры вынуждены. По информации УНД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текущем году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произошло 24 пожара от возгорания сухой травы, на которых погиб 1 человек и 3 человека, из них один ребенок, получили травмы.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также, что причинами природных пожаров в большинстве случаев становится человеческий фактор. К чему приводит людская беспечность, красноречиво и выразительно показало огненное лето 2010 года.</w:t>
      </w:r>
    </w:p>
    <w:p/>
    <w:p>
      <w:pPr>
        <w:pStyle w:val="Heading3PHPDOCX"/>
        <w:widowControl w:val="on"/>
        <w:pBdr/>
        <w:spacing w:before="246" w:after="246" w:line="225" w:lineRule="auto"/>
        <w:ind w:left="0" w:right="0"/>
        <w:jc w:val="left"/>
        <w:outlineLvl w:val="2"/>
      </w:pPr>
      <w:r>
        <w:rPr>
          <w:b/>
          <w:color w:val="000000"/>
          <w:sz w:val="25"/>
          <w:szCs w:val="25"/>
        </w:rPr>
        <w:t xml:space="preserve">В Заинске автомобиль сгорел из-за неисправности механизмов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10:38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219332" w:history="1">
        <w:r>
          <w:rPr>
            <w:rFonts w:ascii="'Times New Roman'" w:hAnsi="'Times New Roman'" w:cs="'Times New Roman'"/>
            <w:color w:val="0000CC"/>
            <w:sz w:val="26"/>
            <w:szCs w:val="26"/>
            <w:u w:val="single"/>
          </w:rPr>
          <w:t xml:space="preserve">Новый Зай (novyi-zai.ru)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12 мая в 01:57 поступило сообщение о горении автомобиля, который находился на улице Никифорова. Предварительной причиной возгорания стала неисправность систем, механизмов и узлов технического средства. Пострадавших нет, -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p>
    <w:p/>
    <w:p>
      <w:pPr>
        <w:pStyle w:val="Heading3PHPDOCX"/>
        <w:widowControl w:val="on"/>
        <w:pBdr/>
        <w:spacing w:before="246" w:after="246" w:line="225" w:lineRule="auto"/>
        <w:ind w:left="0" w:right="0"/>
        <w:jc w:val="left"/>
        <w:outlineLvl w:val="2"/>
      </w:pPr>
      <w:r>
        <w:rPr>
          <w:b/>
          <w:color w:val="000000"/>
          <w:sz w:val="25"/>
          <w:szCs w:val="25"/>
        </w:rPr>
        <w:t xml:space="preserve">В Перми пройдет Кубок ЦС «ВДПО» и ЦС «Динамо» по пожарно-прикладному спорту среди юных пожарных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10:37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226fd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13 по 15 мая в Перми пройдет Кубок ЦС "ВДПО" и ЦС "Динамо" по пожарно0прикладному спорту среди юных пожарных памяти мастера спорта международного класса Ю.В. Поликарпова.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Пожарно-прикладной спорт – занятие для настоящих мужчин, смелых, сильных, уверенных в себе и в будущем. География участников пермских соревнований постоянно расширяется, в этом году состязания собирают спортсменов из 11 регионов страны, примут участие 14 команд.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Список команд: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Башкортостан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2.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3.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Чувашия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4. Удмуртская </w:t>
      </w:r>
      <w:r>
        <w:rPr>
          <w:rFonts w:ascii="'Times New Roman'" w:hAnsi="'Times New Roman'" w:cs="'Times New Roman'"/>
          <w:b/>
          <w:color w:val="000000"/>
          <w:sz w:val="28"/>
          <w:szCs w:val="28"/>
        </w:rPr>
        <w:t xml:space="preserve">Республика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5.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Коми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6. Ставропольский край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7. Московская область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8. Рязанская область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9. Оренбургская область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 Ярославская область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11. г. Москва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12. ЦСК </w:t>
      </w:r>
      <w:r>
        <w:rPr>
          <w:rFonts w:ascii="'Times New Roman'" w:hAnsi="'Times New Roman'" w:cs="'Times New Roman'"/>
          <w:b/>
          <w:color w:val="000000"/>
          <w:sz w:val="28"/>
          <w:szCs w:val="28"/>
        </w:rPr>
        <w:t xml:space="preserve">МЧС</w:t>
      </w:r>
    </w:p>
    <w:p/>
    <w:p>
      <w:pPr>
        <w:pStyle w:val="Heading3PHPDOCX"/>
        <w:widowControl w:val="on"/>
        <w:pBdr/>
        <w:spacing w:before="246" w:after="246" w:line="225" w:lineRule="auto"/>
        <w:ind w:left="0" w:right="0"/>
        <w:jc w:val="left"/>
        <w:outlineLvl w:val="2"/>
      </w:pPr>
      <w:r>
        <w:rPr>
          <w:b/>
          <w:color w:val="000000"/>
          <w:sz w:val="25"/>
          <w:szCs w:val="25"/>
        </w:rPr>
        <w:t xml:space="preserve">65 Эстафета мира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10:18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2337e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9 мая 2014 г. на центральной площади г. Ижевска состоялась традиционная «65 Эстафета мира» посвященная 69-летию Великой Отечественной Победы.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Более 1 тысячи ижевчан приняли участие в традиционном легкоатлетическом забеге. Впервые в истории эстафеты также выступала команда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 поддержке ООО «Ижклининг». В составе команды принимали участие сотрудники Главных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Кировской области и Пермскому краю, а также ФГКУ «СУ ФПС № 80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СПСО «Механик».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честной спортивной борьбе и с огромным преимуществом наши ребята заняли первое место, опередив две команды Удмуртского государственного университета.</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10:17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2400b2"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11 мая: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169 раз. Из них на тушение загораний мусора – 38 раз, на тушение сухой травы - 36 раз. Пожарные республики ликвидировали – 13 пожаров, в том числе в жилом секторе – 4 пожара. Пострадал-1 человек, спасен-1 человек. Причинами пожаров стали: неосторожное обращение с огнем – 5 пожаров, неосторожность при курении - 2 пожара, нарушение правил техники эксплуатации электрооборудования - 3 пожара, неправильное устройство и неисправность отопительной печи и дымохода -1 пожар, неисправность систем, механизмов и узлов транспортного средства -1 пожар, НППБ при эксплуатации печей -1 пожар. Выезды подразделений пожарной охраны на проведение аварийно-спасательных работ при ликвидации последствий ДТП - 14 раз, спасены -3 человека. Выезды подразделений ДПО на тушение пожаров и возгораний сухой травы –12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6 раз. Из них на разблокировку дверей – 1 раз, на поисковые операции на воде -3 раза, прочее – 2 раза. Происшествие на воде 11.05.2014г. 13.30 Заинский МР, сбросной канал Заинской ГРЭС. Спасателями ЗПСО № 6 извлечено из воды и передано сотрудникам правоохранительных органов тело мужчины, 1983 г.р. Сообщение о том, что в г. Заинске в промзоне на искусственном канале Заинской ГРЭС утонул мужчина поступило дежурному диспетчеру пожарной части №88 ФПС по РТ от дежурного полиции 10 мая в 15:30 (мск). Погибший проживал в г. Заинск. В тот же день на место происшествия выехали водолазы и спасатели ЗПСО №6. Однако поиск в тот день результатов не дал. Поэтому поисковые работы были продолжены 11 мая. 11 мая в 12 час. 10 мин. водолазная группа ЗПСО № 6 из г. Н. Челны в составе 4 человек извлекли труп мужчины ниже по течению на 50 метров. Тело мужчины передали сотрудникам МВД. Обстоятельства происшествия устанавливаются. Гидрологическая обстановка На Куйбышевском водохранилище уровень воды составил 51,55 м (+5 см), отметка опасного критического уровня 54,54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63,42 м (-2 см), отметка опасного критического уровня 65,90 м.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10:13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2626e1" w:history="1">
        <w:r>
          <w:rPr>
            <w:rFonts w:ascii="'Times New Roman'" w:hAnsi="'Times New Roman'" w:cs="'Times New Roman'"/>
            <w:color w:val="0000CC"/>
            <w:sz w:val="26"/>
            <w:szCs w:val="26"/>
            <w:u w:val="single"/>
          </w:rPr>
          <w:t xml:space="preserve">Комсомольская правда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10 мая в Заинске спасателям поступило сообщение, что в искусственном канале местной ГРЭС утонул 31 летний мужчина. Тут же на место происшествия выехали водолазы. Однако, в течение всего дня ни они, ни группа спасателей не смогли найти утонувшего. Было решено продолжить поиски на следующий день. И вот, в полдень 11 мая, водолазная группа в составе 4 человек из Набережных Челнов нашли и вытащили труп местного жителя из воды. Оказалось, что от места происшествия его унесло течением на 50 метров. Тело было передано сотрудникам полиции. Обстоятельства произошедшего устанавливаются. Сообщают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Всего же за прошедшие сутки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выезжали по тревоге 169 раз. Из них на тушение горящего мусора - 38 раз, на тушение сухой травы - 36 раз. Было ликвидировано 13 пожаров, в том числе 4 в жилом секторе. Пострадал -1 человек, спасен -1 человек. На аварийно-спасательные работы при ликвидации последствий ДТП подразделения пожарной охраны выезжали 14 раз, ими было спасено 3 человека.</w:t>
      </w:r>
    </w:p>
    <w:p>
      <w:pPr>
        <w:pStyle w:val="Heading3PHPDOCX"/>
        <w:widowControl w:val="on"/>
        <w:pBdr/>
        <w:spacing w:before="246" w:after="246" w:line="225" w:lineRule="auto"/>
        <w:ind w:left="0" w:right="0"/>
        <w:jc w:val="left"/>
        <w:outlineLvl w:val="2"/>
      </w:pPr>
      <w:r>
        <w:rPr>
          <w:b/>
          <w:color w:val="000000"/>
          <w:sz w:val="25"/>
          <w:szCs w:val="25"/>
        </w:rPr>
        <w:t xml:space="preserve">65 Эстафета мира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09:39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26e5ee"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9 мая 2014 г. на центральной площади г. Ижевска состоялась традиционная «65 Эстафета мира» посвященная 69-летию Великой Отечественной Победы.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Более 1 тысячи ижевчан приняли участие в традиционном легкоатлетическом забеге. Впервые в истории эстафеты также выступала команда Приволжского регионального центра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 поддержке ООО «Ижклининг». В составе команды принимали участие сотрудники Главных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Кировской области и Пермскому краю, а также ФГКУ «СУ ФПС № 80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СПСО «Механик».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честной спортивной борьбе и с огромным преимуществом наши ребята заняли первое место, опередив две команды Удмуртского государственного университета.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 сообщение из них 0 тем и 0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528217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77"/>
              </a:graphicData>
            </a:graphic>
          </wp:inline>
        </w:drawing>
      </w:r>
    </w:p>
    <w:p>
      <w:pPr>
        <w:jc w:val="center"/>
      </w:pPr>
      <w:r>
        <w:rPr>
          <w:noProof/>
        </w:rPr>
        <w:drawing>
          <wp:inline distT="0" distB="0" distL="0" distR="0">
            <wp:extent cx="4680000" cy="4680000"/>
            <wp:effectExtent l="19050" t="0" r="4307" b="0"/>
            <wp:docPr id="2528217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78"/>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водолазы нашли трупы утонувших мужчины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17:59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a37f6eb" w:history="1">
        <w:r>
          <w:rPr>
            <w:rFonts w:ascii="'Times New Roman'" w:hAnsi="'Times New Roman'" w:cs="'Times New Roman'"/>
            <w:color w:val="0000CC"/>
            <w:sz w:val="26"/>
            <w:szCs w:val="26"/>
            <w:u w:val="single"/>
          </w:rPr>
          <w:t xml:space="preserve">IMENNO.RU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Мужчины уже открыли купальный сезон и поплатились за это жизнями.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Сообщение о том, что в искусственном канале Заинской ГРЭС утонул мужчина, поступило </w:t>
      </w:r>
      <w:r>
        <w:rPr>
          <w:rFonts w:ascii="'Times New Roman'" w:hAnsi="'Times New Roman'" w:cs="'Times New Roman'"/>
          <w:b/>
          <w:color w:val="000000"/>
          <w:sz w:val="28"/>
          <w:szCs w:val="28"/>
        </w:rPr>
        <w:t xml:space="preserve">спасателям</w:t>
      </w:r>
      <w:r>
        <w:rPr>
          <w:rFonts w:ascii="'Times New Roman'" w:hAnsi="'Times New Roman'" w:cs="'Times New Roman'"/>
          <w:color w:val="000000"/>
          <w:sz w:val="28"/>
          <w:szCs w:val="28"/>
        </w:rPr>
        <w:t xml:space="preserve"> 10 мая. Как сообщает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России по РТ,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проверили место происшествия в тот же день, но найти труп не удалось. Спустя сутки продолжив поисковые работы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обнаружили тело мужчины на расстоянии ниже по течению на 50 метров. Им оказался 31-летний житель Заинска.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день до этого </w:t>
      </w:r>
      <w:r>
        <w:rPr>
          <w:rFonts w:ascii="'Times New Roman'" w:hAnsi="'Times New Roman'" w:cs="'Times New Roman'"/>
          <w:b/>
          <w:color w:val="000000"/>
          <w:sz w:val="28"/>
          <w:szCs w:val="28"/>
        </w:rPr>
        <w:t xml:space="preserve">спасатели</w:t>
      </w:r>
      <w:r>
        <w:rPr>
          <w:rFonts w:ascii="'Times New Roman'" w:hAnsi="'Times New Roman'" w:cs="'Times New Roman'"/>
          <w:color w:val="000000"/>
          <w:sz w:val="28"/>
          <w:szCs w:val="28"/>
        </w:rPr>
        <w:t xml:space="preserve"> достали из воды в реке Зай тело 36-летнего мужчины, пропавшего в День Победы. Обстоятельства произошедшего выясняются.</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 сообщения из них 0 тем и 1 перепечатка</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528217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79"/>
              </a:graphicData>
            </a:graphic>
          </wp:inline>
        </w:drawing>
      </w:r>
    </w:p>
    <w:p>
      <w:pPr>
        <w:jc w:val="center"/>
      </w:pPr>
      <w:r>
        <w:rPr>
          <w:noProof/>
        </w:rPr>
        <w:drawing>
          <wp:inline distT="0" distB="0" distL="0" distR="0">
            <wp:extent cx="4680000" cy="4680000"/>
            <wp:effectExtent l="19050" t="0" r="4307" b="0"/>
            <wp:docPr id="25282180"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282180"/>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Запись (Ruta Billsberry)</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12 мая в 01:10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71a3d8c5a9f"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2014 году от горения сухой травы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погиб один человек, трое пострадали —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71a3da46bd0"/>
      <w:footerReference xmlns:r="http://schemas.openxmlformats.org/officeDocument/2006/relationships" w:type="even" r:id="rId15371a3da46afd"/>
      <w:footerReference xmlns:r="http://schemas.openxmlformats.org/officeDocument/2006/relationships" w:type="first" r:id="rId15371a3da46a20"/>
      <w:headerReference xmlns:r="http://schemas.openxmlformats.org/officeDocument/2006/relationships" w:type="first" r:id="rId15371a3da46941"/>
      <w:headerReference xmlns:r="http://schemas.openxmlformats.org/officeDocument/2006/relationships" w:type="default" r:id="rId15371a3da4685b"/>
      <w:headerReference xmlns:r="http://schemas.openxmlformats.org/officeDocument/2006/relationships" w:type="even" r:id="rId15371a3da46581"/>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1a39c06413" Type="http://schemas.openxmlformats.org/officeDocument/2006/relationships/image" Target="media/imgrId15371a39c06413.png"/><Relationship Id="rId25282173" Type="http://schemas.openxmlformats.org/officeDocument/2006/relationships/chart" Target="charts/chart25282173.xml"/><Relationship Id="rId25282174" Type="http://schemas.openxmlformats.org/officeDocument/2006/relationships/chart" Target="charts/chart25282174.xml"/><Relationship Id="rId15371a39e0b9ed" Type="http://schemas.openxmlformats.org/officeDocument/2006/relationships/hyperlink" Target="http://www.16.mchs.gov.ru/news/detail.php?news=55232" TargetMode="External"/><Relationship Id="rId15371a39e260a4" Type="http://schemas.openxmlformats.org/officeDocument/2006/relationships/hyperlink" Target="http://www.16.mchs.gov.ru/news/detail.php?news=55246" TargetMode="External"/><Relationship Id="rId15371a39e34ef4" Type="http://schemas.openxmlformats.org/officeDocument/2006/relationships/hyperlink" Target="http://www.16.mchs.gov.ru/operationalpage/emergency/detail.php?ID=55229" TargetMode="External"/><Relationship Id="rId15371a39e59142" Type="http://schemas.openxmlformats.org/officeDocument/2006/relationships/hyperlink" Target="http://www.16.mchs.gov.ru/news/detail.php?news=55224" TargetMode="External"/><Relationship Id="rId15371a39e7d22e" Type="http://schemas.openxmlformats.org/officeDocument/2006/relationships/hyperlink" Target="http://www.16.mchs.gov.ru/news/detail.php?news=55211" TargetMode="External"/><Relationship Id="rId15371a39e8b755" Type="http://schemas.openxmlformats.org/officeDocument/2006/relationships/hyperlink" Target="http://www.16.mchs.gov.ru/operationalpage/emergency/detail.php?ID=55222" TargetMode="External"/><Relationship Id="rId15371a39e98b4c" Type="http://schemas.openxmlformats.org/officeDocument/2006/relationships/hyperlink" Target="http://www.16.mchs.gov.ru/operationalpage/emergency/detail.php?ID=55207" TargetMode="External"/><Relationship Id="rId15371a39eba79a" Type="http://schemas.openxmlformats.org/officeDocument/2006/relationships/hyperlink" Target="http://www.16.mchs.gov.ru/operationalpage/emergency/detail.php?ID=55200" TargetMode="External"/><Relationship Id="rId15371a39eca419" Type="http://schemas.openxmlformats.org/officeDocument/2006/relationships/hyperlink" Target="http://www.16.mchs.gov.ru/operationalpage/emergency/detail.php?ID=55198" TargetMode="External"/><Relationship Id="rId25282175" Type="http://schemas.openxmlformats.org/officeDocument/2006/relationships/chart" Target="charts/chart25282175.xml"/><Relationship Id="rId25282176" Type="http://schemas.openxmlformats.org/officeDocument/2006/relationships/chart" Target="charts/chart25282176.xml"/><Relationship Id="rId15371a3a098f56" Type="http://schemas.openxmlformats.org/officeDocument/2006/relationships/hyperlink" Target="http://rt.rbc.ru/tatarstan_topnews/13/05/2014/923259.shtml" TargetMode="External"/><Relationship Id="rId15371a3a0a4e60" Type="http://schemas.openxmlformats.org/officeDocument/2006/relationships/hyperlink" Target="http://rt-online.ru/aticles/rubric-74/10111832/" TargetMode="External"/><Relationship Id="rId15371a3a0af88d" Type="http://schemas.openxmlformats.org/officeDocument/2006/relationships/hyperlink" Target="http://v-chelny.ru/online/shtraf-za-shashlyk/" TargetMode="External"/><Relationship Id="rId15371a3a0c9894" Type="http://schemas.openxmlformats.org/officeDocument/2006/relationships/hyperlink" Target="http://prokazan.ru/auto/view/73370" TargetMode="External"/><Relationship Id="rId15371a3a0e3fdf" Type="http://schemas.openxmlformats.org/officeDocument/2006/relationships/hyperlink" Target="http://gorodskoyportal.ru/kazan/news/news/5844313/" TargetMode="External"/><Relationship Id="rId15371a3a100c40" Type="http://schemas.openxmlformats.org/officeDocument/2006/relationships/hyperlink" Target="http://www.kzn.ru/news/43623-v-kazani-v-hode-spetsrejda-oshtrafovany-7-narushitelej-protivopozharnogo-rezhima" TargetMode="External"/><Relationship Id="rId15371a3a114be0" Type="http://schemas.openxmlformats.org/officeDocument/2006/relationships/hyperlink" Target="http://volga.mchs.ru/pressroom/news/item/277831/" TargetMode="External"/><Relationship Id="rId15371a3a139ee0" Type="http://schemas.openxmlformats.org/officeDocument/2006/relationships/hyperlink" Target="http://www.tatpressa.ru/news/?id=14736" TargetMode="External"/><Relationship Id="rId15371a3a14fb1e" Type="http://schemas.openxmlformats.org/officeDocument/2006/relationships/hyperlink" Target="http://volga.mchs.ru/pressroom/news/item/277673/" TargetMode="External"/><Relationship Id="rId15371a3a166a21" Type="http://schemas.openxmlformats.org/officeDocument/2006/relationships/hyperlink" Target="http://tltnews.ru/tat_obl/261/494597/" TargetMode="External"/><Relationship Id="rId15371a3a173df1" Type="http://schemas.openxmlformats.org/officeDocument/2006/relationships/hyperlink" Target="http://novyi-zai.ru/ru/the-news/item/4396-v-zainskih-shkolah-proshel-ekologicheskiy-urok.html" TargetMode="External"/><Relationship Id="rId15371a3a191f9e" Type="http://schemas.openxmlformats.org/officeDocument/2006/relationships/hyperlink" Target="http://www.tatar-inform.ru/news/2014/05/12/406270/" TargetMode="External"/><Relationship Id="rId15371a3a1a4722" Type="http://schemas.openxmlformats.org/officeDocument/2006/relationships/hyperlink" Target="http://prokazan.ru/news/view/90303" TargetMode="External"/><Relationship Id="rId15371a3a1bb87c" Type="http://schemas.openxmlformats.org/officeDocument/2006/relationships/hyperlink" Target="http://elitat.ru/?rub=2&amp;st=12833&amp;type=3" TargetMode="External"/><Relationship Id="rId15371a3a1c73b4" Type="http://schemas.openxmlformats.org/officeDocument/2006/relationships/hyperlink" Target="http://kazan.kp.ru/online/news/1732743/" TargetMode="External"/><Relationship Id="rId15371a3a1d1695" Type="http://schemas.openxmlformats.org/officeDocument/2006/relationships/hyperlink" Target="http://novyi-zai.ru/ru/the-news/item/4394-v-prazdnichnyie-dni-v-zainske-utonulo-dvoe-chelovek.html" TargetMode="External"/><Relationship Id="rId15371a3a1db835" Type="http://schemas.openxmlformats.org/officeDocument/2006/relationships/hyperlink" Target="http://intertat.ru/ru/novosti/item/29661-sotrudniki-mchs-tatarstana-oshtrafovali-otdyihayuschih-na-lebyazhem-za-shashlyiki.html" TargetMode="External"/><Relationship Id="rId15371a3a1e3922" Type="http://schemas.openxmlformats.org/officeDocument/2006/relationships/hyperlink" Target="http://intertat.ru/ru/novosti/item/29644-tatarstanskie-spasateli-nashli-trup-utonuvshego-muzhchinyi-spustya-sutki.html" TargetMode="External"/><Relationship Id="rId15371a3a1f1d48" Type="http://schemas.openxmlformats.org/officeDocument/2006/relationships/hyperlink" Target="http://mchs.tatar.ru/rus/index.htm/news/299691.htm" TargetMode="External"/><Relationship Id="rId15371a3a20d8f0" Type="http://schemas.openxmlformats.org/officeDocument/2006/relationships/hyperlink" Target="http://vlast16.ru/73086" TargetMode="External"/><Relationship Id="rId15371a3a219332" Type="http://schemas.openxmlformats.org/officeDocument/2006/relationships/hyperlink" Target="http://novyi-zai.ru/ru/the-news/item/4392-v-zainske-avtomobil-sgorel-iz-za-neispravnosti-mehanizmov.html" TargetMode="External"/><Relationship Id="rId15371a3a226fda" Type="http://schemas.openxmlformats.org/officeDocument/2006/relationships/hyperlink" Target="http://gorodskoyportal.ru/perm/news/official/5836840/" TargetMode="External"/><Relationship Id="rId15371a3a2337e2" Type="http://schemas.openxmlformats.org/officeDocument/2006/relationships/hyperlink" Target="http://gorodskoyportal.ru/izhevsk/news/official/5835979/" TargetMode="External"/><Relationship Id="rId15371a3a2400b2" Type="http://schemas.openxmlformats.org/officeDocument/2006/relationships/hyperlink" Target="http://mchs.tatar.ru/rus/index.htm/news/299613.htm" TargetMode="External"/><Relationship Id="rId15371a3a2626e1" Type="http://schemas.openxmlformats.org/officeDocument/2006/relationships/hyperlink" Target="http://kazan.kp.ru/online/news/1732406/" TargetMode="External"/><Relationship Id="rId15371a3a26e5ee" Type="http://schemas.openxmlformats.org/officeDocument/2006/relationships/hyperlink" Target="http://volga.mchs.ru/pressroom/news/item/277157/" TargetMode="External"/><Relationship Id="rId25282177" Type="http://schemas.openxmlformats.org/officeDocument/2006/relationships/chart" Target="charts/chart25282177.xml"/><Relationship Id="rId25282178" Type="http://schemas.openxmlformats.org/officeDocument/2006/relationships/chart" Target="charts/chart25282178.xml"/><Relationship Id="rId15371a3a37f6eb" Type="http://schemas.openxmlformats.org/officeDocument/2006/relationships/hyperlink" Target="http://www.imenno.ru/2014/05/12/164305/" TargetMode="External"/><Relationship Id="rId25282179" Type="http://schemas.openxmlformats.org/officeDocument/2006/relationships/chart" Target="charts/chart25282179.xml"/><Relationship Id="rId25282180" Type="http://schemas.openxmlformats.org/officeDocument/2006/relationships/chart" Target="charts/chart25282180.xml"/><Relationship Id="rId15371a3d8c5a9f" Type="http://schemas.openxmlformats.org/officeDocument/2006/relationships/hyperlink" Target="https://twitter.com/kubotequvuz/status/465599943043215360" TargetMode="External"/><Relationship Id="rId15371a3da46581" Type="http://schemas.openxmlformats.org/officeDocument/2006/relationships/header" Target="header1.xml"/><Relationship Id="rId15371a3da4685b" Type="http://schemas.openxmlformats.org/officeDocument/2006/relationships/header" Target="header2.xml"/><Relationship Id="rId15371a3da46941" Type="http://schemas.openxmlformats.org/officeDocument/2006/relationships/header" Target="header3.xml"/><Relationship Id="rId15371a3da46a20" Type="http://schemas.openxmlformats.org/officeDocument/2006/relationships/footer" Target="footer3.xml"/><Relationship Id="rId15371a3da46afd" Type="http://schemas.openxmlformats.org/officeDocument/2006/relationships/footer" Target="footer1.xml"/><Relationship Id="rId15371a3da46bd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71a3da466ad.jpeg"/></Relationships>

</file>

<file path=word/charts/_rels/chart25282173.xml.rels><?xml version="1.0" encoding="UTF-8" standalone="yes" ?><Relationships xmlns="http://schemas.openxmlformats.org/package/2006/relationships"><Relationship Id="rId1" Type="http://schemas.openxmlformats.org/officeDocument/2006/relationships/package" Target="../embeddings/datos25282173.xlsx"></Relationship></Relationships>
</file>

<file path=word/charts/_rels/chart25282174.xml.rels><?xml version="1.0" encoding="UTF-8" standalone="yes" ?><Relationships xmlns="http://schemas.openxmlformats.org/package/2006/relationships"><Relationship Id="rId1" Type="http://schemas.openxmlformats.org/officeDocument/2006/relationships/package" Target="../embeddings/datos25282174.xlsx"></Relationship></Relationships>
</file>

<file path=word/charts/_rels/chart25282175.xml.rels><?xml version="1.0" encoding="UTF-8" standalone="yes" ?><Relationships xmlns="http://schemas.openxmlformats.org/package/2006/relationships"><Relationship Id="rId1" Type="http://schemas.openxmlformats.org/officeDocument/2006/relationships/package" Target="../embeddings/datos25282175.xlsx"></Relationship></Relationships>
</file>

<file path=word/charts/_rels/chart25282176.xml.rels><?xml version="1.0" encoding="UTF-8" standalone="yes" ?><Relationships xmlns="http://schemas.openxmlformats.org/package/2006/relationships"><Relationship Id="rId1" Type="http://schemas.openxmlformats.org/officeDocument/2006/relationships/package" Target="../embeddings/datos25282176.xlsx"></Relationship></Relationships>
</file>

<file path=word/charts/_rels/chart25282177.xml.rels><?xml version="1.0" encoding="UTF-8" standalone="yes" ?><Relationships xmlns="http://schemas.openxmlformats.org/package/2006/relationships"><Relationship Id="rId1" Type="http://schemas.openxmlformats.org/officeDocument/2006/relationships/package" Target="../embeddings/datos25282177.xlsx"></Relationship></Relationships>
</file>

<file path=word/charts/_rels/chart25282178.xml.rels><?xml version="1.0" encoding="UTF-8" standalone="yes" ?><Relationships xmlns="http://schemas.openxmlformats.org/package/2006/relationships"><Relationship Id="rId1" Type="http://schemas.openxmlformats.org/officeDocument/2006/relationships/package" Target="../embeddings/datos25282178.xlsx"></Relationship></Relationships>
</file>

<file path=word/charts/_rels/chart25282179.xml.rels><?xml version="1.0" encoding="UTF-8" standalone="yes" ?><Relationships xmlns="http://schemas.openxmlformats.org/package/2006/relationships"><Relationship Id="rId1" Type="http://schemas.openxmlformats.org/officeDocument/2006/relationships/package" Target="../embeddings/datos25282179.xlsx"></Relationship></Relationships>
</file>

<file path=word/charts/_rels/chart25282180.xml.rels><?xml version="1.0" encoding="UTF-8" standalone="yes" ?><Relationships xmlns="http://schemas.openxmlformats.org/package/2006/relationships"><Relationship Id="rId1" Type="http://schemas.openxmlformats.org/officeDocument/2006/relationships/package" Target="../embeddings/datos25282180.xlsx"></Relationship></Relationships>
</file>

<file path=word/charts/chart2528217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528217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(МЧС) Министерство по чрезвычайным ситуациям РФ</c:v>
                </c:pt>
                <c:pt idx="1">
                  <c:v>Приволжский РЦ МЧС</c:v>
                </c:pt>
                <c:pt idx="2">
                  <c:v>ГУ МЧС</c:v>
                </c:pt>
                <c:pt idx="3">
                  <c:v>Система 112</c:v>
                </c:pt>
                <c:pt idx="4">
                  <c:v>Партия "Другая Россия"</c:v>
                </c:pt>
                <c:pt idx="5">
                  <c:v>Единая Россия</c:v>
                </c:pt>
              </c:strCache>
            </c:strRef>
          </c:cat>
          <c:val>
            <c:numRef>
              <c:f>Sheet1!$B$2:$B$7</c:f>
              <c:numCache>
                <c:formatCode>General</c:formatCode>
                <c:ptCount val="6"/>
                <c:pt idx="0">
                  <c:v>2</c:v>
                </c:pt>
                <c:pt idx="1">
                  <c:v>2</c:v>
                </c:pt>
                <c:pt idx="2">
                  <c:v>2</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528217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Приволжский региональный центр МЧС России (Официальные источники)</c:v>
                </c:pt>
                <c:pt idx="1">
                  <c:v>Новый Зай (novyi-zai.ru) (Интернет СМИ)</c:v>
                </c:pt>
                <c:pt idx="2">
                  <c:v>Городской портал (Интернет СМИ)</c:v>
                </c:pt>
                <c:pt idx="3">
                  <c:v>Комсомольская правда  Казань (Сайты печатной прессы)</c:v>
                </c:pt>
                <c:pt idx="4">
                  <c:v>Intertat.ru (Интернет СМИ)</c:v>
                </c:pt>
                <c:pt idx="5">
                  <c:v/>
                </c:pt>
              </c:strCache>
            </c:strRef>
          </c:cat>
          <c:val>
            <c:numRef>
              <c:f>Sheet1!$B$2:$B$7</c:f>
              <c:numCache>
                <c:formatCode>General</c:formatCode>
                <c:ptCount val="6"/>
                <c:pt idx="0">
                  <c:v>3</c:v>
                </c:pt>
                <c:pt idx="1">
                  <c:v>3</c:v>
                </c:pt>
                <c:pt idx="2">
                  <c:v>3</c:v>
                </c:pt>
                <c:pt idx="3">
                  <c:v>2</c:v>
                </c:pt>
                <c:pt idx="4">
                  <c:v>2</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528217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Федеральная противопожарная служба МЧС России</c:v>
                </c:pt>
                <c:pt idx="3">
                  <c:v>Управление информации МЧС России</c:v>
                </c:pt>
                <c:pt idx="4">
                  <c:v>ГУ МЧС России по Республике Татарстан</c:v>
                </c:pt>
                <c:pt idx="5">
                  <c:v>ГУ МЧС России по Кировской области</c:v>
                </c:pt>
                <c:pt idx="6">
                  <c:v>Приволжский РЦ МЧС</c:v>
                </c:pt>
              </c:strCache>
            </c:strRef>
          </c:cat>
          <c:val>
            <c:numRef>
              <c:f>Sheet1!$B$2:$B$8</c:f>
              <c:numCache>
                <c:formatCode>General</c:formatCode>
                <c:ptCount val="7"/>
                <c:pt idx="0">
                  <c:v>24</c:v>
                </c:pt>
                <c:pt idx="1">
                  <c:v>17</c:v>
                </c:pt>
                <c:pt idx="2">
                  <c:v>10</c:v>
                </c:pt>
                <c:pt idx="3">
                  <c:v>9</c:v>
                </c:pt>
                <c:pt idx="4">
                  <c:v>5</c:v>
                </c:pt>
                <c:pt idx="5">
                  <c:v>4</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528217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528217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(МЧС) Министерство по чрезвычайным ситуациям РФ</c:v>
                </c:pt>
                <c:pt idx="1">
                  <c:v>ГУ МЧС России по Республике Татарстан</c:v>
                </c:pt>
              </c:strCache>
            </c:strRef>
          </c:cat>
          <c:val>
            <c:numRef>
              <c:f>Sheet1!$B$2:$B$3</c:f>
              <c:numCache>
                <c:formatCode>General</c:formatCode>
                <c:ptCount val="2"/>
                <c:pt idx="0">
                  <c:v>1</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528217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5282180.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(МЧС) Министерство по чрезвычайным ситуациям РФ</c:v>
                </c:pt>
                <c:pt idx="1">
                  <c:v>ГУ МЧС России по Республике Татарстан</c:v>
                </c:pt>
              </c:strCache>
            </c:strRef>
          </c:cat>
          <c:val>
            <c:numRef>
              <c:f>Sheet1!$B$2:$B$3</c:f>
              <c:numCache>
                <c:formatCode>General</c:formatCode>
                <c:ptCount val="2"/>
                <c:pt idx="0">
                  <c:v>1</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