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8B" w:rsidRPr="0086448B" w:rsidRDefault="0086448B" w:rsidP="0086448B">
      <w:pPr>
        <w:shd w:val="clear" w:color="auto" w:fill="FFFFFF"/>
        <w:spacing w:after="91" w:line="259" w:lineRule="atLeast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r w:rsidRPr="0086448B">
        <w:rPr>
          <w:rFonts w:ascii="Arial" w:eastAsia="Times New Roman" w:hAnsi="Arial" w:cs="Arial"/>
          <w:color w:val="000000"/>
          <w:kern w:val="36"/>
          <w:lang w:eastAsia="ru-RU"/>
        </w:rPr>
        <w:t>Сводка от 19 Мая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СПРАВКА СОД на 24.00 19.05.2018 г.  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I. Оперативные показатели Функционирование органов управления и сил РСЧС      </w:t>
      </w:r>
      <w:r w:rsidRPr="0086448B"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  <w:br/>
      </w: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  Режим «Чрезвычайной ситуации»: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а) в течение суток режим введен:    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 сутки режим «Чрезвычайной ситуации» не вводился.    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б) в течение суток режим снят:     </w:t>
      </w:r>
      <w:r w:rsidRPr="0086448B"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  <w:br/>
      </w: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Техногенные пожары: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Произошло 7 техногенных пожаров, из них 6 пожаров в частном секторе (увеличение на 1 по сравнению с аналогичным периодом прошлого года), в которых пострадавших нет (по сравнению с аналогичным периодом прошлого года изменений не было), спасенных нет (по сравнению с аналогичным периодом прошлого года изменений не было).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Происшествия на водных бассейнах: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На водных объектах происшествий не произошло (уменьшение на 1 по сравнению с аналогичным периодом прошлого года).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Обнаружение и уничтожение взрывоопасных предметов: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Взрывоопасных предметов на территории Республики не обнаружено.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Реагирование на </w:t>
      </w:r>
      <w:proofErr w:type="spellStart"/>
      <w:proofErr w:type="gramStart"/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дорожно</w:t>
      </w:r>
      <w:proofErr w:type="spellEnd"/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- транспортные</w:t>
      </w:r>
      <w:proofErr w:type="gramEnd"/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происшествия: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Для ликвидации последствий ДТП </w:t>
      </w:r>
      <w:proofErr w:type="spellStart"/>
      <w:proofErr w:type="gramStart"/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пожарно</w:t>
      </w:r>
      <w:proofErr w:type="spellEnd"/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- спасательные</w:t>
      </w:r>
      <w:proofErr w:type="gramEnd"/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подразделения привлекались 16 раз (увеличение на 3 по сравнению с аналогичным периодом прошлого года). В результате ДТП пострадало 18 человек (увеличение на 3 по сравнению с аналогичным периодом прошлого года), спасенных нет (уменьшение на 1 по сравнению с аналогичным периодом прошлого года).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Обстановка на подконтрольных объектах ВГСЧ: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На предприятиях, обслуживаемых ВГСЧ, аварий не произошло.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II. Гуманитарные операции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Не проводились.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III. Состояние авиации МЧС России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lastRenderedPageBreak/>
        <w:t>Проблемных вопросов нет.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IV. Оперативный прогноз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u w:val="single"/>
          <w:lang w:eastAsia="ru-RU"/>
        </w:rPr>
        <w:t>На 19 мая 2018 года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u w:val="single"/>
          <w:lang w:eastAsia="ru-RU"/>
        </w:rPr>
        <w:t>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Переменная облачность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Местами кратковременный дождь, днем с грозой, локально с градом.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Ветер юго-западный, южный 5-10, днем местами порывами до 15-20 м/с, локально шквалистые усиления до 26 м/</w:t>
      </w:r>
      <w:proofErr w:type="gramStart"/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</w:t>
      </w:r>
      <w:proofErr w:type="gramEnd"/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.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Минимальная температура воздуха ночью +12..+17º, максимальная температура воздуха днем +24..+29º.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V. Дополнительная информация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На 19 мая 2018 года в Республике Татарстан запланирована работа 1 ОГ по контролю паводковой обстановки в количестве 2 человека, 1 ед. техники и работа 44 ОГ по контролю </w:t>
      </w:r>
      <w:proofErr w:type="spellStart"/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лесопожарной</w:t>
      </w:r>
      <w:proofErr w:type="spellEnd"/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обстановки в количестве 88 человек, 44 ед. техники.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Организация движения на ФАД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Нарушения энергоснабжения и аварии на объектах ЖКХ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Не произошло.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Дежурство личного состава, </w:t>
      </w:r>
      <w:proofErr w:type="spellStart"/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газоспасателей</w:t>
      </w:r>
      <w:proofErr w:type="spellEnd"/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Заместитель начальника центра - старший оперативный дежурный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ФКУ «ЦУКС ГУ МЧС России по Республике Татарстан»</w:t>
      </w:r>
    </w:p>
    <w:p w:rsidR="0086448B" w:rsidRPr="0086448B" w:rsidRDefault="0086448B" w:rsidP="0086448B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86448B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подполковник внутренней службы                                Д.В. Комаров</w:t>
      </w:r>
    </w:p>
    <w:p w:rsidR="00F65282" w:rsidRPr="0086448B" w:rsidRDefault="00F65282" w:rsidP="0086448B">
      <w:pPr>
        <w:rPr>
          <w:szCs w:val="24"/>
        </w:rPr>
      </w:pPr>
    </w:p>
    <w:sectPr w:rsidR="00F65282" w:rsidRPr="0086448B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0D2623"/>
    <w:rsid w:val="0010141B"/>
    <w:rsid w:val="00115FBD"/>
    <w:rsid w:val="0011774F"/>
    <w:rsid w:val="00125695"/>
    <w:rsid w:val="00126198"/>
    <w:rsid w:val="0014004F"/>
    <w:rsid w:val="001568D1"/>
    <w:rsid w:val="00165BB5"/>
    <w:rsid w:val="001717AC"/>
    <w:rsid w:val="00184388"/>
    <w:rsid w:val="001B2458"/>
    <w:rsid w:val="001C1377"/>
    <w:rsid w:val="001C4691"/>
    <w:rsid w:val="001C54DA"/>
    <w:rsid w:val="001D5C2A"/>
    <w:rsid w:val="0022634D"/>
    <w:rsid w:val="00232357"/>
    <w:rsid w:val="00272D48"/>
    <w:rsid w:val="002769A3"/>
    <w:rsid w:val="00296F67"/>
    <w:rsid w:val="002A1B1B"/>
    <w:rsid w:val="00311921"/>
    <w:rsid w:val="00330FF8"/>
    <w:rsid w:val="0034131F"/>
    <w:rsid w:val="00342763"/>
    <w:rsid w:val="00362653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C4268"/>
    <w:rsid w:val="005D3582"/>
    <w:rsid w:val="005D4E25"/>
    <w:rsid w:val="005D58E4"/>
    <w:rsid w:val="0061063A"/>
    <w:rsid w:val="006236BA"/>
    <w:rsid w:val="00656ADC"/>
    <w:rsid w:val="00656E7E"/>
    <w:rsid w:val="006E2238"/>
    <w:rsid w:val="006F0C60"/>
    <w:rsid w:val="006F6F96"/>
    <w:rsid w:val="00700334"/>
    <w:rsid w:val="00731A7E"/>
    <w:rsid w:val="00767681"/>
    <w:rsid w:val="00776A48"/>
    <w:rsid w:val="007F07FD"/>
    <w:rsid w:val="008060BC"/>
    <w:rsid w:val="0086448B"/>
    <w:rsid w:val="008B28D4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9F625E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A08FA"/>
    <w:rsid w:val="00BB4D98"/>
    <w:rsid w:val="00BC26C7"/>
    <w:rsid w:val="00BC7FDF"/>
    <w:rsid w:val="00C04067"/>
    <w:rsid w:val="00C144CE"/>
    <w:rsid w:val="00C22EA6"/>
    <w:rsid w:val="00C36C46"/>
    <w:rsid w:val="00C37D92"/>
    <w:rsid w:val="00C66E7D"/>
    <w:rsid w:val="00C724C7"/>
    <w:rsid w:val="00C87421"/>
    <w:rsid w:val="00C95563"/>
    <w:rsid w:val="00CA3398"/>
    <w:rsid w:val="00CF111B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0E2A"/>
    <w:rsid w:val="00DB29F7"/>
    <w:rsid w:val="00E05A8C"/>
    <w:rsid w:val="00E1388C"/>
    <w:rsid w:val="00E23520"/>
    <w:rsid w:val="00E35408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2018-05-21T05:54:00Z</dcterms:created>
  <dcterms:modified xsi:type="dcterms:W3CDTF">2018-05-21T05:54:00Z</dcterms:modified>
</cp:coreProperties>
</file>