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27569760.xml" ContentType="application/vnd.openxmlformats-officedocument.drawingml.chart+xml"/>
  <Override PartName="/word/charts/chart27569761.xml" ContentType="application/vnd.openxmlformats-officedocument.drawingml.chart+xml"/>
  <Override PartName="/word/charts/chart27569762.xml" ContentType="application/vnd.openxmlformats-officedocument.drawingml.chart+xml"/>
  <Override PartName="/word/charts/chart27569763.xml" ContentType="application/vnd.openxmlformats-officedocument.drawingml.chart+xml"/>
  <Override PartName="/word/charts/chart27569764.xml" ContentType="application/vnd.openxmlformats-officedocument.drawingml.chart+xml"/>
  <Override PartName="/word/charts/chart27569765.xml" ContentType="application/vnd.openxmlformats-officedocument.drawingml.chart+xml"/>
  <Override PartName="/word/charts/chart27569766.xml" ContentType="application/vnd.openxmlformats-officedocument.drawingml.chart+xml"/>
  <Override PartName="/word/charts/chart2756976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18</w:t>
      </w:r>
      <w:r>
        <w:rPr>
          <w:color w:val="868686"/>
          <w:sz w:val="40"/>
          <w:szCs w:val="40"/>
        </w:rPr>
        <w:t xml:space="preserve"> по </w:t>
      </w:r>
      <w:r>
        <w:rPr>
          <w:b/>
          <w:color w:val="868686"/>
          <w:sz w:val="40"/>
          <w:szCs w:val="40"/>
        </w:rPr>
        <w:t xml:space="preserve">21 апреля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14836831" name="name15354a25e7bc26"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54a25e7bbea"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844907609"/>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75 сообщений из них 0 тем и 32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756976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0"/>
              </a:graphicData>
            </a:graphic>
          </wp:inline>
        </w:drawing>
      </w:r>
    </w:p>
    <w:p>
      <w:pPr>
        <w:jc w:val="center"/>
      </w:pPr>
      <w:r>
        <w:rPr>
          <w:noProof/>
        </w:rPr>
        <w:drawing>
          <wp:inline distT="0" distB="0" distL="0" distR="0">
            <wp:extent cx="4680000" cy="4680000"/>
            <wp:effectExtent l="19050" t="0" r="4307" b="0"/>
            <wp:docPr id="2756976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ДТП в г. Лениногорск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23:36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0c186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Лениногорск 20 апреля 2014 года в 20 ч. 38 мин. в г. Лениногорск, на ул. Ленинградская произошел наезд автомобиля на препятствие. Данные о причинах ДТП и количестве пострадавших уточняются.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22:39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0d57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Елабужском МР 20 апреля 2014 года в 16 ч. 45 мин. в Елабужском МР, на 4-м километре автодороги Мурзиха - Токмашка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Лаишевском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19:45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0e4c0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Лаишевском МР 20 апреля 2014 года в 12 ч. 32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Лаишевский МР, село Тетеево,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садовый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20 квадратных метров. Информация о пострадавших уточняется. К ликвидации последствий происшествия привлекались: 8 человек, 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0011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Альметьевском МР 20 апреля 2014 года в 07 ч. 21 мин. в Альметьевском МР, поворот на деревню Старое Шугурово произошел съезд автомобиля в кювет.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19:23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12c3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Зеленодольском МР 20 апреля 2014 года в 14 ч. 35 мин. в Зеленодольском МР, поселок Нурлаты, ул. Гагарина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Спасском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12:42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2852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МР 16 апреля 2014 года в 06 ч. 35 мин.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МР, на 50–м километре автодороги </w:t>
      </w:r>
      <w:r>
        <w:rPr>
          <w:rFonts w:ascii="'Times New Roman'" w:hAnsi="'Times New Roman'" w:cs="'Times New Roman'"/>
          <w:b/>
          <w:color w:val="000000"/>
          <w:sz w:val="28"/>
          <w:szCs w:val="28"/>
        </w:rPr>
        <w:t xml:space="preserve">Болгар</w:t>
      </w:r>
      <w:r>
        <w:rPr>
          <w:rFonts w:ascii="'Times New Roman'" w:hAnsi="'Times New Roman'" w:cs="'Times New Roman'"/>
          <w:color w:val="000000"/>
          <w:sz w:val="28"/>
          <w:szCs w:val="28"/>
        </w:rPr>
        <w:t xml:space="preserve"> – Базарные Матаки произошел съезд в кювет с последующим опрокидыванием. Данные о причинах ДТП и количестве пострадавших уточняются.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Пожарные добровольцы Алькеевского района спасли из огня крупный рогатый скот на частном подворье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40a5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Частный сарай в н.п </w:t>
      </w:r>
      <w:r>
        <w:rPr>
          <w:rFonts w:ascii="'Times New Roman'" w:hAnsi="'Times New Roman'" w:cs="'Times New Roman'"/>
          <w:b/>
          <w:color w:val="000000"/>
          <w:sz w:val="28"/>
          <w:szCs w:val="28"/>
        </w:rPr>
        <w:t xml:space="preserve">Чувашский</w:t>
      </w:r>
      <w:r>
        <w:rPr>
          <w:rFonts w:ascii="'Times New Roman'" w:hAnsi="'Times New Roman'" w:cs="'Times New Roman'"/>
          <w:color w:val="000000"/>
          <w:sz w:val="28"/>
          <w:szCs w:val="28"/>
        </w:rPr>
        <w:t xml:space="preserve"> Брод Алькеевского района, где содержался домашний скот и птица, </w:t>
      </w:r>
      <w:r>
        <w:rPr>
          <w:rFonts w:ascii="'Times New Roman'" w:hAnsi="'Times New Roman'" w:cs="'Times New Roman'"/>
          <w:b/>
          <w:color w:val="000000"/>
          <w:sz w:val="28"/>
          <w:szCs w:val="28"/>
        </w:rPr>
        <w:t xml:space="preserve">загорелся</w:t>
      </w:r>
      <w:r>
        <w:rPr>
          <w:rFonts w:ascii="'Times New Roman'" w:hAnsi="'Times New Roman'" w:cs="'Times New Roman'"/>
          <w:color w:val="000000"/>
          <w:sz w:val="28"/>
          <w:szCs w:val="28"/>
        </w:rPr>
        <w:t xml:space="preserve"> 16 апреля около пяти часов утра.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технической эксплуатации электрооборудования. Во время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хозяину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вместе с </w:t>
      </w:r>
      <w:r>
        <w:rPr>
          <w:rFonts w:ascii="'Times New Roman'" w:hAnsi="'Times New Roman'" w:cs="'Times New Roman'"/>
          <w:b/>
          <w:color w:val="000000"/>
          <w:sz w:val="28"/>
          <w:szCs w:val="28"/>
        </w:rPr>
        <w:t xml:space="preserve">добровольцами</w:t>
      </w:r>
      <w:r>
        <w:rPr>
          <w:rFonts w:ascii="'Times New Roman'" w:hAnsi="'Times New Roman'" w:cs="'Times New Roman'"/>
          <w:color w:val="000000"/>
          <w:sz w:val="28"/>
          <w:szCs w:val="28"/>
        </w:rPr>
        <w:t xml:space="preserve"> удалось вывести из горящего сарая пять голов крупного рогатого скота.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по тревожному сигналу были на месте уже через 10 минут . О тделение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Борискино прибыло на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АРС-14 в составе водителя . К этому времени пламя охватило все </w:t>
      </w:r>
      <w:r>
        <w:rPr>
          <w:rFonts w:ascii="'Times New Roman'" w:hAnsi="'Times New Roman'" w:cs="'Times New Roman'"/>
          <w:b/>
          <w:color w:val="000000"/>
          <w:sz w:val="28"/>
          <w:szCs w:val="28"/>
        </w:rPr>
        <w:t xml:space="preserve">строение</w:t>
      </w:r>
      <w:r>
        <w:rPr>
          <w:rFonts w:ascii="'Times New Roman'" w:hAnsi="'Times New Roman'" w:cs="'Times New Roman'"/>
          <w:color w:val="000000"/>
          <w:sz w:val="28"/>
          <w:szCs w:val="28"/>
        </w:rPr>
        <w:t xml:space="preserve">. Через 5 минут </w:t>
      </w:r>
      <w:r>
        <w:rPr>
          <w:rFonts w:ascii="'Times New Roman'" w:hAnsi="'Times New Roman'" w:cs="'Times New Roman'"/>
          <w:b/>
          <w:color w:val="000000"/>
          <w:sz w:val="28"/>
          <w:szCs w:val="28"/>
        </w:rPr>
        <w:t xml:space="preserve">добровольцам</w:t>
      </w:r>
      <w:r>
        <w:rPr>
          <w:rFonts w:ascii="'Times New Roman'" w:hAnsi="'Times New Roman'" w:cs="'Times New Roman'"/>
          <w:color w:val="000000"/>
          <w:sz w:val="28"/>
          <w:szCs w:val="28"/>
        </w:rPr>
        <w:t xml:space="preserve"> на подмогу прибыло отделение отдельного поста Юхмачи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Водоснабжение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осуществлялось от реки с помощью мотопомп. До приезда основных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взяли огонь в плотное кольцо. В 05 часов 30 минут было ликвидировано открытое горение.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уничтожено 1,5 тонны зерна, 36 тюков сена, хранившихся в сарае. Условием, способствующим развитию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является позднее обнаружение.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Верхнеуслонском районе в селе Шеланга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 спасли от огня частный жилой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На момент прибытия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отделения </w:t>
      </w:r>
      <w:r>
        <w:rPr>
          <w:rFonts w:ascii="'Times New Roman'" w:hAnsi="'Times New Roman'" w:cs="'Times New Roman'"/>
          <w:b/>
          <w:color w:val="000000"/>
          <w:sz w:val="28"/>
          <w:szCs w:val="28"/>
        </w:rPr>
        <w:t xml:space="preserve">ДПО</w:t>
      </w:r>
      <w:r>
        <w:rPr>
          <w:rFonts w:ascii="'Times New Roman'" w:hAnsi="'Times New Roman'" w:cs="'Times New Roman'"/>
          <w:color w:val="000000"/>
          <w:sz w:val="28"/>
          <w:szCs w:val="28"/>
        </w:rPr>
        <w:t xml:space="preserve"> «Шеланга»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автоцистерне АЦ -30 (66) в составе 2 человек происходило открытое горение внутри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по всей площади, произошло частичное </w:t>
      </w:r>
      <w:r>
        <w:rPr>
          <w:rFonts w:ascii="'Times New Roman'" w:hAnsi="'Times New Roman'" w:cs="'Times New Roman'"/>
          <w:b/>
          <w:color w:val="000000"/>
          <w:sz w:val="28"/>
          <w:szCs w:val="28"/>
        </w:rPr>
        <w:t xml:space="preserve">обрушение</w:t>
      </w:r>
      <w:r>
        <w:rPr>
          <w:rFonts w:ascii="'Times New Roman'" w:hAnsi="'Times New Roman'" w:cs="'Times New Roman'"/>
          <w:color w:val="000000"/>
          <w:sz w:val="28"/>
          <w:szCs w:val="28"/>
        </w:rPr>
        <w:t xml:space="preserve"> кровли. Создалась угроза распространения пламени на соседние </w:t>
      </w:r>
      <w:r>
        <w:rPr>
          <w:rFonts w:ascii="'Times New Roman'" w:hAnsi="'Times New Roman'" w:cs="'Times New Roman'"/>
          <w:b/>
          <w:color w:val="000000"/>
          <w:sz w:val="28"/>
          <w:szCs w:val="28"/>
        </w:rPr>
        <w:t xml:space="preserve">строения</w:t>
      </w:r>
      <w:r>
        <w:rPr>
          <w:rFonts w:ascii="'Times New Roman'" w:hAnsi="'Times New Roman'" w:cs="'Times New Roman'"/>
          <w:color w:val="000000"/>
          <w:sz w:val="28"/>
          <w:szCs w:val="28"/>
        </w:rPr>
        <w:t xml:space="preserve"> (строящийся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на расстоянии 5 метров и баня на расстоянии 3 метров). Благодаря оперативным действиям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и работников отдельного поста Теньки ППС РТ угрозу распространения огня на соседние </w:t>
      </w:r>
      <w:r>
        <w:rPr>
          <w:rFonts w:ascii="'Times New Roman'" w:hAnsi="'Times New Roman'" w:cs="'Times New Roman'"/>
          <w:b/>
          <w:color w:val="000000"/>
          <w:sz w:val="28"/>
          <w:szCs w:val="28"/>
        </w:rPr>
        <w:t xml:space="preserve">строения</w:t>
      </w:r>
      <w:r>
        <w:rPr>
          <w:rFonts w:ascii="'Times New Roman'" w:hAnsi="'Times New Roman'" w:cs="'Times New Roman'"/>
          <w:color w:val="000000"/>
          <w:sz w:val="28"/>
          <w:szCs w:val="28"/>
        </w:rPr>
        <w:t xml:space="preserve"> удалось снять. Заправка водой осуществлялось от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гидранта на расстоянии 1 км.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нетрезвом</w:t>
      </w:r>
      <w:r>
        <w:rPr>
          <w:rFonts w:ascii="'Times New Roman'" w:hAnsi="'Times New Roman'" w:cs="'Times New Roman'"/>
          <w:color w:val="000000"/>
          <w:sz w:val="28"/>
          <w:szCs w:val="28"/>
        </w:rPr>
        <w:t xml:space="preserve"> состоянии. Условием, способствующим развитию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является позднее обнаружение и сообщение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высокая горючесть материалов.</w:t>
      </w:r>
    </w:p>
    <w:p/>
    <w:p>
      <w:pPr>
        <w:pStyle w:val="Heading3PHPDOCX"/>
        <w:widowControl w:val="on"/>
        <w:pBdr/>
        <w:spacing w:before="246" w:after="246" w:line="225" w:lineRule="auto"/>
        <w:ind w:left="0" w:right="0"/>
        <w:jc w:val="left"/>
        <w:outlineLvl w:val="2"/>
      </w:pPr>
      <w:r>
        <w:rPr>
          <w:b/>
          <w:color w:val="000000"/>
          <w:sz w:val="25"/>
          <w:szCs w:val="25"/>
        </w:rPr>
        <w:t xml:space="preserve">Пожар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08:40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58a1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20 апреля 2014 г. в 05:57 поступило сообщение о горении квартиры, расположенной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Пострадавших нет.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08:25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6a15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20 апреля 2014 г. в 02:36 поступило сообщение о горении строительного вагончика, расположенного по адресу: г. Казань, ул. Малая Крыловка/Серова. Площадь пожара 12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электронагревательных приборов.</w:t>
      </w:r>
      <w:r>
        <w:rPr>
          <w:rFonts w:ascii="'Times New Roman'" w:hAnsi="'Times New Roman'" w:cs="'Times New Roman'"/>
          <w:color w:val="000000"/>
          <w:sz w:val="28"/>
          <w:szCs w:val="28"/>
        </w:rPr>
        <w:br/>
        <w:t xml:space="preserve">Пострадавших нет.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Оперативные события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7384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Оперативные события</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acf5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19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199 раз. Из них на тушение загораний мусора – 18 раз, на тушение сухой травы - 60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13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2 человека, к сожалению, погибли.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электронагревательных 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печи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1пожар, нарушение правил монтажа электропроводов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- 14 раз. Спасено – 5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16 раз. Из них на разблокировку дверей – 5 раз, на ДТП – 3 раза, на прочее – 8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19.04.2014 г. 20.42 г . Агрыз, ул. Чапаева,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№66</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обнаружено тело женщины, 1943 г .р. Предварительная причина – нарушение правил монтажа электропроводов.</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Оперативные события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06:28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b8fc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Оперативные события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Элемент не найден!</w:t>
      </w:r>
    </w:p>
    <w:p/>
    <w:p>
      <w:pPr>
        <w:pStyle w:val="Heading3PHPDOCX"/>
        <w:widowControl w:val="on"/>
        <w:pBdr/>
        <w:spacing w:before="246" w:after="246" w:line="225" w:lineRule="auto"/>
        <w:ind w:left="0" w:right="0"/>
        <w:jc w:val="left"/>
        <w:outlineLvl w:val="2"/>
      </w:pPr>
      <w:r>
        <w:rPr>
          <w:b/>
          <w:color w:val="000000"/>
          <w:sz w:val="25"/>
          <w:szCs w:val="25"/>
        </w:rPr>
        <w:t xml:space="preserve">Пожар в Алексеевском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01:07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cd8e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МР 19 апреля 2014 г. в 22:30 у н.п. Базяково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района в результате </w:t>
      </w:r>
      <w:r>
        <w:rPr>
          <w:rFonts w:ascii="'Times New Roman'" w:hAnsi="'Times New Roman'" w:cs="'Times New Roman'"/>
          <w:b/>
          <w:color w:val="000000"/>
          <w:sz w:val="28"/>
          <w:szCs w:val="28"/>
        </w:rPr>
        <w:t xml:space="preserve">неосторожного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от костра произошло возгорание одежды на мужчине. К сожалению, пострадавшего спасти не удалось. К ликвидации последствий происшествия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Алькеевском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e10d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Алькеевском МР 19 апреля 2014 г. в 21:35 поступило сообщение о горении нежилого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Алькеевский район, д. Верхнее Колчурино, ул. Первого Мая.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квадратных метров. Предварительная причина: нарушение правил технической эксплуатации электрооборудования.</w:t>
      </w:r>
      <w:r>
        <w:rPr>
          <w:rFonts w:ascii="'Times New Roman'" w:hAnsi="'Times New Roman'" w:cs="'Times New Roman'"/>
          <w:color w:val="000000"/>
          <w:sz w:val="28"/>
          <w:szCs w:val="28"/>
        </w:rPr>
        <w:br/>
        <w:t xml:space="preserve">Пострадавших нет. К ликвидации последствий происшествия привлекались: 12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Агрызком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00:15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1f38d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Агрызком МР 19 апреля 2014 г. в 20:42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Агрыз, ул. Чапаева.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квадратных метров. Предварительная причина: нарушение правил монтажа электрооборудования. Данные по пострадавшим уточняются. К ликвидации последствий происшествия привлекались: 20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23:17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1a70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19 апреля 2014 г. в 22:48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ул. Сахарова: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Пострадал</w:t>
      </w:r>
      <w:r>
        <w:rPr>
          <w:rFonts w:ascii="'Times New Roman'" w:hAnsi="'Times New Roman'" w:cs="'Times New Roman'"/>
          <w:color w:val="000000"/>
          <w:sz w:val="28"/>
          <w:szCs w:val="28"/>
        </w:rPr>
        <w:t xml:space="preserve"> один человек.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с архива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20:53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2e11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МР 19 апреля 2014 г. в 16:50 поступило сообщение о горении частной бани, расположенной по адресу: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ул. Подгорная.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24 квадратных метров. Предварительная причина: неправильное устройство и неисправность отопительной печи и дымоходов. Пострадавших нет. К ликвидации последствий происшествия привлекались: 8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Рыбно-Слободском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20:43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3f42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Рыбно-Слободском МР 19 апреля 2014 г. в 14:50 поступило сообщение о горении частной бани, расположенной по адресу: Рыбно-Слободский район, с. Новый Арыш, ул. Советская. Площадь пожара 20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w:t>
      </w:r>
      <w:r>
        <w:rPr>
          <w:rFonts w:ascii="'Times New Roman'" w:hAnsi="'Times New Roman'" w:cs="'Times New Roman'"/>
          <w:color w:val="000000"/>
          <w:sz w:val="28"/>
          <w:szCs w:val="28"/>
        </w:rPr>
        <w:br/>
        <w:t xml:space="preserve">Пострадавших нет. К ликвидации последствий происшествия привлекались: 3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Балтасинском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593e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Балтасинском МР 19 апреля 2014 г. в 14:54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Балтасинском районе, с. Средний Кушкет: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6f30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19 апреля 2014 г. в 09:38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п. Сухая Река,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«Сад КАПО №10.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3 единицы техники.</w:t>
      </w:r>
      <w:r>
        <w:rPr>
          <w:rFonts w:ascii="'Times New Roman'" w:hAnsi="'Times New Roman'" w:cs="'Times New Roman'"/>
          <w:color w:val="000000"/>
          <w:sz w:val="28"/>
          <w:szCs w:val="28"/>
        </w:rPr>
        <w:br/>
        <w:t xml:space="preserve">Фото с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Нижнекамском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13:30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8a4d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Нижнекамском МР 19 апреля 2014 г. в 10:54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Нижнекамском районе, с. Байданкино: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23 человека,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Рыбно-Слободском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11:21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9f4f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Рыбно-Слободском МР 19 апреля 2014 г. в 08:30 поступило сообщение о горении частных сараев, расположенных по адресу: п.г.т. </w:t>
      </w:r>
      <w:r>
        <w:rPr>
          <w:rFonts w:ascii="'Times New Roman'" w:hAnsi="'Times New Roman'" w:cs="'Times New Roman'"/>
          <w:b/>
          <w:color w:val="000000"/>
          <w:sz w:val="28"/>
          <w:szCs w:val="28"/>
        </w:rPr>
        <w:t xml:space="preserve">Рыбная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Слобода</w:t>
      </w:r>
      <w:r>
        <w:rPr>
          <w:rFonts w:ascii="'Times New Roman'" w:hAnsi="'Times New Roman'" w:cs="'Times New Roman'"/>
          <w:color w:val="000000"/>
          <w:sz w:val="28"/>
          <w:szCs w:val="28"/>
        </w:rPr>
        <w:t xml:space="preserve">, ул. Молодежная.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134 квадратных метров. Предварительная причина: нарушение правил технической эксплуатации электрооборудования. Пострадавших нет. К ликвидации последствий происшествия привлекались: 18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2ea97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18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119 раз. Из них на тушение загораний мусора – 13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- 25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Спасено 3 теленка.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1пожар, НППБ при эксплуатации бытовых электроприборов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неправильное устройство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устанавливается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ДТП - 8 раз. Спасено –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- 9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разблокировку дверей – 6 раз, на оказание первой медицинской помощи – 1 раз, на </w:t>
      </w:r>
      <w:r>
        <w:rPr>
          <w:rFonts w:ascii="'Times New Roman'" w:hAnsi="'Times New Roman'" w:cs="'Times New Roman'"/>
          <w:b/>
          <w:color w:val="000000"/>
          <w:sz w:val="28"/>
          <w:szCs w:val="28"/>
        </w:rPr>
        <w:t xml:space="preserve">проверку</w:t>
      </w:r>
      <w:r>
        <w:rPr>
          <w:rFonts w:ascii="'Times New Roman'" w:hAnsi="'Times New Roman'" w:cs="'Times New Roman'"/>
          <w:color w:val="000000"/>
          <w:sz w:val="28"/>
          <w:szCs w:val="28"/>
        </w:rPr>
        <w:t xml:space="preserve"> систем центрального оповещения – 3 раза, на мониторинг паводковой обстановки – 3 раза, на профилактическую беседу с рыбаками – 1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18.04.2014 г. 10.25 г. Сармановский МР, д. Пробуждение, ул. Татарстан,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9. Фармацевтический аптечный пункт.</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одноэтажного кирпичного фармацевтического аптечного пункта </w:t>
      </w:r>
      <w:r>
        <w:rPr>
          <w:rFonts w:ascii="'Times New Roman'" w:hAnsi="'Times New Roman'" w:cs="'Times New Roman'"/>
          <w:b/>
          <w:color w:val="000000"/>
          <w:sz w:val="28"/>
          <w:szCs w:val="28"/>
        </w:rPr>
        <w:t xml:space="preserve">размером</w:t>
      </w:r>
      <w:r>
        <w:rPr>
          <w:rFonts w:ascii="'Times New Roman'" w:hAnsi="'Times New Roman'" w:cs="'Times New Roman'"/>
          <w:color w:val="000000"/>
          <w:sz w:val="28"/>
          <w:szCs w:val="28"/>
        </w:rPr>
        <w:t xml:space="preserve"> в плане 10х8м.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80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устанавливается.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18.04.2014 г. 12.04 г. Елабужский МР, с. Лекарево, ООО Агрофирма «Вятские Зори».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одноэтажного кирпичного телятника </w:t>
      </w:r>
      <w:r>
        <w:rPr>
          <w:rFonts w:ascii="'Times New Roman'" w:hAnsi="'Times New Roman'" w:cs="'Times New Roman'"/>
          <w:b/>
          <w:color w:val="000000"/>
          <w:sz w:val="28"/>
          <w:szCs w:val="28"/>
        </w:rPr>
        <w:t xml:space="preserve">размером</w:t>
      </w:r>
      <w:r>
        <w:rPr>
          <w:rFonts w:ascii="'Times New Roman'" w:hAnsi="'Times New Roman'" w:cs="'Times New Roman'"/>
          <w:color w:val="000000"/>
          <w:sz w:val="28"/>
          <w:szCs w:val="28"/>
        </w:rPr>
        <w:t xml:space="preserve"> в плане 15х60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900 кв.м.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погибло 214 теленка. 3 теленка спасены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агрофирмы.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устройстве и эксплуатации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повысился</w:t>
      </w:r>
      <w:r>
        <w:rPr>
          <w:rFonts w:ascii="'Times New Roman'" w:hAnsi="'Times New Roman'" w:cs="'Times New Roman'"/>
          <w:color w:val="000000"/>
          <w:sz w:val="28"/>
          <w:szCs w:val="28"/>
        </w:rPr>
        <w:t xml:space="preserve"> на 3 см.,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осталось</w:t>
      </w:r>
      <w:r>
        <w:rPr>
          <w:rFonts w:ascii="'Times New Roman'" w:hAnsi="'Times New Roman'" w:cs="'Times New Roman'"/>
          <w:color w:val="000000"/>
          <w:sz w:val="28"/>
          <w:szCs w:val="28"/>
        </w:rPr>
        <w:t xml:space="preserve"> 1,62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понизился на 2 см.,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осталось</w:t>
      </w:r>
      <w:r>
        <w:rPr>
          <w:rFonts w:ascii="'Times New Roman'" w:hAnsi="'Times New Roman'" w:cs="'Times New Roman'"/>
          <w:color w:val="000000"/>
          <w:sz w:val="28"/>
          <w:szCs w:val="28"/>
        </w:rPr>
        <w:t xml:space="preserve"> 2,65 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Уровни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реках</w:t>
      </w:r>
      <w:r>
        <w:rPr>
          <w:rFonts w:ascii="'Times New Roman'" w:hAnsi="'Times New Roman'" w:cs="'Times New Roman'"/>
          <w:color w:val="000000"/>
          <w:sz w:val="28"/>
          <w:szCs w:val="28"/>
        </w:rPr>
        <w:t xml:space="preserve">,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ДТП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11b3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МР 19 апреля 2014 г. в 09:17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районе, 15 км автодороги «Альметьевск- Набережные Челны»: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Пострадал один человек.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56f5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w:t>
      </w:r>
      <w:r>
        <w:rPr>
          <w:rFonts w:ascii="'Times New Roman'" w:hAnsi="'Times New Roman'" w:cs="'Times New Roman'"/>
          <w:color w:val="000000"/>
          <w:sz w:val="28"/>
          <w:szCs w:val="28"/>
        </w:rPr>
        <w:t xml:space="preserve"> кафе и ресторанов УК «ОФС» г. Казани. </w:t>
      </w:r>
      <w:r>
        <w:rPr>
          <w:rFonts w:ascii="'Times New Roman'" w:hAnsi="'Times New Roman'" w:cs="'Times New Roman'"/>
          <w:b/>
          <w:color w:val="000000"/>
          <w:sz w:val="28"/>
          <w:szCs w:val="28"/>
        </w:rPr>
        <w:t xml:space="preserve">Добровольцы</w:t>
      </w:r>
      <w:r>
        <w:rPr>
          <w:rFonts w:ascii="'Times New Roman'" w:hAnsi="'Times New Roman'" w:cs="'Times New Roman'"/>
          <w:color w:val="000000"/>
          <w:sz w:val="28"/>
          <w:szCs w:val="28"/>
        </w:rPr>
        <w:t xml:space="preserve">-рестораторы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w:t>
      </w:r>
      <w:r>
        <w:rPr>
          <w:rFonts w:ascii="'Times New Roman'" w:hAnsi="'Times New Roman'" w:cs="'Times New Roman'"/>
          <w:b/>
          <w:color w:val="000000"/>
          <w:sz w:val="28"/>
          <w:szCs w:val="28"/>
        </w:rPr>
        <w:t xml:space="preserve">соревнуются</w:t>
      </w:r>
      <w:r>
        <w:rPr>
          <w:rFonts w:ascii="'Times New Roman'" w:hAnsi="'Times New Roman'" w:cs="'Times New Roman'"/>
          <w:color w:val="000000"/>
          <w:sz w:val="28"/>
          <w:szCs w:val="28"/>
        </w:rPr>
        <w:t xml:space="preserve"> друг с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Организованы боевые расчеты </w:t>
      </w:r>
      <w:r>
        <w:rPr>
          <w:rFonts w:ascii="'Times New Roman'" w:hAnsi="'Times New Roman'" w:cs="'Times New Roman'"/>
          <w:b/>
          <w:color w:val="000000"/>
          <w:sz w:val="28"/>
          <w:szCs w:val="28"/>
        </w:rPr>
        <w:t xml:space="preserve">ДПД</w:t>
      </w:r>
      <w:r>
        <w:rPr>
          <w:rFonts w:ascii="'Times New Roman'" w:hAnsi="'Times New Roman'" w:cs="'Times New Roman'"/>
          <w:color w:val="000000"/>
          <w:sz w:val="28"/>
          <w:szCs w:val="28"/>
        </w:rPr>
        <w:t xml:space="preserve"> из обычных работников учреждений досуга и питания. В рядах тех, кто первыми примутся тушить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дружины</w:t>
      </w:r>
      <w:r>
        <w:rPr>
          <w:rFonts w:ascii="'Times New Roman'" w:hAnsi="'Times New Roman'" w:cs="'Times New Roman'"/>
          <w:color w:val="000000"/>
          <w:sz w:val="28"/>
          <w:szCs w:val="28"/>
        </w:rPr>
        <w:t xml:space="preserve">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w:t>
      </w:r>
      <w:r>
        <w:rPr>
          <w:rFonts w:ascii="'Times New Roman'" w:hAnsi="'Times New Roman'" w:cs="'Times New Roman'"/>
          <w:b/>
          <w:color w:val="000000"/>
          <w:sz w:val="28"/>
          <w:szCs w:val="28"/>
        </w:rPr>
        <w:t xml:space="preserve">отработку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Устроителями мероприятия выступили УК «ОФС»,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директор Управляющей компании «ОФС»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w:t>
      </w:r>
      <w:r>
        <w:rPr>
          <w:rFonts w:ascii="'Times New Roman'" w:hAnsi="'Times New Roman'" w:cs="'Times New Roman'"/>
          <w:b/>
          <w:color w:val="000000"/>
          <w:sz w:val="28"/>
          <w:szCs w:val="28"/>
        </w:rPr>
        <w:t xml:space="preserve">соревнование</w:t>
      </w:r>
      <w:r>
        <w:rPr>
          <w:rFonts w:ascii="'Times New Roman'" w:hAnsi="'Times New Roman'" w:cs="'Times New Roman'"/>
          <w:color w:val="000000"/>
          <w:sz w:val="28"/>
          <w:szCs w:val="28"/>
        </w:rPr>
        <w:t xml:space="preserve"> положит хорошее начало для всех ресторанов города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приняли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участие</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 ОФС «Пушкино», ОФС «Штат 51», ОФС «Ривьера», ОФС «Декабристов», ОФС «Бирлога», ОФС «Савиново», ОФС «Башня».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Начались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как и водится в реальной жизни, с обнаружения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«112», сообщает о загорании по установленной форме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ресторане « ITALIANO »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 Члены судейской комиссии следят за четким выполнением задания.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w:t>
      </w:r>
      <w:r>
        <w:rPr>
          <w:rFonts w:ascii="'Times New Roman'" w:hAnsi="'Times New Roman'" w:cs="'Times New Roman'"/>
          <w:b/>
          <w:color w:val="000000"/>
          <w:sz w:val="28"/>
          <w:szCs w:val="28"/>
        </w:rPr>
        <w:t xml:space="preserve">Условного</w:t>
      </w:r>
      <w:r>
        <w:rPr>
          <w:rFonts w:ascii="'Times New Roman'" w:hAnsi="'Times New Roman'" w:cs="'Times New Roman'"/>
          <w:color w:val="000000"/>
          <w:sz w:val="28"/>
          <w:szCs w:val="28"/>
        </w:rPr>
        <w:t xml:space="preserve">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w:t>
      </w:r>
      <w:r>
        <w:rPr>
          <w:rFonts w:ascii="'Times New Roman'" w:hAnsi="'Times New Roman'" w:cs="'Times New Roman'"/>
          <w:b/>
          <w:color w:val="000000"/>
          <w:sz w:val="28"/>
          <w:szCs w:val="28"/>
        </w:rPr>
        <w:t xml:space="preserve">эстафеты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третьем этапе участвуют два участника от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Получив </w:t>
      </w:r>
      <w:r>
        <w:rPr>
          <w:rFonts w:ascii="'Times New Roman'" w:hAnsi="'Times New Roman'" w:cs="'Times New Roman'"/>
          <w:b/>
          <w:color w:val="000000"/>
          <w:sz w:val="28"/>
          <w:szCs w:val="28"/>
        </w:rPr>
        <w:t xml:space="preserve">эстафету</w:t>
      </w:r>
      <w:r>
        <w:rPr>
          <w:rFonts w:ascii="'Times New Roman'" w:hAnsi="'Times New Roman'" w:cs="'Times New Roman'"/>
          <w:color w:val="000000"/>
          <w:sz w:val="28"/>
          <w:szCs w:val="28"/>
        </w:rPr>
        <w:t xml:space="preserve">,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w:t>
      </w:r>
      <w:r>
        <w:rPr>
          <w:rFonts w:ascii="'Times New Roman'" w:hAnsi="'Times New Roman'" w:cs="'Times New Roman'"/>
          <w:b/>
          <w:color w:val="000000"/>
          <w:sz w:val="28"/>
          <w:szCs w:val="28"/>
        </w:rPr>
        <w:t xml:space="preserve">добровольца</w:t>
      </w:r>
      <w:r>
        <w:rPr>
          <w:rFonts w:ascii="'Times New Roman'" w:hAnsi="'Times New Roman'" w:cs="'Times New Roman'"/>
          <w:color w:val="000000"/>
          <w:sz w:val="28"/>
          <w:szCs w:val="28"/>
        </w:rPr>
        <w:t xml:space="preserve">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подсчете результатов жюри учитывало время прохождения боевой </w:t>
      </w:r>
      <w:r>
        <w:rPr>
          <w:rFonts w:ascii="'Times New Roman'" w:hAnsi="'Times New Roman'" w:cs="'Times New Roman'"/>
          <w:b/>
          <w:color w:val="000000"/>
          <w:sz w:val="28"/>
          <w:szCs w:val="28"/>
        </w:rPr>
        <w:t xml:space="preserve">эстафеты</w:t>
      </w:r>
      <w:r>
        <w:rPr>
          <w:rFonts w:ascii="'Times New Roman'" w:hAnsi="'Times New Roman'" w:cs="'Times New Roman'"/>
          <w:color w:val="000000"/>
          <w:sz w:val="28"/>
          <w:szCs w:val="28"/>
        </w:rPr>
        <w:t xml:space="preserve"> и наличие штрафных очков. К сожалению, участь штрафных баллов не обошла </w:t>
      </w:r>
      <w:r>
        <w:rPr>
          <w:rFonts w:ascii="'Times New Roman'" w:hAnsi="'Times New Roman'" w:cs="'Times New Roman'"/>
          <w:b/>
          <w:color w:val="000000"/>
          <w:sz w:val="28"/>
          <w:szCs w:val="28"/>
        </w:rPr>
        <w:t xml:space="preserve">команду</w:t>
      </w:r>
      <w:r>
        <w:rPr>
          <w:rFonts w:ascii="'Times New Roman'" w:hAnsi="'Times New Roman'" w:cs="'Times New Roman'"/>
          <w:color w:val="000000"/>
          <w:sz w:val="28"/>
          <w:szCs w:val="28"/>
        </w:rPr>
        <w:t xml:space="preserve"> ОФС «Штат 51». На третьем этапе, по </w:t>
      </w:r>
      <w:r>
        <w:rPr>
          <w:rFonts w:ascii="'Times New Roman'" w:hAnsi="'Times New Roman'" w:cs="'Times New Roman'"/>
          <w:b/>
          <w:color w:val="000000"/>
          <w:sz w:val="28"/>
          <w:szCs w:val="28"/>
        </w:rPr>
        <w:t xml:space="preserve">тушению</w:t>
      </w:r>
      <w:r>
        <w:rPr>
          <w:rFonts w:ascii="'Times New Roman'" w:hAnsi="'Times New Roman'" w:cs="'Times New Roman'"/>
          <w:color w:val="000000"/>
          <w:sz w:val="28"/>
          <w:szCs w:val="28"/>
        </w:rPr>
        <w:t xml:space="preserve"> горячего противня, была выполнена ошибка, в результате чего противень вновь загорелся. Из-за этого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получила штрафные 10 секунд.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Завершающая </w:t>
      </w:r>
      <w:r>
        <w:rPr>
          <w:rFonts w:ascii="'Times New Roman'" w:hAnsi="'Times New Roman'" w:cs="'Times New Roman'"/>
          <w:b/>
          <w:color w:val="000000"/>
          <w:sz w:val="28"/>
          <w:szCs w:val="28"/>
        </w:rPr>
        <w:t xml:space="preserve">эстафету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ОФС «Берлога» вырвали третье место из рук ОФС «Декабристов». Как поделились участницы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сама </w:t>
      </w:r>
      <w:r>
        <w:rPr>
          <w:rFonts w:ascii="'Times New Roman'" w:hAnsi="'Times New Roman'" w:cs="'Times New Roman'"/>
          <w:b/>
          <w:color w:val="000000"/>
          <w:sz w:val="28"/>
          <w:szCs w:val="28"/>
        </w:rPr>
        <w:t xml:space="preserve">эстафета</w:t>
      </w:r>
      <w:r>
        <w:rPr>
          <w:rFonts w:ascii="'Times New Roman'" w:hAnsi="'Times New Roman'" w:cs="'Times New Roman'"/>
          <w:color w:val="000000"/>
          <w:sz w:val="28"/>
          <w:szCs w:val="28"/>
        </w:rPr>
        <w:t xml:space="preserve"> им очень понравилась, но были и трудности, к счастью не связанные с </w:t>
      </w:r>
      <w:r>
        <w:rPr>
          <w:rFonts w:ascii="'Times New Roman'" w:hAnsi="'Times New Roman'" w:cs="'Times New Roman'"/>
          <w:b/>
          <w:color w:val="000000"/>
          <w:sz w:val="28"/>
          <w:szCs w:val="28"/>
        </w:rPr>
        <w:t xml:space="preserve">тушением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расчеты показали хорошую подготовку и владение навыками ликвидации очагов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w:t>
      </w:r>
      <w:r>
        <w:rPr>
          <w:rFonts w:ascii="'Times New Roman'" w:hAnsi="'Times New Roman'" w:cs="'Times New Roman'"/>
          <w:color w:val="000000"/>
          <w:sz w:val="28"/>
          <w:szCs w:val="28"/>
        </w:rPr>
        <w:t xml:space="preserve">, дипломы и памятные призы.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быстрой и ловкой </w:t>
      </w:r>
      <w:r>
        <w:rPr>
          <w:rFonts w:ascii="'Times New Roman'" w:hAnsi="'Times New Roman'" w:cs="'Times New Roman'"/>
          <w:b/>
          <w:color w:val="000000"/>
          <w:sz w:val="28"/>
          <w:szCs w:val="28"/>
        </w:rPr>
        <w:t xml:space="preserve">командой</w:t>
      </w:r>
      <w:r>
        <w:rPr>
          <w:rFonts w:ascii="'Times New Roman'" w:hAnsi="'Times New Roman'" w:cs="'Times New Roman'"/>
          <w:color w:val="000000"/>
          <w:sz w:val="28"/>
          <w:szCs w:val="28"/>
        </w:rPr>
        <w:t xml:space="preserve">, больше всех готовой к реальным огненным условиям стала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добровольцев ОФС «Башня».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дружин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признались победители состязаний, выиграть им помогла сплоченность, вера в себя и своих коллег.</w:t>
      </w:r>
    </w:p>
    <w:p/>
    <w:p>
      <w:pPr>
        <w:pStyle w:val="Heading3PHPDOCX"/>
        <w:widowControl w:val="on"/>
        <w:pBdr/>
        <w:spacing w:before="246" w:after="246" w:line="225" w:lineRule="auto"/>
        <w:ind w:left="0" w:right="0"/>
        <w:jc w:val="left"/>
        <w:outlineLvl w:val="2"/>
      </w:pPr>
      <w:r>
        <w:rPr>
          <w:b/>
          <w:color w:val="000000"/>
          <w:sz w:val="25"/>
          <w:szCs w:val="25"/>
        </w:rPr>
        <w:t xml:space="preserve">Пожар в Тюлячинском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07:55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71b7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Тюлячинском МР 18 апреля 2014 г. в 23:54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Тюлячинский район, с. Алан, ул. Школьная.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36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бытового электрооборудования. Пострадавших нет. К ликвидации последствий происшествия привлекались: 17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Кукморском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8146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Кукморском МР 19 апреля 2014 г. в 01:56 поступило сообщение о горении магазина, расположенного по адресу: Кукморский район, д. Большой </w:t>
      </w:r>
      <w:r>
        <w:rPr>
          <w:rFonts w:ascii="'Times New Roman'" w:hAnsi="'Times New Roman'" w:cs="'Times New Roman'"/>
          <w:b/>
          <w:color w:val="000000"/>
          <w:sz w:val="28"/>
          <w:szCs w:val="28"/>
        </w:rPr>
        <w:t xml:space="preserve">Кукмор</w:t>
      </w:r>
      <w:r>
        <w:rPr>
          <w:rFonts w:ascii="'Times New Roman'" w:hAnsi="'Times New Roman'" w:cs="'Times New Roman'"/>
          <w:color w:val="000000"/>
          <w:sz w:val="28"/>
          <w:szCs w:val="28"/>
        </w:rPr>
        <w:t xml:space="preserve">, ул.Вахитова.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53 квадратных метра. Причина: устанавливается. Пострадавших нет. К ликвидации последствий происшествия привлекались: 9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Тукаевском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00:55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986d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Тукаевском МР 18 апреля 2014 г. в 18:24 произошло ДТП в Тукаевском районе, 1065 км автодороги М-7 «Волга» - Наезд на пешехода.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b2ec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18 апреля 2014 г. в 13:35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п. Самосырово, полигон твердых бытовых отходов -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с горением.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Сармановском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22:25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c603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Сармановском МР 18 апреля 2014 г. в 10:25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Сармановский район, д. Пробуждение, ул. Хади Такташ.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80 квадратных метров. Причина: устанавливается. Пострадавших нет.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Новошешминском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22:25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3eeb1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Новошешминском МР 18 апреля 2014 г. в 18:01 поступило сообщение о горении квартиры, расположенной по адресу: Новошешминский район, с. Азеево, ул. Молодежная. Площадь пожара 12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электробытовых приборов. Пострадавших нет.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г.Н.Челны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4078b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г.Н.</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17 апреля 2014 г. в 13 ч.00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утеплителя с внешней стороны картонно-бумажного комбината им. С.П. Титова, расположенного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ул. Народная.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происходило тление утеплителя на площади 800 квадратных метров. Информация о пострадавших уточняется. К ликвидации последствий происшествия привлекались: 31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41966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Казани 17 апреля 2014 г. в 12 ч. 25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подъезде по адресу: г. Казань, ул. Карбышева.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Информация о пострадавших уточняется. К ликвидации последствий происшествия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42895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Елабужском МР 18.04.2014 г. в 12:55 минут поступило сообщение о горении кровли в телятнике расположенного по адресу: Елабужский район н.п. Лекарево. Причина: уточняется. Пострадавших нет. К ликвидации последствий происшествия привлекались: 23 человека, 10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6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4388e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18 апреля 2014 г. в 06:50 поступило сообщение о задымлении в </w:t>
      </w:r>
      <w:r>
        <w:rPr>
          <w:rFonts w:ascii="'Times New Roman'" w:hAnsi="'Times New Roman'" w:cs="'Times New Roman'"/>
          <w:b/>
          <w:color w:val="000000"/>
          <w:sz w:val="28"/>
          <w:szCs w:val="28"/>
        </w:rPr>
        <w:t xml:space="preserve">квартире</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сгорели</w:t>
      </w:r>
      <w:r>
        <w:rPr>
          <w:rFonts w:ascii="'Times New Roman'" w:hAnsi="'Times New Roman'" w:cs="'Times New Roman'"/>
          <w:color w:val="000000"/>
          <w:sz w:val="28"/>
          <w:szCs w:val="28"/>
        </w:rPr>
        <w:t xml:space="preserve"> домашние вещи и бытовая техника.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15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22 человека,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44726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18 апреля 2014 г. в 03:31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п. Щербаково, ул. Центральная.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200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электроприборов. Пострадавших нет. К ликвидации последствий происшествия привлекались: 26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45b9d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Казань 17 апреля 2014 года в 20 ч. 55 мин. г. Казань, ул. Абжалилова. Наезд на пешехода. Данные о причинах ДТП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прошла проверка системы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4cd1d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Проверка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проводилась сегодня в городах и населенных пунктах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Жители вновь услышали звуки сирен, голос диктора и </w:t>
      </w:r>
      <w:r>
        <w:rPr>
          <w:rFonts w:ascii="'Times New Roman'" w:hAnsi="'Times New Roman'" w:cs="'Times New Roman'"/>
          <w:b/>
          <w:color w:val="000000"/>
          <w:sz w:val="28"/>
          <w:szCs w:val="28"/>
        </w:rPr>
        <w:t xml:space="preserve">получили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СМС</w:t>
      </w:r>
      <w:r>
        <w:rPr>
          <w:rFonts w:ascii="'Times New Roman'" w:hAnsi="'Times New Roman'" w:cs="'Times New Roman'"/>
          <w:color w:val="000000"/>
          <w:sz w:val="28"/>
          <w:szCs w:val="28"/>
        </w:rPr>
        <w:t xml:space="preserve">-сообщения с </w:t>
      </w:r>
      <w:r>
        <w:rPr>
          <w:rFonts w:ascii="'Times New Roman'" w:hAnsi="'Times New Roman'" w:cs="'Times New Roman'"/>
          <w:b/>
          <w:color w:val="000000"/>
          <w:sz w:val="28"/>
          <w:szCs w:val="28"/>
        </w:rPr>
        <w:t xml:space="preserve">информированием</w:t>
      </w:r>
      <w:r>
        <w:rPr>
          <w:rFonts w:ascii="'Times New Roman'" w:hAnsi="'Times New Roman'" w:cs="'Times New Roman'"/>
          <w:color w:val="000000"/>
          <w:sz w:val="28"/>
          <w:szCs w:val="28"/>
        </w:rPr>
        <w:t xml:space="preserve"> о проводимой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Мероприятия проводились во исполнение распоряжения Кабинета </w:t>
      </w:r>
      <w:r>
        <w:rPr>
          <w:rFonts w:ascii="'Times New Roman'" w:hAnsi="'Times New Roman'" w:cs="'Times New Roman'"/>
          <w:b/>
          <w:color w:val="000000"/>
          <w:sz w:val="28"/>
          <w:szCs w:val="28"/>
        </w:rPr>
        <w:t xml:space="preserve">Министров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целью плановой технической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готовности </w:t>
      </w:r>
      <w:r>
        <w:rPr>
          <w:rFonts w:ascii="'Times New Roman'" w:hAnsi="'Times New Roman'" w:cs="'Times New Roman'"/>
          <w:b/>
          <w:color w:val="000000"/>
          <w:sz w:val="28"/>
          <w:szCs w:val="28"/>
        </w:rPr>
        <w:t xml:space="preserve">региональной</w:t>
      </w:r>
      <w:r>
        <w:rPr>
          <w:rFonts w:ascii="'Times New Roman'" w:hAnsi="'Times New Roman'" w:cs="'Times New Roman'"/>
          <w:color w:val="000000"/>
          <w:sz w:val="28"/>
          <w:szCs w:val="28"/>
        </w:rPr>
        <w:t xml:space="preserve"> автоматизированной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централизованного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(РАСЦО) и комплексной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экстренного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(КСЭОН).</w:t>
      </w:r>
      <w:r>
        <w:rPr>
          <w:rFonts w:ascii="'Times New Roman'" w:hAnsi="'Times New Roman'" w:cs="'Times New Roman'"/>
          <w:color w:val="000000"/>
          <w:sz w:val="28"/>
          <w:szCs w:val="28"/>
        </w:rPr>
        <w:br/>
        <w:t xml:space="preserve">Цель проведения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 определение степени готовности </w:t>
      </w:r>
      <w:r>
        <w:rPr>
          <w:rFonts w:ascii="'Times New Roman'" w:hAnsi="'Times New Roman'" w:cs="'Times New Roman'"/>
          <w:b/>
          <w:color w:val="000000"/>
          <w:sz w:val="28"/>
          <w:szCs w:val="28"/>
        </w:rPr>
        <w:t xml:space="preserve">региональной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оповещении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с 10 до 12 часов были задействованы сети электросирен и речевых сиренных </w:t>
      </w:r>
      <w:r>
        <w:rPr>
          <w:rFonts w:ascii="'Times New Roman'" w:hAnsi="'Times New Roman'" w:cs="'Times New Roman'"/>
          <w:b/>
          <w:color w:val="000000"/>
          <w:sz w:val="28"/>
          <w:szCs w:val="28"/>
        </w:rPr>
        <w:t xml:space="preserve">установок</w:t>
      </w:r>
      <w:r>
        <w:rPr>
          <w:rFonts w:ascii="'Times New Roman'" w:hAnsi="'Times New Roman'" w:cs="'Times New Roman'"/>
          <w:color w:val="000000"/>
          <w:sz w:val="28"/>
          <w:szCs w:val="28"/>
        </w:rPr>
        <w:t xml:space="preserve">, установленных в населенных пунктах, терминальные комплексы общероссийской комплексной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информирования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(ОКСИОН) в Казани и Набережных Челнах, расположенные у торговых комплексов, и терминалы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w:t>
      </w:r>
      <w:r>
        <w:rPr>
          <w:rFonts w:ascii="'Times New Roman'" w:hAnsi="'Times New Roman'" w:cs="'Times New Roman'"/>
          <w:b/>
          <w:color w:val="000000"/>
          <w:sz w:val="28"/>
          <w:szCs w:val="28"/>
        </w:rPr>
        <w:t xml:space="preserve">информирования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транспорте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СЗИОНТ</w:t>
      </w:r>
      <w:r>
        <w:rPr>
          <w:rFonts w:ascii="'Times New Roman'" w:hAnsi="'Times New Roman'" w:cs="'Times New Roman'"/>
          <w:color w:val="000000"/>
          <w:sz w:val="28"/>
          <w:szCs w:val="28"/>
        </w:rPr>
        <w:t xml:space="preserve">), расположенные в казанском метрополитене, а также локальные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в районах размещения потенциально опасных объектов </w:t>
      </w:r>
      <w:r>
        <w:rPr>
          <w:rFonts w:ascii="'Times New Roman'" w:hAnsi="'Times New Roman'" w:cs="'Times New Roman'"/>
          <w:b/>
          <w:color w:val="000000"/>
          <w:sz w:val="28"/>
          <w:szCs w:val="28"/>
        </w:rPr>
        <w:t xml:space="preserve">экономики</w:t>
      </w:r>
      <w:r>
        <w:rPr>
          <w:rFonts w:ascii="'Times New Roman'" w:hAnsi="'Times New Roman'" w:cs="'Times New Roman'"/>
          <w:color w:val="000000"/>
          <w:sz w:val="28"/>
          <w:szCs w:val="28"/>
        </w:rPr>
        <w:t xml:space="preserve"> на территории муниципальных образований.</w:t>
      </w:r>
      <w:r>
        <w:rPr>
          <w:rFonts w:ascii="'Times New Roman'" w:hAnsi="'Times New Roman'" w:cs="'Times New Roman'"/>
          <w:color w:val="000000"/>
          <w:sz w:val="28"/>
          <w:szCs w:val="28"/>
        </w:rPr>
        <w:br/>
        <w:t xml:space="preserve">Также в рамках реализации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пилотного </w:t>
      </w:r>
      <w:r>
        <w:rPr>
          <w:rFonts w:ascii="'Times New Roman'" w:hAnsi="'Times New Roman'" w:cs="'Times New Roman'"/>
          <w:b/>
          <w:color w:val="000000"/>
          <w:sz w:val="28"/>
          <w:szCs w:val="28"/>
        </w:rPr>
        <w:t xml:space="preserve">проекта</w:t>
      </w:r>
      <w:r>
        <w:rPr>
          <w:rFonts w:ascii="'Times New Roman'" w:hAnsi="'Times New Roman'" w:cs="'Times New Roman'"/>
          <w:color w:val="000000"/>
          <w:sz w:val="28"/>
          <w:szCs w:val="28"/>
        </w:rPr>
        <w:t xml:space="preserve"> была задействована </w:t>
      </w: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Cell Broadcast. </w:t>
      </w: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позволяет оповещать </w:t>
      </w:r>
      <w:r>
        <w:rPr>
          <w:rFonts w:ascii="'Times New Roman'" w:hAnsi="'Times New Roman'" w:cs="'Times New Roman'"/>
          <w:b/>
          <w:color w:val="000000"/>
          <w:sz w:val="28"/>
          <w:szCs w:val="28"/>
        </w:rPr>
        <w:t xml:space="preserve">население</w:t>
      </w:r>
      <w:r>
        <w:rPr>
          <w:rFonts w:ascii="'Times New Roman'" w:hAnsi="'Times New Roman'" w:cs="'Times New Roman'"/>
          <w:color w:val="000000"/>
          <w:sz w:val="28"/>
          <w:szCs w:val="28"/>
        </w:rPr>
        <w:t xml:space="preserve"> в максимально кратчайшие </w:t>
      </w:r>
      <w:r>
        <w:rPr>
          <w:rFonts w:ascii="'Times New Roman'" w:hAnsi="'Times New Roman'" w:cs="'Times New Roman'"/>
          <w:b/>
          <w:color w:val="000000"/>
          <w:sz w:val="28"/>
          <w:szCs w:val="28"/>
        </w:rPr>
        <w:t xml:space="preserve">сроки</w:t>
      </w:r>
      <w:r>
        <w:rPr>
          <w:rFonts w:ascii="'Times New Roman'" w:hAnsi="'Times New Roman'" w:cs="'Times New Roman'"/>
          <w:color w:val="000000"/>
          <w:sz w:val="28"/>
          <w:szCs w:val="28"/>
        </w:rPr>
        <w:t xml:space="preserve"> при условии, если у абонента включена специальная услуга, встроенная в телефон, и он находится в зоне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или на конкретной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итогам технической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выявлено, что: 1.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руководящего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муниципальных образований и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осуществлялось оперативным дежурным городского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оперативной дежурной сменой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централизованным включением электросирен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последующей передачей речевого сообщения по радио и телевидению. Охват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электросиренами составил 68% (в том числе по городу Казани около 62 %). Населенные пункты и районы, неохваченные электросиренами оповещались с использованием сигнально-громкоговорящих устройств на специальных автомобилях, а также </w:t>
      </w:r>
      <w:r>
        <w:rPr>
          <w:rFonts w:ascii="'Times New Roman'" w:hAnsi="'Times New Roman'" w:cs="'Times New Roman'"/>
          <w:b/>
          <w:color w:val="000000"/>
          <w:sz w:val="28"/>
          <w:szCs w:val="28"/>
        </w:rPr>
        <w:t xml:space="preserve">главами</w:t>
      </w:r>
      <w:r>
        <w:rPr>
          <w:rFonts w:ascii="'Times New Roman'" w:hAnsi="'Times New Roman'" w:cs="'Times New Roman'"/>
          <w:color w:val="000000"/>
          <w:sz w:val="28"/>
          <w:szCs w:val="28"/>
        </w:rPr>
        <w:t xml:space="preserve"> сельских поселений и старостами с использованием культовых объектов (мечети и церкви) и звуковых устройств в населенных пунктах. После доведения сигнала «Внимание всем» речевая информация доводилась по телевизионным, радиоканалам и речевым-сиренным </w:t>
      </w:r>
      <w:r>
        <w:rPr>
          <w:rFonts w:ascii="'Times New Roman'" w:hAnsi="'Times New Roman'" w:cs="'Times New Roman'"/>
          <w:b/>
          <w:color w:val="000000"/>
          <w:sz w:val="28"/>
          <w:szCs w:val="28"/>
        </w:rPr>
        <w:t xml:space="preserve">установкам</w:t>
      </w:r>
      <w:r>
        <w:rPr>
          <w:rFonts w:ascii="'Times New Roman'" w:hAnsi="'Times New Roman'" w:cs="'Times New Roman'"/>
          <w:color w:val="000000"/>
          <w:sz w:val="28"/>
          <w:szCs w:val="28"/>
        </w:rPr>
        <w:t xml:space="preserve">. Проведено </w:t>
      </w:r>
      <w:r>
        <w:rPr>
          <w:rFonts w:ascii="'Times New Roman'" w:hAnsi="'Times New Roman'" w:cs="'Times New Roman'"/>
          <w:b/>
          <w:color w:val="000000"/>
          <w:sz w:val="28"/>
          <w:szCs w:val="28"/>
        </w:rPr>
        <w:t xml:space="preserve">информирование</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с использованием 40 терминальных комплексов ОКСИОН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32 терминальных комплекса ОКСИОН в г. Казань; 8 терминальных комплексов ОКСИОН в г. Набережные Челны.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проводилось в период с 10.05 до 12.00 17 апреля 2014 года. Охват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составил около 0,2 % . Так же была организована </w:t>
      </w:r>
      <w:r>
        <w:rPr>
          <w:rFonts w:ascii="'Times New Roman'" w:hAnsi="'Times New Roman'" w:cs="'Times New Roman'"/>
          <w:b/>
          <w:color w:val="000000"/>
          <w:sz w:val="28"/>
          <w:szCs w:val="28"/>
        </w:rPr>
        <w:t xml:space="preserve">смс</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рассылка</w:t>
      </w:r>
      <w:r>
        <w:rPr>
          <w:rFonts w:ascii="'Times New Roman'" w:hAnsi="'Times New Roman'" w:cs="'Times New Roman'"/>
          <w:color w:val="000000"/>
          <w:sz w:val="28"/>
          <w:szCs w:val="28"/>
        </w:rPr>
        <w:t xml:space="preserve"> посредством 4 </w:t>
      </w:r>
      <w:r>
        <w:rPr>
          <w:rFonts w:ascii="'Times New Roman'" w:hAnsi="'Times New Roman'" w:cs="'Times New Roman'"/>
          <w:b/>
          <w:color w:val="000000"/>
          <w:sz w:val="28"/>
          <w:szCs w:val="28"/>
        </w:rPr>
        <w:t xml:space="preserve">сотовых</w:t>
      </w:r>
      <w:r>
        <w:rPr>
          <w:rFonts w:ascii="'Times New Roman'" w:hAnsi="'Times New Roman'" w:cs="'Times New Roman'"/>
          <w:color w:val="000000"/>
          <w:sz w:val="28"/>
          <w:szCs w:val="28"/>
        </w:rPr>
        <w:t xml:space="preserve"> компаний (Билайн, МТС, Мегафон, НСС). Охват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операторами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сотовой</w:t>
      </w:r>
      <w:r>
        <w:rPr>
          <w:rFonts w:ascii="'Times New Roman'" w:hAnsi="'Times New Roman'" w:cs="'Times New Roman'"/>
          <w:color w:val="000000"/>
          <w:sz w:val="28"/>
          <w:szCs w:val="28"/>
        </w:rPr>
        <w:t xml:space="preserve"> связи составил около 65%. 2.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руководящего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также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осуществлялось по автоматизированной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«Ассамблея». Кроме того, проведено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автоматизированной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«Ассамблея». </w:t>
      </w:r>
      <w:r>
        <w:rPr>
          <w:rFonts w:ascii="'Times New Roman'" w:hAnsi="'Times New Roman'" w:cs="'Times New Roman'"/>
          <w:b/>
          <w:color w:val="000000"/>
          <w:sz w:val="28"/>
          <w:szCs w:val="28"/>
        </w:rPr>
        <w:t xml:space="preserve">Оповещение</w:t>
      </w:r>
      <w:r>
        <w:rPr>
          <w:rFonts w:ascii="'Times New Roman'" w:hAnsi="'Times New Roman'" w:cs="'Times New Roman'"/>
          <w:color w:val="000000"/>
          <w:sz w:val="28"/>
          <w:szCs w:val="28"/>
        </w:rPr>
        <w:t xml:space="preserve"> по автоматизированной </w:t>
      </w:r>
      <w:r>
        <w:rPr>
          <w:rFonts w:ascii="'Times New Roman'" w:hAnsi="'Times New Roman'" w:cs="'Times New Roman'"/>
          <w:b/>
          <w:color w:val="000000"/>
          <w:sz w:val="28"/>
          <w:szCs w:val="28"/>
        </w:rPr>
        <w:t xml:space="preserve">системе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«Ассамблея» проведено в установленные </w:t>
      </w:r>
      <w:r>
        <w:rPr>
          <w:rFonts w:ascii="'Times New Roman'" w:hAnsi="'Times New Roman'" w:cs="'Times New Roman'"/>
          <w:b/>
          <w:color w:val="000000"/>
          <w:sz w:val="28"/>
          <w:szCs w:val="28"/>
        </w:rPr>
        <w:t xml:space="preserve">сроки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Таким образом, </w:t>
      </w:r>
      <w:r>
        <w:rPr>
          <w:rFonts w:ascii="'Times New Roman'" w:hAnsi="'Times New Roman'" w:cs="'Times New Roman'"/>
          <w:b/>
          <w:color w:val="000000"/>
          <w:sz w:val="28"/>
          <w:szCs w:val="28"/>
        </w:rPr>
        <w:t xml:space="preserve">проверка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Региональной</w:t>
      </w:r>
      <w:r>
        <w:rPr>
          <w:rFonts w:ascii="'Times New Roman'" w:hAnsi="'Times New Roman'" w:cs="'Times New Roman'"/>
          <w:color w:val="000000"/>
          <w:sz w:val="28"/>
          <w:szCs w:val="28"/>
        </w:rPr>
        <w:t xml:space="preserve"> автоматизированной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централизованного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проведена в полном объеме. Охват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оповещением</w:t>
      </w:r>
      <w:r>
        <w:rPr>
          <w:rFonts w:ascii="'Times New Roman'" w:hAnsi="'Times New Roman'" w:cs="'Times New Roman'"/>
          <w:color w:val="000000"/>
          <w:sz w:val="28"/>
          <w:szCs w:val="28"/>
        </w:rPr>
        <w:t xml:space="preserve"> в течение первого часа данной </w:t>
      </w:r>
      <w:r>
        <w:rPr>
          <w:rFonts w:ascii="'Times New Roman'" w:hAnsi="'Times New Roman'" w:cs="'Times New Roman'"/>
          <w:b/>
          <w:color w:val="000000"/>
          <w:sz w:val="28"/>
          <w:szCs w:val="28"/>
        </w:rPr>
        <w:t xml:space="preserve">системой</w:t>
      </w:r>
      <w:r>
        <w:rPr>
          <w:rFonts w:ascii="'Times New Roman'" w:hAnsi="'Times New Roman'" w:cs="'Times New Roman'"/>
          <w:color w:val="000000"/>
          <w:sz w:val="28"/>
          <w:szCs w:val="28"/>
        </w:rPr>
        <w:t xml:space="preserve"> составил около 83%, в том числе: электросиренами – 68%; автомобилями оперативных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с СГУ – 40%; по теле- и радиоканалам - 58%, Эффективность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оценивается удовлетворительно. 3. Охват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рассылкой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СМС</w:t>
      </w:r>
      <w:r>
        <w:rPr>
          <w:rFonts w:ascii="'Times New Roman'" w:hAnsi="'Times New Roman'" w:cs="'Times New Roman'"/>
          <w:color w:val="000000"/>
          <w:sz w:val="28"/>
          <w:szCs w:val="28"/>
        </w:rPr>
        <w:t xml:space="preserve"> сообщений </w:t>
      </w:r>
      <w:r>
        <w:rPr>
          <w:rFonts w:ascii="'Times New Roman'" w:hAnsi="'Times New Roman'" w:cs="'Times New Roman'"/>
          <w:b/>
          <w:color w:val="000000"/>
          <w:sz w:val="28"/>
          <w:szCs w:val="28"/>
        </w:rPr>
        <w:t xml:space="preserve">операторами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сотовой</w:t>
      </w:r>
      <w:r>
        <w:rPr>
          <w:rFonts w:ascii="'Times New Roman'" w:hAnsi="'Times New Roman'" w:cs="'Times New Roman'"/>
          <w:color w:val="000000"/>
          <w:sz w:val="28"/>
          <w:szCs w:val="28"/>
        </w:rPr>
        <w:t xml:space="preserve"> связи составил 65%, ОКСИОН – 0,2%. </w:t>
      </w:r>
      <w:r>
        <w:rPr>
          <w:rFonts w:ascii="'Times New Roman'" w:hAnsi="'Times New Roman'" w:cs="'Times New Roman'"/>
          <w:b/>
          <w:color w:val="000000"/>
          <w:sz w:val="28"/>
          <w:szCs w:val="28"/>
        </w:rPr>
        <w:t xml:space="preserve">Региональная</w:t>
      </w:r>
      <w:r>
        <w:rPr>
          <w:rFonts w:ascii="'Times New Roman'" w:hAnsi="'Times New Roman'" w:cs="'Times New Roman'"/>
          <w:color w:val="000000"/>
          <w:sz w:val="28"/>
          <w:szCs w:val="28"/>
        </w:rPr>
        <w:t xml:space="preserve"> автоматизированная </w:t>
      </w: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централизованного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«Ограничено работоспособна», находится в постоянной готовности к задействованию. Предложения по дальнейшему развитию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централизованного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населения</w:t>
      </w:r>
      <w:r>
        <w:rPr>
          <w:rFonts w:ascii="'Times New Roman'" w:hAnsi="'Times New Roman'" w:cs="'Times New Roman'"/>
          <w:color w:val="000000"/>
          <w:sz w:val="28"/>
          <w:szCs w:val="28"/>
        </w:rPr>
        <w:t xml:space="preserve"> будут направлены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Госпожнадзора привлечены для обеспечения пожарной безопасности в период проведения религиозного праздника Пасха Христова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14:13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5131b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мероприятий направленных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проведения религиозного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Пасха Христова,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реализации, которого подготовлено и направлено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соответствующее указание.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указанием </w:t>
      </w:r>
      <w:r>
        <w:rPr>
          <w:rFonts w:ascii="'Times New Roman'" w:hAnsi="'Times New Roman'" w:cs="'Times New Roman'"/>
          <w:b/>
          <w:color w:val="000000"/>
          <w:sz w:val="28"/>
          <w:szCs w:val="28"/>
        </w:rPr>
        <w:t xml:space="preserve">территориальными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взяты на учет все места проведения праздничных мероприятий.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осуществления функций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на 24 объектах проведены мероприятия по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и на 127 профилактические осмотры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w:t>
      </w:r>
      <w:r>
        <w:rPr>
          <w:rFonts w:ascii="'Times New Roman'" w:hAnsi="'Times New Roman'" w:cs="'Times New Roman'"/>
          <w:b/>
          <w:color w:val="000000"/>
          <w:sz w:val="28"/>
          <w:szCs w:val="28"/>
        </w:rPr>
        <w:t xml:space="preserve">проверок</w:t>
      </w:r>
      <w:r>
        <w:rPr>
          <w:rFonts w:ascii="'Times New Roman'" w:hAnsi="'Times New Roman'" w:cs="'Times New Roman'"/>
          <w:color w:val="000000"/>
          <w:sz w:val="28"/>
          <w:szCs w:val="28"/>
        </w:rPr>
        <w:t xml:space="preserve"> особое внимание уделялось состоянию электрооборудования, путей эвакуации, наличию и исправности установок автоматической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и систем оповещения людей о пожаре, а также обеспеченности объектов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водоснабжением и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Праздничные мероприятия, посвященные </w:t>
      </w:r>
      <w:r>
        <w:rPr>
          <w:rFonts w:ascii="'Times New Roman'" w:hAnsi="'Times New Roman'" w:cs="'Times New Roman'"/>
          <w:b/>
          <w:color w:val="000000"/>
          <w:sz w:val="28"/>
          <w:szCs w:val="28"/>
        </w:rPr>
        <w:t xml:space="preserve">празднику</w:t>
      </w:r>
      <w:r>
        <w:rPr>
          <w:rFonts w:ascii="'Times New Roman'" w:hAnsi="'Times New Roman'" w:cs="'Times New Roman'"/>
          <w:color w:val="000000"/>
          <w:sz w:val="28"/>
          <w:szCs w:val="28"/>
        </w:rPr>
        <w:t xml:space="preserve"> «Пасха» будут проводиться в ночь с 19 на 20 апреля 2014 г. в 43 муниципальных </w:t>
      </w:r>
      <w:r>
        <w:rPr>
          <w:rFonts w:ascii="'Times New Roman'" w:hAnsi="'Times New Roman'" w:cs="'Times New Roman'"/>
          <w:b/>
          <w:color w:val="000000"/>
          <w:sz w:val="28"/>
          <w:szCs w:val="28"/>
        </w:rPr>
        <w:t xml:space="preserve">районах</w:t>
      </w:r>
      <w:r>
        <w:rPr>
          <w:rFonts w:ascii="'Times New Roman'" w:hAnsi="'Times New Roman'" w:cs="'Times New Roman'"/>
          <w:color w:val="000000"/>
          <w:sz w:val="28"/>
          <w:szCs w:val="28"/>
        </w:rPr>
        <w:t xml:space="preserve"> на 237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Проведение данного религиозного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будут сопровождаться проведением Крестного хода. Крестный ход, как правило, проводится в полночь.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проведения праздничных мероприятий с 21 часа 00 минут 19 апреля и до окончания религиозного празднования организовано дежурство 135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Наиболее массовые мероприятия пройдут: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городе Казани: основные религиозные праздничные мероприятия пройдут в следующих учреждениях: Благовещинский собор Казанского Кремля, Собор первоверховных апостолов Петра и Павла, приход </w:t>
      </w:r>
      <w:r>
        <w:rPr>
          <w:rFonts w:ascii="'Times New Roman'" w:hAnsi="'Times New Roman'" w:cs="'Times New Roman'"/>
          <w:b/>
          <w:color w:val="000000"/>
          <w:sz w:val="28"/>
          <w:szCs w:val="28"/>
        </w:rPr>
        <w:t xml:space="preserve">Святого</w:t>
      </w:r>
      <w:r>
        <w:rPr>
          <w:rFonts w:ascii="'Times New Roman'" w:hAnsi="'Times New Roman'" w:cs="'Times New Roman'"/>
          <w:color w:val="000000"/>
          <w:sz w:val="28"/>
          <w:szCs w:val="28"/>
        </w:rPr>
        <w:t xml:space="preserve"> князя Александра Невского, </w:t>
      </w:r>
      <w:r>
        <w:rPr>
          <w:rFonts w:ascii="'Times New Roman'" w:hAnsi="'Times New Roman'" w:cs="'Times New Roman'"/>
          <w:b/>
          <w:color w:val="000000"/>
          <w:sz w:val="28"/>
          <w:szCs w:val="28"/>
        </w:rPr>
        <w:t xml:space="preserve">Церковь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Святого</w:t>
      </w:r>
      <w:r>
        <w:rPr>
          <w:rFonts w:ascii="'Times New Roman'" w:hAnsi="'Times New Roman'" w:cs="'Times New Roman'"/>
          <w:color w:val="000000"/>
          <w:sz w:val="28"/>
          <w:szCs w:val="28"/>
        </w:rPr>
        <w:t xml:space="preserve"> праведного Иоанна Кронштатского, Приход Успения Пресвятой Богородицы, Казанская Богородицкая </w:t>
      </w:r>
      <w:r>
        <w:rPr>
          <w:rFonts w:ascii="'Times New Roman'" w:hAnsi="'Times New Roman'" w:cs="'Times New Roman'"/>
          <w:b/>
          <w:color w:val="000000"/>
          <w:sz w:val="28"/>
          <w:szCs w:val="28"/>
        </w:rPr>
        <w:t xml:space="preserve">церковь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проведения религиозного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задействован на дежурстве 31 </w:t>
      </w:r>
      <w:r>
        <w:rPr>
          <w:rFonts w:ascii="'Times New Roman'" w:hAnsi="'Times New Roman'" w:cs="'Times New Roman'"/>
          <w:b/>
          <w:color w:val="000000"/>
          <w:sz w:val="28"/>
          <w:szCs w:val="28"/>
        </w:rPr>
        <w:t xml:space="preserve">сотрудник</w:t>
      </w:r>
      <w:r>
        <w:rPr>
          <w:rFonts w:ascii="'Times New Roman'" w:hAnsi="'Times New Roman'" w:cs="'Times New Roman'"/>
          <w:color w:val="000000"/>
          <w:sz w:val="28"/>
          <w:szCs w:val="28"/>
        </w:rPr>
        <w:t xml:space="preserve">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Крестный ход будет проводиться в 23 часа 45 минут в следующих церквях: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Собор первоверховных апостолов Петра и Павла, Благовещинский собор Казанского Кремля, </w:t>
      </w:r>
      <w:r>
        <w:rPr>
          <w:rFonts w:ascii="'Times New Roman'" w:hAnsi="'Times New Roman'" w:cs="'Times New Roman'"/>
          <w:b/>
          <w:color w:val="000000"/>
          <w:sz w:val="28"/>
          <w:szCs w:val="28"/>
        </w:rPr>
        <w:t xml:space="preserve">Церковь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Святого</w:t>
      </w:r>
      <w:r>
        <w:rPr>
          <w:rFonts w:ascii="'Times New Roman'" w:hAnsi="'Times New Roman'" w:cs="'Times New Roman'"/>
          <w:color w:val="000000"/>
          <w:sz w:val="28"/>
          <w:szCs w:val="28"/>
        </w:rPr>
        <w:t xml:space="preserve"> праведного Иоанна Кронштатского, Приход Успения Пресвятой Богородицы, Казанская Богородицкая </w:t>
      </w:r>
      <w:r>
        <w:rPr>
          <w:rFonts w:ascii="'Times New Roman'" w:hAnsi="'Times New Roman'" w:cs="'Times New Roman'"/>
          <w:b/>
          <w:color w:val="000000"/>
          <w:sz w:val="28"/>
          <w:szCs w:val="28"/>
        </w:rPr>
        <w:t xml:space="preserve">церковь</w:t>
      </w:r>
      <w:r>
        <w:rPr>
          <w:rFonts w:ascii="'Times New Roman'" w:hAnsi="'Times New Roman'" w:cs="'Times New Roman'"/>
          <w:color w:val="000000"/>
          <w:sz w:val="28"/>
          <w:szCs w:val="28"/>
        </w:rPr>
        <w:t xml:space="preserve">, Приход </w:t>
      </w:r>
      <w:r>
        <w:rPr>
          <w:rFonts w:ascii="'Times New Roman'" w:hAnsi="'Times New Roman'" w:cs="'Times New Roman'"/>
          <w:b/>
          <w:color w:val="000000"/>
          <w:sz w:val="28"/>
          <w:szCs w:val="28"/>
        </w:rPr>
        <w:t xml:space="preserve">Святого</w:t>
      </w:r>
      <w:r>
        <w:rPr>
          <w:rFonts w:ascii="'Times New Roman'" w:hAnsi="'Times New Roman'" w:cs="'Times New Roman'"/>
          <w:color w:val="000000"/>
          <w:sz w:val="28"/>
          <w:szCs w:val="28"/>
        </w:rPr>
        <w:t xml:space="preserve"> Князя Александра Невского.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Храм Серафима Саровского, </w:t>
      </w:r>
      <w:r>
        <w:rPr>
          <w:rFonts w:ascii="'Times New Roman'" w:hAnsi="'Times New Roman'" w:cs="'Times New Roman'"/>
          <w:b/>
          <w:color w:val="000000"/>
          <w:sz w:val="28"/>
          <w:szCs w:val="28"/>
        </w:rPr>
        <w:t xml:space="preserve">Свято</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Вознесенский</w:t>
      </w:r>
      <w:r>
        <w:rPr>
          <w:rFonts w:ascii="'Times New Roman'" w:hAnsi="'Times New Roman'" w:cs="'Times New Roman'"/>
          <w:color w:val="000000"/>
          <w:sz w:val="28"/>
          <w:szCs w:val="28"/>
        </w:rPr>
        <w:t xml:space="preserve"> собор Казанской Епархии. В целом религиозные праздничные мероприятия пройдут на 5 культовых объектах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4 Тукаевского муниципального </w:t>
      </w:r>
      <w:r>
        <w:rPr>
          <w:rFonts w:ascii="'Times New Roman'" w:hAnsi="'Times New Roman'" w:cs="'Times New Roman'"/>
          <w:b/>
          <w:color w:val="000000"/>
          <w:sz w:val="28"/>
          <w:szCs w:val="28"/>
        </w:rPr>
        <w:t xml:space="preserve">района</w:t>
      </w:r>
      <w:r>
        <w:rPr>
          <w:rFonts w:ascii="'Times New Roman'" w:hAnsi="'Times New Roman'" w:cs="'Times New Roman'"/>
          <w:color w:val="000000"/>
          <w:sz w:val="28"/>
          <w:szCs w:val="28"/>
        </w:rPr>
        <w:t xml:space="preserve">. 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в период проведения религиозного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организованно дежурство 9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Прохождение крестного хода вокруг храмов запланировано в 24 часа 00 минут.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Зеленодольском муниципальном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Крестный ход будет проводиться в Раифском Богородицком мужском монастыре Казанской Епархии </w:t>
      </w:r>
      <w:r>
        <w:rPr>
          <w:rFonts w:ascii="'Times New Roman'" w:hAnsi="'Times New Roman'" w:cs="'Times New Roman'"/>
          <w:b/>
          <w:color w:val="000000"/>
          <w:sz w:val="28"/>
          <w:szCs w:val="28"/>
        </w:rPr>
        <w:t xml:space="preserve">русской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православной</w:t>
      </w:r>
      <w:r>
        <w:rPr>
          <w:rFonts w:ascii="'Times New Roman'" w:hAnsi="'Times New Roman'" w:cs="'Times New Roman'"/>
          <w:color w:val="000000"/>
          <w:sz w:val="28"/>
          <w:szCs w:val="28"/>
        </w:rPr>
        <w:t xml:space="preserve"> церкви (Московский патриархат). Начало в 00 часов 00 минут. Окончание в 01 час. 00 мин. В крёстном ходе примет участие 250 человек.</w:t>
      </w:r>
    </w:p>
    <w:p/>
    <w:p>
      <w:pPr>
        <w:pStyle w:val="Heading3PHPDOCX"/>
        <w:widowControl w:val="on"/>
        <w:pBdr/>
        <w:spacing w:before="246" w:after="246" w:line="225" w:lineRule="auto"/>
        <w:ind w:left="0" w:right="0"/>
        <w:jc w:val="left"/>
        <w:outlineLvl w:val="2"/>
      </w:pPr>
      <w:r>
        <w:rPr>
          <w:b/>
          <w:color w:val="000000"/>
          <w:sz w:val="25"/>
          <w:szCs w:val="25"/>
        </w:rPr>
        <w:t xml:space="preserve">Опасности ложного вызова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53ae8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Телефоны</w:t>
      </w:r>
      <w:r>
        <w:rPr>
          <w:rFonts w:ascii="'Times New Roman'" w:hAnsi="'Times New Roman'" w:cs="'Times New Roman'"/>
          <w:color w:val="000000"/>
          <w:sz w:val="28"/>
          <w:szCs w:val="28"/>
        </w:rPr>
        <w:t xml:space="preserve">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«01» или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 первый и самый важный </w:t>
      </w:r>
      <w:r>
        <w:rPr>
          <w:rFonts w:ascii="'Times New Roman'" w:hAnsi="'Times New Roman'" w:cs="'Times New Roman'"/>
          <w:b/>
          <w:color w:val="000000"/>
          <w:sz w:val="28"/>
          <w:szCs w:val="28"/>
        </w:rPr>
        <w:t xml:space="preserve">телефон</w:t>
      </w:r>
      <w:r>
        <w:rPr>
          <w:rFonts w:ascii="'Times New Roman'" w:hAnsi="'Times New Roman'" w:cs="'Times New Roman'"/>
          <w:color w:val="000000"/>
          <w:sz w:val="28"/>
          <w:szCs w:val="28"/>
        </w:rPr>
        <w:t xml:space="preserve">, который должен знать каждый человек. От его </w:t>
      </w:r>
      <w:r>
        <w:rPr>
          <w:rFonts w:ascii="'Times New Roman'" w:hAnsi="'Times New Roman'" w:cs="'Times New Roman'"/>
          <w:b/>
          <w:color w:val="000000"/>
          <w:sz w:val="28"/>
          <w:szCs w:val="28"/>
        </w:rPr>
        <w:t xml:space="preserve">знания</w:t>
      </w:r>
      <w:r>
        <w:rPr>
          <w:rFonts w:ascii="'Times New Roman'" w:hAnsi="'Times New Roman'" w:cs="'Times New Roman'"/>
          <w:color w:val="000000"/>
          <w:sz w:val="28"/>
          <w:szCs w:val="28"/>
        </w:rPr>
        <w:t xml:space="preserve"> зависит жизнь, и не только собственная. Но иногда этот самый важный номер становится инструментом для баловства.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Оперативные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обязаны реагировать на любое сообщение. Ведь никто не может дать стопроцентной гарантии, что оно </w:t>
      </w:r>
      <w:r>
        <w:rPr>
          <w:rFonts w:ascii="'Times New Roman'" w:hAnsi="'Times New Roman'" w:cs="'Times New Roman'"/>
          <w:b/>
          <w:color w:val="000000"/>
          <w:sz w:val="28"/>
          <w:szCs w:val="28"/>
        </w:rPr>
        <w:t xml:space="preserve">ложное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не шутят человеческими жизнями, они должны все проверить, прежде чем смогут с полной уверенностью сказать, что людям ничего не угрожает. </w:t>
      </w:r>
      <w:r>
        <w:rPr>
          <w:rFonts w:ascii="'Times New Roman'" w:hAnsi="'Times New Roman'" w:cs="'Times New Roman'"/>
          <w:b/>
          <w:color w:val="000000"/>
          <w:sz w:val="28"/>
          <w:szCs w:val="28"/>
        </w:rPr>
        <w:t xml:space="preserve">Ложный</w:t>
      </w:r>
      <w:r>
        <w:rPr>
          <w:rFonts w:ascii="'Times New Roman'" w:hAnsi="'Times New Roman'" w:cs="'Times New Roman'"/>
          <w:color w:val="000000"/>
          <w:sz w:val="28"/>
          <w:szCs w:val="28"/>
        </w:rPr>
        <w:t xml:space="preserve"> вызов задает </w:t>
      </w:r>
      <w:r>
        <w:rPr>
          <w:rFonts w:ascii="'Times New Roman'" w:hAnsi="'Times New Roman'" w:cs="'Times New Roman'"/>
          <w:b/>
          <w:color w:val="000000"/>
          <w:sz w:val="28"/>
          <w:szCs w:val="28"/>
        </w:rPr>
        <w:t xml:space="preserve">специалистам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лишнюю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и приводит к бессмысленной эксплуатации техники. А ведь, возможно, уже сразу после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ложного</w:t>
      </w:r>
      <w:r>
        <w:rPr>
          <w:rFonts w:ascii="'Times New Roman'" w:hAnsi="'Times New Roman'" w:cs="'Times New Roman'"/>
          <w:color w:val="000000"/>
          <w:sz w:val="28"/>
          <w:szCs w:val="28"/>
        </w:rPr>
        <w:t xml:space="preserve"> сообщения и людям, и машинам предстоит безотказно работать на реальном происшествии. Кроме того, пока </w:t>
      </w:r>
      <w:r>
        <w:rPr>
          <w:rFonts w:ascii="'Times New Roman'" w:hAnsi="'Times New Roman'" w:cs="'Times New Roman'"/>
          <w:b/>
          <w:color w:val="000000"/>
          <w:sz w:val="28"/>
          <w:szCs w:val="28"/>
        </w:rPr>
        <w:t xml:space="preserve">специалисты</w:t>
      </w:r>
      <w:r>
        <w:rPr>
          <w:rFonts w:ascii="'Times New Roman'" w:hAnsi="'Times New Roman'" w:cs="'Times New Roman'"/>
          <w:color w:val="000000"/>
          <w:sz w:val="28"/>
          <w:szCs w:val="28"/>
        </w:rPr>
        <w:t xml:space="preserve"> проверяют </w:t>
      </w:r>
      <w:r>
        <w:rPr>
          <w:rFonts w:ascii="'Times New Roman'" w:hAnsi="'Times New Roman'" w:cs="'Times New Roman'"/>
          <w:b/>
          <w:color w:val="000000"/>
          <w:sz w:val="28"/>
          <w:szCs w:val="28"/>
        </w:rPr>
        <w:t xml:space="preserve">ложный</w:t>
      </w:r>
      <w:r>
        <w:rPr>
          <w:rFonts w:ascii="'Times New Roman'" w:hAnsi="'Times New Roman'" w:cs="'Times New Roman'"/>
          <w:color w:val="000000"/>
          <w:sz w:val="28"/>
          <w:szCs w:val="28"/>
        </w:rPr>
        <w:t xml:space="preserve"> вызов, их помощь возможно потребуется людям, попавшим в настоящую беду.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Иногда </w:t>
      </w:r>
      <w:r>
        <w:rPr>
          <w:rFonts w:ascii="'Times New Roman'" w:hAnsi="'Times New Roman'" w:cs="'Times New Roman'"/>
          <w:b/>
          <w:color w:val="000000"/>
          <w:sz w:val="28"/>
          <w:szCs w:val="28"/>
        </w:rPr>
        <w:t xml:space="preserve">ложный</w:t>
      </w:r>
      <w:r>
        <w:rPr>
          <w:rFonts w:ascii="'Times New Roman'" w:hAnsi="'Times New Roman'" w:cs="'Times New Roman'"/>
          <w:color w:val="000000"/>
          <w:sz w:val="28"/>
          <w:szCs w:val="28"/>
        </w:rPr>
        <w:t xml:space="preserve"> вызов становится результатом неорганизованного детского досуга. Ребенок вызывает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просто «от нечего делать» и радуется, когда по его звонку прилетает несколько автоцистерн с бойцами. Как показывает </w:t>
      </w:r>
      <w:r>
        <w:rPr>
          <w:rFonts w:ascii="'Times New Roman'" w:hAnsi="'Times New Roman'" w:cs="'Times New Roman'"/>
          <w:b/>
          <w:color w:val="000000"/>
          <w:sz w:val="28"/>
          <w:szCs w:val="28"/>
        </w:rPr>
        <w:t xml:space="preserve">практика</w:t>
      </w:r>
      <w:r>
        <w:rPr>
          <w:rFonts w:ascii="'Times New Roman'" w:hAnsi="'Times New Roman'" w:cs="'Times New Roman'"/>
          <w:color w:val="000000"/>
          <w:sz w:val="28"/>
          <w:szCs w:val="28"/>
        </w:rPr>
        <w:t xml:space="preserve">, такие вызовы дорого обходятся каждой из сторон.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до 14 лет освобождены от </w:t>
      </w:r>
      <w:r>
        <w:rPr>
          <w:rFonts w:ascii="'Times New Roman'" w:hAnsi="'Times New Roman'" w:cs="'Times New Roman'"/>
          <w:b/>
          <w:color w:val="000000"/>
          <w:sz w:val="28"/>
          <w:szCs w:val="28"/>
        </w:rPr>
        <w:t xml:space="preserve">ответственности</w:t>
      </w:r>
      <w:r>
        <w:rPr>
          <w:rFonts w:ascii="'Times New Roman'" w:hAnsi="'Times New Roman'" w:cs="'Times New Roman'"/>
          <w:color w:val="000000"/>
          <w:sz w:val="28"/>
          <w:szCs w:val="28"/>
        </w:rPr>
        <w:t xml:space="preserve"> за </w:t>
      </w:r>
      <w:r>
        <w:rPr>
          <w:rFonts w:ascii="'Times New Roman'" w:hAnsi="'Times New Roman'" w:cs="'Times New Roman'"/>
          <w:b/>
          <w:color w:val="000000"/>
          <w:sz w:val="28"/>
          <w:szCs w:val="28"/>
        </w:rPr>
        <w:t xml:space="preserve">ложное</w:t>
      </w:r>
      <w:r>
        <w:rPr>
          <w:rFonts w:ascii="'Times New Roman'" w:hAnsi="'Times New Roman'" w:cs="'Times New Roman'"/>
          <w:color w:val="000000"/>
          <w:sz w:val="28"/>
          <w:szCs w:val="28"/>
        </w:rPr>
        <w:t xml:space="preserve"> сообщение, однако эту </w:t>
      </w:r>
      <w:r>
        <w:rPr>
          <w:rFonts w:ascii="'Times New Roman'" w:hAnsi="'Times New Roman'" w:cs="'Times New Roman'"/>
          <w:b/>
          <w:color w:val="000000"/>
          <w:sz w:val="28"/>
          <w:szCs w:val="28"/>
        </w:rPr>
        <w:t xml:space="preserve">ответственность</w:t>
      </w:r>
      <w:r>
        <w:rPr>
          <w:rFonts w:ascii="'Times New Roman'" w:hAnsi="'Times New Roman'" w:cs="'Times New Roman'"/>
          <w:color w:val="000000"/>
          <w:sz w:val="28"/>
          <w:szCs w:val="28"/>
        </w:rPr>
        <w:t xml:space="preserve"> несут их родители. Кроме того, в </w:t>
      </w:r>
      <w:r>
        <w:rPr>
          <w:rFonts w:ascii="'Times New Roman'" w:hAnsi="'Times New Roman'" w:cs="'Times New Roman'"/>
          <w:b/>
          <w:color w:val="000000"/>
          <w:sz w:val="28"/>
          <w:szCs w:val="28"/>
        </w:rPr>
        <w:t xml:space="preserve">судебном</w:t>
      </w:r>
      <w:r>
        <w:rPr>
          <w:rFonts w:ascii="'Times New Roman'" w:hAnsi="'Times New Roman'" w:cs="'Times New Roman'"/>
          <w:color w:val="000000"/>
          <w:sz w:val="28"/>
          <w:szCs w:val="28"/>
        </w:rPr>
        <w:t xml:space="preserve"> порядке с них могут быть взысканы все материальные затраты, которые понесли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экстренного реагирования. Так, например, сумма материальных затрат при отработке </w:t>
      </w:r>
      <w:r>
        <w:rPr>
          <w:rFonts w:ascii="'Times New Roman'" w:hAnsi="'Times New Roman'" w:cs="'Times New Roman'"/>
          <w:b/>
          <w:color w:val="000000"/>
          <w:sz w:val="28"/>
          <w:szCs w:val="28"/>
        </w:rPr>
        <w:t xml:space="preserve">ложного</w:t>
      </w:r>
      <w:r>
        <w:rPr>
          <w:rFonts w:ascii="'Times New Roman'" w:hAnsi="'Times New Roman'" w:cs="'Times New Roman'"/>
          <w:color w:val="000000"/>
          <w:sz w:val="28"/>
          <w:szCs w:val="28"/>
        </w:rPr>
        <w:t xml:space="preserve"> сообщения о взрывном устройстве, заложенном в здании одного из торговых центров, только для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спасения</w:t>
      </w:r>
      <w:r>
        <w:rPr>
          <w:rFonts w:ascii="'Times New Roman'" w:hAnsi="'Times New Roman'" w:cs="'Times New Roman'"/>
          <w:color w:val="000000"/>
          <w:sz w:val="28"/>
          <w:szCs w:val="28"/>
        </w:rPr>
        <w:t xml:space="preserve"> составила порядка 10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Взрослым тоже стоит воздержаться от желания столь неудачно пошутить. Ведь в отношении совершеннолетних граждан могут приниматься более суровые меры – административная или </w:t>
      </w:r>
      <w:r>
        <w:rPr>
          <w:rFonts w:ascii="'Times New Roman'" w:hAnsi="'Times New Roman'" w:cs="'Times New Roman'"/>
          <w:b/>
          <w:color w:val="000000"/>
          <w:sz w:val="28"/>
          <w:szCs w:val="28"/>
        </w:rPr>
        <w:t xml:space="preserve">уголовная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ответственность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14-летнего возраста статьи </w:t>
      </w:r>
      <w:r>
        <w:rPr>
          <w:rFonts w:ascii="'Times New Roman'" w:hAnsi="'Times New Roman'" w:cs="'Times New Roman'"/>
          <w:b/>
          <w:color w:val="000000"/>
          <w:sz w:val="28"/>
          <w:szCs w:val="28"/>
        </w:rPr>
        <w:t xml:space="preserve">Уголовного</w:t>
      </w:r>
      <w:r>
        <w:rPr>
          <w:rFonts w:ascii="'Times New Roman'" w:hAnsi="'Times New Roman'" w:cs="'Times New Roman'"/>
          <w:color w:val="000000"/>
          <w:sz w:val="28"/>
          <w:szCs w:val="28"/>
        </w:rPr>
        <w:t xml:space="preserve"> кодекса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могут быть применены и к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сообщившим заведомо </w:t>
      </w:r>
      <w:r>
        <w:rPr>
          <w:rFonts w:ascii="'Times New Roman'" w:hAnsi="'Times New Roman'" w:cs="'Times New Roman'"/>
          <w:b/>
          <w:color w:val="000000"/>
          <w:sz w:val="28"/>
          <w:szCs w:val="28"/>
        </w:rPr>
        <w:t xml:space="preserve">ложную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информацию</w:t>
      </w:r>
      <w:r>
        <w:rPr>
          <w:rFonts w:ascii="'Times New Roman'" w:hAnsi="'Times New Roman'" w:cs="'Times New Roman'"/>
          <w:color w:val="000000"/>
          <w:sz w:val="28"/>
          <w:szCs w:val="28"/>
        </w:rPr>
        <w:t xml:space="preserve">. Согласно статьи 207 </w:t>
      </w:r>
      <w:r>
        <w:rPr>
          <w:rFonts w:ascii="'Times New Roman'" w:hAnsi="'Times New Roman'" w:cs="'Times New Roman'"/>
          <w:b/>
          <w:color w:val="000000"/>
          <w:sz w:val="28"/>
          <w:szCs w:val="28"/>
        </w:rPr>
        <w:t xml:space="preserve">Уголовного</w:t>
      </w:r>
      <w:r>
        <w:rPr>
          <w:rFonts w:ascii="'Times New Roman'" w:hAnsi="'Times New Roman'" w:cs="'Times New Roman'"/>
          <w:color w:val="000000"/>
          <w:sz w:val="28"/>
          <w:szCs w:val="28"/>
        </w:rPr>
        <w:t xml:space="preserve"> кодекса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«Заведомо </w:t>
      </w:r>
      <w:r>
        <w:rPr>
          <w:rFonts w:ascii="'Times New Roman'" w:hAnsi="'Times New Roman'" w:cs="'Times New Roman'"/>
          <w:b/>
          <w:color w:val="000000"/>
          <w:sz w:val="28"/>
          <w:szCs w:val="28"/>
        </w:rPr>
        <w:t xml:space="preserve">ложное</w:t>
      </w:r>
      <w:r>
        <w:rPr>
          <w:rFonts w:ascii="'Times New Roman'" w:hAnsi="'Times New Roman'" w:cs="'Times New Roman'"/>
          <w:color w:val="000000"/>
          <w:sz w:val="28"/>
          <w:szCs w:val="28"/>
        </w:rPr>
        <w:t xml:space="preserve"> сообщение об </w:t>
      </w:r>
      <w:r>
        <w:rPr>
          <w:rFonts w:ascii="'Times New Roman'" w:hAnsi="'Times New Roman'" w:cs="'Times New Roman'"/>
          <w:b/>
          <w:color w:val="000000"/>
          <w:sz w:val="28"/>
          <w:szCs w:val="28"/>
        </w:rPr>
        <w:t xml:space="preserve">акте</w:t>
      </w:r>
      <w:r>
        <w:rPr>
          <w:rFonts w:ascii="'Times New Roman'" w:hAnsi="'Times New Roman'" w:cs="'Times New Roman'"/>
          <w:color w:val="000000"/>
          <w:sz w:val="28"/>
          <w:szCs w:val="28"/>
        </w:rPr>
        <w:t xml:space="preserve"> терроризма» заведомо </w:t>
      </w:r>
      <w:r>
        <w:rPr>
          <w:rFonts w:ascii="'Times New Roman'" w:hAnsi="'Times New Roman'" w:cs="'Times New Roman'"/>
          <w:b/>
          <w:color w:val="000000"/>
          <w:sz w:val="28"/>
          <w:szCs w:val="28"/>
        </w:rPr>
        <w:t xml:space="preserve">ложное</w:t>
      </w:r>
      <w:r>
        <w:rPr>
          <w:rFonts w:ascii="'Times New Roman'" w:hAnsi="'Times New Roman'" w:cs="'Times New Roman'"/>
          <w:color w:val="000000"/>
          <w:sz w:val="28"/>
          <w:szCs w:val="28"/>
        </w:rPr>
        <w:t xml:space="preserve">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200 000 рублей или в размере заработной платы или иного дохода осужденного за период до 18 месяцев, либо обязательными </w:t>
      </w:r>
      <w:r>
        <w:rPr>
          <w:rFonts w:ascii="'Times New Roman'" w:hAnsi="'Times New Roman'" w:cs="'Times New Roman'"/>
          <w:b/>
          <w:color w:val="000000"/>
          <w:sz w:val="28"/>
          <w:szCs w:val="28"/>
        </w:rPr>
        <w:t xml:space="preserve">работами</w:t>
      </w:r>
      <w:r>
        <w:rPr>
          <w:rFonts w:ascii="'Times New Roman'" w:hAnsi="'Times New Roman'" w:cs="'Times New Roman'"/>
          <w:color w:val="000000"/>
          <w:sz w:val="28"/>
          <w:szCs w:val="28"/>
        </w:rPr>
        <w:t xml:space="preserve"> на срок до 480 часов, либо исправительными </w:t>
      </w:r>
      <w:r>
        <w:rPr>
          <w:rFonts w:ascii="'Times New Roman'" w:hAnsi="'Times New Roman'" w:cs="'Times New Roman'"/>
          <w:b/>
          <w:color w:val="000000"/>
          <w:sz w:val="28"/>
          <w:szCs w:val="28"/>
        </w:rPr>
        <w:t xml:space="preserve">работами</w:t>
      </w:r>
      <w:r>
        <w:rPr>
          <w:rFonts w:ascii="'Times New Roman'" w:hAnsi="'Times New Roman'" w:cs="'Times New Roman'"/>
          <w:color w:val="000000"/>
          <w:sz w:val="28"/>
          <w:szCs w:val="28"/>
        </w:rPr>
        <w:t xml:space="preserve"> на срок от 1 года до 2 лет, либо ограничением свободы на срок до 3 лет, либо принудительными </w:t>
      </w:r>
      <w:r>
        <w:rPr>
          <w:rFonts w:ascii="'Times New Roman'" w:hAnsi="'Times New Roman'" w:cs="'Times New Roman'"/>
          <w:b/>
          <w:color w:val="000000"/>
          <w:sz w:val="28"/>
          <w:szCs w:val="28"/>
        </w:rPr>
        <w:t xml:space="preserve">работами</w:t>
      </w:r>
      <w:r>
        <w:rPr>
          <w:rFonts w:ascii="'Times New Roman'" w:hAnsi="'Times New Roman'" w:cs="'Times New Roman'"/>
          <w:color w:val="000000"/>
          <w:sz w:val="28"/>
          <w:szCs w:val="28"/>
        </w:rPr>
        <w:t xml:space="preserve"> на срок до 3 лет, либо арестом на срок от 3 до 6 месяцев, либо лишением свободы на срок до 3 лет.</w:t>
      </w:r>
    </w:p>
    <w:p/>
    <w:p>
      <w:pPr>
        <w:pStyle w:val="Heading3PHPDOCX"/>
        <w:widowControl w:val="on"/>
        <w:pBdr/>
        <w:spacing w:before="246" w:after="246" w:line="225" w:lineRule="auto"/>
        <w:ind w:left="0" w:right="0"/>
        <w:jc w:val="left"/>
        <w:outlineLvl w:val="2"/>
      </w:pPr>
      <w:r>
        <w:rPr>
          <w:b/>
          <w:color w:val="000000"/>
          <w:sz w:val="25"/>
          <w:szCs w:val="25"/>
        </w:rPr>
        <w:t xml:space="preserve">О кладовках, мусоре в подъездах и «трудных» дворах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567c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Нижнекамский</w:t>
      </w:r>
      <w:r>
        <w:rPr>
          <w:rFonts w:ascii="'Times New Roman'" w:hAnsi="'Times New Roman'" w:cs="'Times New Roman'"/>
          <w:color w:val="000000"/>
          <w:sz w:val="28"/>
          <w:szCs w:val="28"/>
        </w:rPr>
        <w:t xml:space="preserve"> дознаватель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Рамиль Насибуллин третий раз подряд стал лучшим в республиканском конкурсе среди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Он рассказал корреспонденту «Вашей </w:t>
      </w:r>
      <w:r>
        <w:rPr>
          <w:rFonts w:ascii="'Times New Roman'" w:hAnsi="'Times New Roman'" w:cs="'Times New Roman'"/>
          <w:b/>
          <w:color w:val="000000"/>
          <w:sz w:val="28"/>
          <w:szCs w:val="28"/>
        </w:rPr>
        <w:t xml:space="preserve">Газеты</w:t>
      </w:r>
      <w:r>
        <w:rPr>
          <w:rFonts w:ascii="'Times New Roman'" w:hAnsi="'Times New Roman'" w:cs="'Times New Roman'"/>
          <w:color w:val="000000"/>
          <w:sz w:val="28"/>
          <w:szCs w:val="28"/>
        </w:rPr>
        <w:t xml:space="preserve">» не только о конкурсных испытаниях, но и о том, что будет с кладовками в жилых </w:t>
      </w:r>
      <w:r>
        <w:rPr>
          <w:rFonts w:ascii="'Times New Roman'" w:hAnsi="'Times New Roman'" w:cs="'Times New Roman'"/>
          <w:b/>
          <w:color w:val="000000"/>
          <w:sz w:val="28"/>
          <w:szCs w:val="28"/>
        </w:rPr>
        <w:t xml:space="preserve">домах</w:t>
      </w:r>
      <w:r>
        <w:rPr>
          <w:rFonts w:ascii="'Times New Roman'" w:hAnsi="'Times New Roman'" w:cs="'Times New Roman'"/>
          <w:color w:val="000000"/>
          <w:sz w:val="28"/>
          <w:szCs w:val="28"/>
        </w:rPr>
        <w:t xml:space="preserve">, о противопожарном режиме, а также о том, что будет с теми водителями, которые бросают свои авто где попало.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Рамиль, в последнее </w:t>
      </w:r>
      <w:r>
        <w:rPr>
          <w:rFonts w:ascii="'Times New Roman'" w:hAnsi="'Times New Roman'" w:cs="'Times New Roman'"/>
          <w:b/>
          <w:color w:val="000000"/>
          <w:sz w:val="28"/>
          <w:szCs w:val="28"/>
        </w:rPr>
        <w:t xml:space="preserve">время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занялись водителями, которые </w:t>
      </w:r>
      <w:r>
        <w:rPr>
          <w:rFonts w:ascii="'Times New Roman'" w:hAnsi="'Times New Roman'" w:cs="'Times New Roman'"/>
          <w:b/>
          <w:color w:val="000000"/>
          <w:sz w:val="28"/>
          <w:szCs w:val="28"/>
        </w:rPr>
        <w:t xml:space="preserve">нарушают</w:t>
      </w:r>
      <w:r>
        <w:rPr>
          <w:rFonts w:ascii="'Times New Roman'" w:hAnsi="'Times New Roman'" w:cs="'Times New Roman'"/>
          <w:color w:val="000000"/>
          <w:sz w:val="28"/>
          <w:szCs w:val="28"/>
        </w:rPr>
        <w:t xml:space="preserve"> правила парковки во дворах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Подобные рейды станут постоянными?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теперь по поручению президента мы вместе с </w:t>
      </w:r>
      <w:r>
        <w:rPr>
          <w:rFonts w:ascii="'Times New Roman'" w:hAnsi="'Times New Roman'" w:cs="'Times New Roman'"/>
          <w:b/>
          <w:color w:val="000000"/>
          <w:sz w:val="28"/>
          <w:szCs w:val="28"/>
        </w:rPr>
        <w:t xml:space="preserve">полицейскими</w:t>
      </w:r>
      <w:r>
        <w:rPr>
          <w:rFonts w:ascii="'Times New Roman'" w:hAnsi="'Times New Roman'" w:cs="'Times New Roman'"/>
          <w:color w:val="000000"/>
          <w:sz w:val="28"/>
          <w:szCs w:val="28"/>
        </w:rPr>
        <w:t xml:space="preserve"> будем проверять внутридворовые территории каждую неделю. Вообще, во дворах должна быть свободной проезжая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шириною в три метра. Понятно, что нигде такой площади мы не увидим, тем более в некоторых дворах люди паркуются с обеих сторон. Там тяжело проехать даже легковушке, не говоря 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технике. Водители злятся на нас, мол, только и умеем, что штрафовать, а парковаться-то негде. А если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2008 году на Химиков, 25 случилось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Автолестница не смогла проехать во двор, пришлось разворачиваться, подъезжать к </w:t>
      </w:r>
      <w:r>
        <w:rPr>
          <w:rFonts w:ascii="'Times New Roman'" w:hAnsi="'Times New Roman'" w:cs="'Times New Roman'"/>
          <w:b/>
          <w:color w:val="000000"/>
          <w:sz w:val="28"/>
          <w:szCs w:val="28"/>
        </w:rPr>
        <w:t xml:space="preserve">дому</w:t>
      </w:r>
      <w:r>
        <w:rPr>
          <w:rFonts w:ascii="'Times New Roman'" w:hAnsi="'Times New Roman'" w:cs="'Times New Roman'"/>
          <w:color w:val="000000"/>
          <w:sz w:val="28"/>
          <w:szCs w:val="28"/>
        </w:rPr>
        <w:t xml:space="preserve"> сзади. Было потеряно </w:t>
      </w:r>
      <w:r>
        <w:rPr>
          <w:rFonts w:ascii="'Times New Roman'" w:hAnsi="'Times New Roman'" w:cs="'Times New Roman'"/>
          <w:b/>
          <w:color w:val="000000"/>
          <w:sz w:val="28"/>
          <w:szCs w:val="28"/>
        </w:rPr>
        <w:t xml:space="preserve">время</w:t>
      </w:r>
      <w:r>
        <w:rPr>
          <w:rFonts w:ascii="'Times New Roman'" w:hAnsi="'Times New Roman'" w:cs="'Times New Roman'"/>
          <w:color w:val="000000"/>
          <w:sz w:val="28"/>
          <w:szCs w:val="28"/>
        </w:rPr>
        <w:t xml:space="preserve">. Тогда погибли трое человек – их не успели спасти.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Ну, а теперь, расскажите, что было на конкурсе? Наверняка брали во внимание показатели, а потом вы отвечали на теоретические вопросы?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проверяли показатели – сколько раз выезжал на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сколько расследовал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сколько </w:t>
      </w:r>
      <w:r>
        <w:rPr>
          <w:rFonts w:ascii="'Times New Roman'" w:hAnsi="'Times New Roman'" w:cs="'Times New Roman'"/>
          <w:b/>
          <w:color w:val="000000"/>
          <w:sz w:val="28"/>
          <w:szCs w:val="28"/>
        </w:rPr>
        <w:t xml:space="preserve">дел</w:t>
      </w:r>
      <w:r>
        <w:rPr>
          <w:rFonts w:ascii="'Times New Roman'" w:hAnsi="'Times New Roman'" w:cs="'Times New Roman'"/>
          <w:color w:val="000000"/>
          <w:sz w:val="28"/>
          <w:szCs w:val="28"/>
        </w:rPr>
        <w:t xml:space="preserve"> было </w:t>
      </w:r>
      <w:r>
        <w:rPr>
          <w:rFonts w:ascii="'Times New Roman'" w:hAnsi="'Times New Roman'" w:cs="'Times New Roman'"/>
          <w:b/>
          <w:color w:val="000000"/>
          <w:sz w:val="28"/>
          <w:szCs w:val="28"/>
        </w:rPr>
        <w:t xml:space="preserve">возбуждено</w:t>
      </w:r>
      <w:r>
        <w:rPr>
          <w:rFonts w:ascii="'Times New Roman'" w:hAnsi="'Times New Roman'" w:cs="'Times New Roman'"/>
          <w:color w:val="000000"/>
          <w:sz w:val="28"/>
          <w:szCs w:val="28"/>
        </w:rPr>
        <w:t xml:space="preserve">. Потом – физподготовка и теория, во </w:t>
      </w:r>
      <w:r>
        <w:rPr>
          <w:rFonts w:ascii="'Times New Roman'" w:hAnsi="'Times New Roman'" w:cs="'Times New Roman'"/>
          <w:b/>
          <w:color w:val="000000"/>
          <w:sz w:val="28"/>
          <w:szCs w:val="28"/>
        </w:rPr>
        <w:t xml:space="preserve">время</w:t>
      </w:r>
      <w:r>
        <w:rPr>
          <w:rFonts w:ascii="'Times New Roman'" w:hAnsi="'Times New Roman'" w:cs="'Times New Roman'"/>
          <w:color w:val="000000"/>
          <w:sz w:val="28"/>
          <w:szCs w:val="28"/>
        </w:rPr>
        <w:t xml:space="preserve"> которой давали вопрос о каком-нибудь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а мы должны были найти причину и виновника. Мне </w:t>
      </w:r>
      <w:r>
        <w:rPr>
          <w:rFonts w:ascii="'Times New Roman'" w:hAnsi="'Times New Roman'" w:cs="'Times New Roman'"/>
          <w:b/>
          <w:color w:val="000000"/>
          <w:sz w:val="28"/>
          <w:szCs w:val="28"/>
        </w:rPr>
        <w:t xml:space="preserve">попался</w:t>
      </w:r>
      <w:r>
        <w:rPr>
          <w:rFonts w:ascii="'Times New Roman'" w:hAnsi="'Times New Roman'" w:cs="'Times New Roman'"/>
          <w:color w:val="000000"/>
          <w:sz w:val="28"/>
          <w:szCs w:val="28"/>
        </w:rPr>
        <w:t xml:space="preserve"> такой – на острове </w:t>
      </w:r>
      <w:r>
        <w:rPr>
          <w:rFonts w:ascii="'Times New Roman'" w:hAnsi="'Times New Roman'" w:cs="'Times New Roman'"/>
          <w:b/>
          <w:color w:val="000000"/>
          <w:sz w:val="28"/>
          <w:szCs w:val="28"/>
        </w:rPr>
        <w:t xml:space="preserve">сгорел</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пострадал один человек. Только я догадался проверить звонившего и оцепить территорию, чтобы никто не смог скрыться. Вот и всё.</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 конкурсом разобрались, но есть более насущные вопросы. Скоро начнётся пожароопасный период,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вам прибавится.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скоро начнутся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в дачных массивах – будут </w:t>
      </w:r>
      <w:r>
        <w:rPr>
          <w:rFonts w:ascii="'Times New Roman'" w:hAnsi="'Times New Roman'" w:cs="'Times New Roman'"/>
          <w:b/>
          <w:color w:val="000000"/>
          <w:sz w:val="28"/>
          <w:szCs w:val="28"/>
        </w:rPr>
        <w:t xml:space="preserve">гореть</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сухая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трава</w:t>
      </w:r>
      <w:r>
        <w:rPr>
          <w:rFonts w:ascii="'Times New Roman'" w:hAnsi="'Times New Roman'" w:cs="'Times New Roman'"/>
          <w:color w:val="000000"/>
          <w:sz w:val="28"/>
          <w:szCs w:val="28"/>
        </w:rPr>
        <w:t xml:space="preserve">, и бани. Во-первых, хочу сразу предупредить – если чистите участок, то сжигайте мусор только в железной бочке и обязательно запаситесь водой. И в любом случае не оставляйте мусор догорать. Сам он не погаснет. Если уезжаете, заливайте водой, тогда ничего страшного не случится. А в банях проверяйте дымоходы, может быть, где-то в трубе появилась дыра, из-за этого и может произойти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Недавно, например, был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Кармалах – </w:t>
      </w:r>
      <w:r>
        <w:rPr>
          <w:rFonts w:ascii="'Times New Roman'" w:hAnsi="'Times New Roman'" w:cs="'Times New Roman'"/>
          <w:b/>
          <w:color w:val="000000"/>
          <w:sz w:val="28"/>
          <w:szCs w:val="28"/>
        </w:rPr>
        <w:t xml:space="preserve">загорелась</w:t>
      </w:r>
      <w:r>
        <w:rPr>
          <w:rFonts w:ascii="'Times New Roman'" w:hAnsi="'Times New Roman'" w:cs="'Times New Roman'"/>
          <w:color w:val="000000"/>
          <w:sz w:val="28"/>
          <w:szCs w:val="28"/>
        </w:rPr>
        <w:t xml:space="preserve"> баня, хозяевам повезло, что в селе есть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Если бы не вовремя подоспевшие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огонь бы перекинулся на жилой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площадью около ста квадратных метра, который стоит буквально в двух метрах от бани.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Недавно разговаривал с московскими коллегами. Они сказали, что уже сейчас выезжают на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когда </w:t>
      </w:r>
      <w:r>
        <w:rPr>
          <w:rFonts w:ascii="'Times New Roman'" w:hAnsi="'Times New Roman'" w:cs="'Times New Roman'"/>
          <w:b/>
          <w:color w:val="000000"/>
          <w:sz w:val="28"/>
          <w:szCs w:val="28"/>
        </w:rPr>
        <w:t xml:space="preserve">горит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трава</w:t>
      </w:r>
      <w:r>
        <w:rPr>
          <w:rFonts w:ascii="'Times New Roman'" w:hAnsi="'Times New Roman'" w:cs="'Times New Roman'"/>
          <w:color w:val="000000"/>
          <w:sz w:val="28"/>
          <w:szCs w:val="28"/>
        </w:rPr>
        <w:t xml:space="preserve">. У нас тоже уже почти всё растаяло, думаю, если сохранится такая же погода, режим будет введён уже через неделю-другую.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Недавно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грозились уничтожить все кладовки в подъездах и подвалах. Как продвигается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Этим занимаемся не только мы, привлечены и работники управляющих компаний, и участковые. Месяц назад было совещание, на котором был обозначен вопрос о ликвидации всех кладовок в городе – межэтажных и подвальных. Об этом говорили уже давно, но вопрос вновь подняли после того, как в подвале одного из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на Вокзальной случился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Пенсионерка, вооружившись свечкой, спустилась за картошкой. </w:t>
      </w:r>
      <w:r>
        <w:rPr>
          <w:rFonts w:ascii="'Times New Roman'" w:hAnsi="'Times New Roman'" w:cs="'Times New Roman'"/>
          <w:b/>
          <w:color w:val="000000"/>
          <w:sz w:val="28"/>
          <w:szCs w:val="28"/>
        </w:rPr>
        <w:t xml:space="preserve">Загорелись</w:t>
      </w:r>
      <w:r>
        <w:rPr>
          <w:rFonts w:ascii="'Times New Roman'" w:hAnsi="'Times New Roman'" w:cs="'Times New Roman'"/>
          <w:color w:val="000000"/>
          <w:sz w:val="28"/>
          <w:szCs w:val="28"/>
        </w:rPr>
        <w:t xml:space="preserve"> старые вещи, бабушка просто не смогла найти выход и отравилась угарным </w:t>
      </w:r>
      <w:r>
        <w:rPr>
          <w:rFonts w:ascii="'Times New Roman'" w:hAnsi="'Times New Roman'" w:cs="'Times New Roman'"/>
          <w:b/>
          <w:color w:val="000000"/>
          <w:sz w:val="28"/>
          <w:szCs w:val="28"/>
        </w:rPr>
        <w:t xml:space="preserve">газом</w:t>
      </w:r>
      <w:r>
        <w:rPr>
          <w:rFonts w:ascii="'Times New Roman'" w:hAnsi="'Times New Roman'" w:cs="'Times New Roman'"/>
          <w:color w:val="000000"/>
          <w:sz w:val="28"/>
          <w:szCs w:val="28"/>
        </w:rPr>
        <w:t xml:space="preserve">. Сейчас те кладовки, которые предусмотрены </w:t>
      </w:r>
      <w:r>
        <w:rPr>
          <w:rFonts w:ascii="'Times New Roman'" w:hAnsi="'Times New Roman'" w:cs="'Times New Roman'"/>
          <w:b/>
          <w:color w:val="000000"/>
          <w:sz w:val="28"/>
          <w:szCs w:val="28"/>
        </w:rPr>
        <w:t xml:space="preserve">проектом</w:t>
      </w:r>
      <w:r>
        <w:rPr>
          <w:rFonts w:ascii="'Times New Roman'" w:hAnsi="'Times New Roman'" w:cs="'Times New Roman'"/>
          <w:color w:val="000000"/>
          <w:sz w:val="28"/>
          <w:szCs w:val="28"/>
        </w:rPr>
        <w:t xml:space="preserve">, должны соответствовать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Ведь некоторые хранят в подъезде и канистры с бензином, и автомобильные покрышки. А то, что находится в девятиэтажках между этажами, должно быть уничтожено. Хотя, несмотря на штрафы от 2 до 4 тысяч рублей, не все спешат расстаться с кладовками. Но стоит напомнить, что в случае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тем более, если пострадают или погибнут люди, может наступить и уголовная ответственность.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Судя</w:t>
      </w:r>
      <w:r>
        <w:rPr>
          <w:rFonts w:ascii="'Times New Roman'" w:hAnsi="'Times New Roman'" w:cs="'Times New Roman'"/>
          <w:color w:val="000000"/>
          <w:sz w:val="28"/>
          <w:szCs w:val="28"/>
        </w:rPr>
        <w:t xml:space="preserve"> по последним </w:t>
      </w:r>
      <w:r>
        <w:rPr>
          <w:rFonts w:ascii="'Times New Roman'" w:hAnsi="'Times New Roman'" w:cs="'Times New Roman'"/>
          <w:b/>
          <w:color w:val="000000"/>
          <w:sz w:val="28"/>
          <w:szCs w:val="28"/>
        </w:rPr>
        <w:t xml:space="preserve">пожарам</w:t>
      </w:r>
      <w:r>
        <w:rPr>
          <w:rFonts w:ascii="'Times New Roman'" w:hAnsi="'Times New Roman'" w:cs="'Times New Roman'"/>
          <w:color w:val="000000"/>
          <w:sz w:val="28"/>
          <w:szCs w:val="28"/>
        </w:rPr>
        <w:t xml:space="preserve">, мешают не только кладовки, но и мусор в подъезде.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Это больной вопрос. Недавно на Вахитова, 17 был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Кто-то оставил на маленькой лестничной клетке два кресла и диван, а другой покурил и кинул туда окурок. Один из жильцов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во </w:t>
      </w:r>
      <w:r>
        <w:rPr>
          <w:rFonts w:ascii="'Times New Roman'" w:hAnsi="'Times New Roman'" w:cs="'Times New Roman'"/>
          <w:b/>
          <w:color w:val="000000"/>
          <w:sz w:val="28"/>
          <w:szCs w:val="28"/>
        </w:rPr>
        <w:t xml:space="preserve">время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связал все простыни и приготовил документы на случай, если придётся спасаться – в подъезд не выйти, мимо горящего дивана пройти невозможно, остаётся один выход – через окно. Сейчас проводится </w:t>
      </w:r>
      <w:r>
        <w:rPr>
          <w:rFonts w:ascii="'Times New Roman'" w:hAnsi="'Times New Roman'" w:cs="'Times New Roman'"/>
          <w:b/>
          <w:color w:val="000000"/>
          <w:sz w:val="28"/>
          <w:szCs w:val="28"/>
        </w:rPr>
        <w:t xml:space="preserve">проверка</w:t>
      </w:r>
      <w:r>
        <w:rPr>
          <w:rFonts w:ascii="'Times New Roman'" w:hAnsi="'Times New Roman'" w:cs="'Times New Roman'"/>
          <w:color w:val="000000"/>
          <w:sz w:val="28"/>
          <w:szCs w:val="28"/>
        </w:rPr>
        <w:t xml:space="preserve">, но пока мы так и не выяснили чья это мебель. А что творится в малосемейках? Там в общих коридорах полно всякого хлама. </w:t>
      </w:r>
      <w:r>
        <w:rPr>
          <w:rFonts w:ascii="'Times New Roman'" w:hAnsi="'Times New Roman'" w:cs="'Times New Roman'"/>
          <w:b/>
          <w:color w:val="000000"/>
          <w:sz w:val="28"/>
          <w:szCs w:val="28"/>
        </w:rPr>
        <w:t xml:space="preserve">Взять</w:t>
      </w:r>
      <w:r>
        <w:rPr>
          <w:rFonts w:ascii="'Times New Roman'" w:hAnsi="'Times New Roman'" w:cs="'Times New Roman'"/>
          <w:color w:val="000000"/>
          <w:sz w:val="28"/>
          <w:szCs w:val="28"/>
        </w:rPr>
        <w:t xml:space="preserve"> Вахитова, 9. Даже после страшного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когда люди выпрыгивали из окон и погибло несколько человек, ситуация не изменилась. Тогда огнём занялось старое кресло, но людей это ничему не научило – как копили барахло, так и копят. Что ж, будем проводить рейды и выявлять </w:t>
      </w:r>
      <w:r>
        <w:rPr>
          <w:rFonts w:ascii="'Times New Roman'" w:hAnsi="'Times New Roman'" w:cs="'Times New Roman'"/>
          <w:b/>
          <w:color w:val="000000"/>
          <w:sz w:val="28"/>
          <w:szCs w:val="28"/>
        </w:rPr>
        <w:t xml:space="preserve">нарушителей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Скорина «Ваша </w:t>
      </w:r>
      <w:r>
        <w:rPr>
          <w:rFonts w:ascii="'Times New Roman'" w:hAnsi="'Times New Roman'" w:cs="'Times New Roman'"/>
          <w:b/>
          <w:color w:val="000000"/>
          <w:sz w:val="28"/>
          <w:szCs w:val="28"/>
        </w:rPr>
        <w:t xml:space="preserve">Газета</w:t>
      </w:r>
      <w:r>
        <w:rPr>
          <w:rFonts w:ascii="'Times New Roman'" w:hAnsi="'Times New Roman'" w:cs="'Times New Roman'"/>
          <w:color w:val="000000"/>
          <w:sz w:val="28"/>
          <w:szCs w:val="28"/>
        </w:rPr>
        <w:t xml:space="preserve">» г. Нижнекамск</w:t>
      </w:r>
    </w:p>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дети в гостях у огнеборцев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5a75c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праздника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ПЧ-35 и ПЧ-47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-1 по РТ организовали и провели для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1-го класса «Б» 29 –ой общеобразовательной школы г. Нижнекамск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открытых дверей. Около 30 ребятишек во главе с классным руководителем и в сопровождении родителей, прибыли на автобусе, предоставленным отрядом на фасад ПЧ-35, где их уже ждали руководители подразделений.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началось в зале заседаний, где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показали мультфильм по противопожарной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 провели викторину на противопожарную тематику. Затем, заместитель начальника ПЧ-47 Ленар Сагдеев провел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 по ПЧ-47 и ПЧ-35. Учитывая возраст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он доступно рассказал о важной профессии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отметив, что для того чтобы профессионально тушить пожары надо учиться и всегда повышать свои знания и для этого есть учебный класс, где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занимаются. А чтобы спасать людей с горящих высотных зданий проводят отработку навыков на учебной башне.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-профилактики следят, чтобы не было нарушений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промышленных объектах. Кроме кабинетов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была показана столовая, комната отдыха и другие помещения, но самым интересным для них оказались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Ребятишкам предоставили возможность полазить по машинам, где они с удовольствием фотографировались.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продемонстрировали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свою боевую одежду и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снаряжение, с которым они выезжают на пожары и аварии. Один из </w:t>
      </w:r>
      <w:r>
        <w:rPr>
          <w:rFonts w:ascii="'Times New Roman'" w:hAnsi="'Times New Roman'" w:cs="'Times New Roman'"/>
          <w:b/>
          <w:color w:val="000000"/>
          <w:sz w:val="28"/>
          <w:szCs w:val="28"/>
        </w:rPr>
        <w:t xml:space="preserve">мальчиков</w:t>
      </w:r>
      <w:r>
        <w:rPr>
          <w:rFonts w:ascii="'Times New Roman'" w:hAnsi="'Times New Roman'" w:cs="'Times New Roman'"/>
          <w:color w:val="000000"/>
          <w:sz w:val="28"/>
          <w:szCs w:val="28"/>
        </w:rPr>
        <w:t xml:space="preserve"> Альберт Зинатуллин поделился своими впечатлениями, - «Мне нравятся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машины и я буду на них работать, спасать людей и тушить пожары»,- и сразу же не без гордости отметил, что здесь работают его мама и бабушка. Маленький </w:t>
      </w:r>
      <w:r>
        <w:rPr>
          <w:rFonts w:ascii="'Times New Roman'" w:hAnsi="'Times New Roman'" w:cs="'Times New Roman'"/>
          <w:b/>
          <w:color w:val="000000"/>
          <w:sz w:val="28"/>
          <w:szCs w:val="28"/>
        </w:rPr>
        <w:t xml:space="preserve">мальчик</w:t>
      </w:r>
      <w:r>
        <w:rPr>
          <w:rFonts w:ascii="'Times New Roman'" w:hAnsi="'Times New Roman'" w:cs="'Times New Roman'"/>
          <w:color w:val="000000"/>
          <w:sz w:val="28"/>
          <w:szCs w:val="28"/>
        </w:rPr>
        <w:t xml:space="preserve"> восхищается и гордится, что родные ему люди работают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Его бабушка - Марьям Ильдархановна без малого 25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работает бессменным комендантом в ПЧ-47, она опытна и востребована в своей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и в этом ей нет равных. И кто знает, может быть, пример бабушки повлияет на профессиональный выбор внука и он действительно станет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А семейные династии в нашем отряде практикуются и поддерживаются руководством отряда. Глядя на Альберта не только </w:t>
      </w:r>
      <w:r>
        <w:rPr>
          <w:rFonts w:ascii="'Times New Roman'" w:hAnsi="'Times New Roman'" w:cs="'Times New Roman'"/>
          <w:b/>
          <w:color w:val="000000"/>
          <w:sz w:val="28"/>
          <w:szCs w:val="28"/>
        </w:rPr>
        <w:t xml:space="preserve">мальчики</w:t>
      </w:r>
      <w:r>
        <w:rPr>
          <w:rFonts w:ascii="'Times New Roman'" w:hAnsi="'Times New Roman'" w:cs="'Times New Roman'"/>
          <w:color w:val="000000"/>
          <w:sz w:val="28"/>
          <w:szCs w:val="28"/>
        </w:rPr>
        <w:t xml:space="preserve">, но и </w:t>
      </w:r>
      <w:r>
        <w:rPr>
          <w:rFonts w:ascii="'Times New Roman'" w:hAnsi="'Times New Roman'" w:cs="'Times New Roman'"/>
          <w:b/>
          <w:color w:val="000000"/>
          <w:sz w:val="28"/>
          <w:szCs w:val="28"/>
        </w:rPr>
        <w:t xml:space="preserve">девочки</w:t>
      </w:r>
      <w:r>
        <w:rPr>
          <w:rFonts w:ascii="'Times New Roman'" w:hAnsi="'Times New Roman'" w:cs="'Times New Roman'"/>
          <w:color w:val="000000"/>
          <w:sz w:val="28"/>
          <w:szCs w:val="28"/>
        </w:rPr>
        <w:t xml:space="preserve"> высказали свои пожелания быть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Конечно, они еще маленькие и не в состоянии пока решать свое будущее, но эту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 и гостеприимство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запомнят надолго.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между тем,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порядком подустали и организаторы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пригласили их в столовую на чаепитие. В заключение классный руководитель Шарафиева Фирая Минтимировна поздравила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наступающим профессиональным праздником и поблагодарила за познавательную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по РТ, г. Нижнекамск.</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5e3b7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17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81 раз. Из них на тушение загораний мусора – 12 раз, на тушение сухой травы - 13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 1 человек, спасено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электроприборов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проведении электрогазосварочных работ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- 7 раз.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 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13 раз. Из них на разблокировку дверей – 3 раза, на ДТП – 1 раз, на оказание первой медицинской помощи – 1 раз, на поиски потерявшегося ребенка (найден) – 1 раз, на транспортировку пострадавшего – 1 раз, на мониторинг паводковой обстановки – 3 раза, на профилактическую беседу – 1 раз, на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 1 раз, на прочее – 1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17.04.2014 г. 18.18 Заинский МР, село Нижнее Бишево, ул. Молодежная,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10/2.</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одноэтажном 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10х12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кв.м. Сообщение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поступило в ПЧ-88 ФГКУ «16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18 часа 18 минут «по Глонасс+112».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Диспетчер ПЧ-88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-16 согласно расписания выезда направила к месту вызова силы и средства по вызову №1-БИС. Расстояние от ближайшего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ОП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Н.Бишево - 2 км, МПО «с.Бегишево» -16 км., ПЧ-88 ФГКУ «16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 км. Так же к месту вызова были высланы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районных электросетей, газовая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ОВД Заинского муниципального района, бригаду «Скорой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18 часов 20 минут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прибыли ОП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Н.Бишево в составе 3 человек на АРС-14.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сложилась следующая обстановка: происходило открытое горение кровли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10/2 на площади 60 м 2 , внутри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было сильное задымление. На момент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находились двое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 хозяин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2010 г.р. и 2012 г.р. вывел из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гражданин Файзулин Марат, проживающий в с. Нижнее Бишево, ул. Молодёжная д.18. Мужчина проник в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через дверь и услышал плачь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находились в дальней комнате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Марат Файззулин не растерялся, нашел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и вынес их из горящего строения.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оставался хозяин, 1988 г.р. Марат хотел зайти в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чтобы спасти соседа, но дверь уже была охвачена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Создалась угроза распространения огня по перекрытиям на вторую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Гражданин Сафин Марат и гражданин Юсупов Захит проникли в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через окно в зале, нашли хозяина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на кухне и вынесли его через проход, который находился в подполе под кухней. В это время был подан ствол РСК-50 на тушение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Пострадавший госпитализирован с диагнозом: термический ожог пламенем обеих кистей рук, ягодиц 2,3 степени, на площади 4%, отравление продуктами горения.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Условием, способствующим развитию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является позднее сообщение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повысился</w:t>
      </w:r>
      <w:r>
        <w:rPr>
          <w:rFonts w:ascii="'Times New Roman'" w:hAnsi="'Times New Roman'" w:cs="'Times New Roman'"/>
          <w:color w:val="000000"/>
          <w:sz w:val="28"/>
          <w:szCs w:val="28"/>
        </w:rPr>
        <w:t xml:space="preserve"> на 5 см.,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повысился</w:t>
      </w:r>
      <w:r>
        <w:rPr>
          <w:rFonts w:ascii="'Times New Roman'" w:hAnsi="'Times New Roman'" w:cs="'Times New Roman'"/>
          <w:color w:val="000000"/>
          <w:sz w:val="28"/>
          <w:szCs w:val="28"/>
        </w:rPr>
        <w:t xml:space="preserve"> на 9 см.,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осталось 2,63 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Уровни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реках</w:t>
      </w:r>
      <w:r>
        <w:rPr>
          <w:rFonts w:ascii="'Times New Roman'" w:hAnsi="'Times New Roman'" w:cs="'Times New Roman'"/>
          <w:color w:val="000000"/>
          <w:sz w:val="28"/>
          <w:szCs w:val="28"/>
        </w:rPr>
        <w:t xml:space="preserve">,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159 сообщений из них 0 тем и 72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756976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2"/>
              </a:graphicData>
            </a:graphic>
          </wp:inline>
        </w:drawing>
      </w:r>
    </w:p>
    <w:p>
      <w:pPr>
        <w:jc w:val="center"/>
      </w:pPr>
      <w:r>
        <w:rPr>
          <w:noProof/>
        </w:rPr>
        <w:drawing>
          <wp:inline distT="0" distB="0" distL="0" distR="0">
            <wp:extent cx="4680000" cy="4680000"/>
            <wp:effectExtent l="19050" t="0" r="4307" b="0"/>
            <wp:docPr id="2756976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3"/>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апреля в 08:29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966be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www.intertat.ru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Наступление весенне-летнего пожароопасного периода всегда отмечается резким ростом пожаров, связанных с выжиганием сухой растительности.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призывает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относиться более ответственно и осторожно к разведению костров, а также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прошедшие выходные в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очевидцы сообщали о нескольких фактах горения сухой травы. Подобные случаи были зафиксированы в Набережных Челнах и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Обо всех случая возгорания сухой травы немедленно сообщайте по телефону « 112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с 20 апреля до 15 мая в Татарстане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Это значит, что в это время запрещается разведение костров, сжигание сухой травы на расстоянии ближе 50 метров от жилых домов и построек.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тысяч рублей, для должностных лиц – от 15 до 30 тысяч рублей,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Иван Ерохин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апреля в 08:23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97b42c"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Наступление весенне-летнего пожароопасного периода всегда отмечается резким ростом пожаров, связанных с выжиганием сухой растительности.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призывает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относиться более ответственно и осторожно к разведению костров, а также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прошедшие выходные в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очевидцы сообщали о нескольких фактах горения сухой травы. Подобные случаи были зафиксированы в Набережных Челнах и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Обо всех случая возгорания сухой травы немедленно сообщайте по телефону «112».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с 20 апреля до 15 мая в Татарстане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Это значит, что в это время запрещается разведение костров, сжигание сухой травы на расстоянии ближе 50 метров от жилых домов и построек.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тысяч рублей, для должностных лиц – от 15 до 30 тысяч рублей,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Иван Ерохин</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апреля в 08:01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98cd6e"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Наступление весенне-летнего пожароопасного периода всегда отмечается резким ростом пожаров, связанных с выжиганием сухой растительности.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призывает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относиться более ответственно и осторожно к разведению костров, а также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Только за прошедшие выходные в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очевидцы сообщали о нескольких фактах горения сухой травы. Подобные случаи были зафиксированы в Набережных Челнах и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Обо всех случая возгорания сухой травы немедленно сообщайте по телефону «112». Напомним, что с 20 апреля до 15 мая в Татарстане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Это значит, что в это время запрещается разведение костров, сжигание сухой травы на расстоянии ближе 50 метров от жилых домов и построек. 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тысяч рублей, для должностных лиц – от 15 до 30 тысяч рублей, для юридических - от 400 до 500 тысяч рублей. Иван Ерохин</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апреля в 07:40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999c16"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Наступление весенне-летнего пожароопасного периода всегда отмечается резким ростом пожаров, связанных с выжиганием сухой растительности.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призывает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относиться более ответственно и осторожно к разведению костров, а также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pStyle w:val="Heading3PHPDOCX"/>
        <w:widowControl w:val="on"/>
        <w:pBdr/>
        <w:spacing w:before="246" w:after="246" w:line="225" w:lineRule="auto"/>
        <w:ind w:left="0" w:right="0"/>
        <w:jc w:val="left"/>
        <w:outlineLvl w:val="2"/>
      </w:pPr>
      <w:r>
        <w:rPr>
          <w:b/>
          <w:color w:val="000000"/>
          <w:sz w:val="25"/>
          <w:szCs w:val="25"/>
        </w:rPr>
        <w:t xml:space="preserve">Сложные пожары в бавлинских лесах готовы тушить лениногорцы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апреля в 05:47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9c480e" w:history="1">
        <w:r>
          <w:rPr>
            <w:rFonts w:ascii="'Times New Roman'" w:hAnsi="'Times New Roman'" w:cs="'Times New Roman'"/>
            <w:color w:val="0000CC"/>
            <w:sz w:val="26"/>
            <w:szCs w:val="26"/>
            <w:u w:val="single"/>
          </w:rPr>
          <w:t xml:space="preserve">Слава труду # Бугульма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введение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люди начали выбираться на лоно природы и разводить огонь. В эти выходные резко возросло количество возгораний травы. Только за одни сутки 19 апреля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поднимались по тревоге 199 раз. Из них на тушение загораний мусора – 18 раз, на тушение сухой травы – 60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Сидение у костра трагически завершилось для жителя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19 апреля примерно в 22.30 на нём загорелась одежда. Спасти его не удалось,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15 апреля в лесах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начался пожароопасный сезон. В лесничествах организованы 203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в количестве 609 человек, которые будут обходить леса.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Конец апреля всегда считался у лесников наиболее уязвимым периодом – деревья и кустарники еще не надели зелёный наряд, поляны не покрылись сочной травой. Сухо и голо в лесу. Брошенная сигарета, искра от костра и даже бутылочный осколок, пронизанный солнечным лучом, могут спровоцировать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статистике, 99 процентов лесных пожаров возникают по вине человека – из-за беспечности, неграмотности, равнодушия.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Татарстане дислоцируются пять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-химических станций третьего поколения (ПХС-3) – это самые мощные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комплексы, призванные тушить лесные пожары. Один из них расположен на территории Лениногорского района. Она была официально открыта в 2012 году. Как пишут «Лениногорские вести» , побывав здесь,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с удовлетворением дал высокую оценку: «Как в сказке!»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самом деле, возможности у ПХС-3 в Лениногорске впечатляющие: она способна оперативно тушить самые сложные лесные пожары на всей территории юго-востока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Азнакаевском, Бавлинском, Лениногорском, Нурлатском, Ютазинском районах, готова помочь бугульминцам и черемшанцам, а в случае необходимости – соседям из Самарской области, Башкортостана.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C началом пожароопасного сезона мы приступили к круглосуточному дежурству, – говорит начальник Лениногорской ПХС-3 Фарид Фархутдинов. –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беда сегодня – сельхозпалы. Нам не раз приходилось тушить подобные локальные возгорания. Почему они участились? Раньше в колхозах, личных хозяйствах держали немало скота, его кормили сеном, косили для этого траву вокруг леса, в оврагах. И к весне не оставалось так много сухой травы,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не была столь острой. А сейчас, к сожалению, нескошенной травы и необработанных земель хватает с лихвой… Вокруг лесных массивов, особенно хвойных, наиболее горючих, производим опашку, чтобы сельхозпалы не перекинулись на лес. Ведем пропагандистскую работу среди населения. Ведь только всем миром можно победить пожары, не пустить их в наши леса. Но эту истину нужно понимать не только нам,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но и всем жителям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вот буквально последний характерный случай, который произошёл в воскресенье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где из-за отдыхающих на природе начался пожар. Горело поле возле магазина "Эссен", сообщает портал ProKazan.ru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поехали сегодня в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были там, где начался пожар. Около 6-7 вечера там было очень много шашлычников и много сухой травы. Видимо, кто-то не потушил мангал, – рассказала народный корреспондент портала Аделя.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разведение костров категорически запрещено на расстоянии менее 50 метров от жилых зданий и построек, а также в лесных массивах.</w:t>
      </w:r>
    </w:p>
    <w:p/>
    <w:p>
      <w:pPr>
        <w:pStyle w:val="Heading3PHPDOCX"/>
        <w:widowControl w:val="on"/>
        <w:pBdr/>
        <w:spacing w:before="246" w:after="246" w:line="225" w:lineRule="auto"/>
        <w:ind w:left="0" w:right="0"/>
        <w:jc w:val="left"/>
        <w:outlineLvl w:val="2"/>
      </w:pPr>
      <w:r>
        <w:rPr>
          <w:b/>
          <w:color w:val="000000"/>
          <w:sz w:val="25"/>
          <w:szCs w:val="25"/>
        </w:rPr>
        <w:t xml:space="preserve">В одной из квартир Нижнекамска загорелась кладовка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21:39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9dd994"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 о пострадавших уточняется.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апреля, « Татар-информ »). Сегодня около 7.15 утра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начался пожар. В одной из квартир многоэтажного жилого дома, расположенного по проспекту Мира, загорелась кладовка.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Огонь уничтожил хранившиеся там вещи. Площадь пожара составила 4 кв.м. Информация о пострадавших уточняется,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12 человек и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7 человек, 3 единицы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"Ё-моЁ!" уходящей недели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0121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kzn.tv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наступает время наших традиционных эмоциональных итогов уходящей недели в рубрике Ё-Моё. И здесь, конечно, определенные поводы воскликнуть ё-моё преподнесла прямая линия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Ну как можно было не произнести что-то с буквой ё когда Владимир Путин поведал историю о том, что как бы уважаемый некогда премьер-министр Дании, а ныне генсек Нато Расмуссен как-то так подленько взял, да записал тайно свою беседу с главой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затем её опубликовал.</w:t>
      </w:r>
      <w:r>
        <w:rPr>
          <w:rFonts w:ascii="'Times New Roman'" w:hAnsi="'Times New Roman'" w:cs="'Times New Roman'"/>
          <w:color w:val="000000"/>
          <w:sz w:val="28"/>
          <w:szCs w:val="28"/>
        </w:rPr>
        <w:br/>
        <w:t xml:space="preserve">А разве не ё-моё, что по абсолютно достоверным данным российского президента многие европейские лидеры сегодня даже дома разговаривают шёпотом боясь прослушки своими друзьями-демократами из США. О прочих ё-моё недели в обзоре Альбины Асылгараевой.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Итак мы снова представляем вам Ёмкий анализ уходящей недели.</w:t>
      </w:r>
      <w:r>
        <w:rPr>
          <w:rFonts w:ascii="'Times New Roman'" w:hAnsi="'Times New Roman'" w:cs="'Times New Roman'"/>
          <w:color w:val="000000"/>
          <w:sz w:val="28"/>
          <w:szCs w:val="28"/>
        </w:rPr>
        <w:br/>
        <w:t xml:space="preserve">1. Вне зоны доступа в рамках закона. Во франции начальникам запретят беспокоить подчинённых после 18 часов. Не дозвониться, ни достучаться, не дописаться. Теперь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компаний должны будут отключать рабочие мобильные телефоны после 18.00, при этом работодатели должны гарантировать, что не будут заставлять своих служащих проверять электронную почту из дома. Такой закон сейчас рассматривается во Франции.</w:t>
      </w:r>
      <w:r>
        <w:rPr>
          <w:rFonts w:ascii="'Times New Roman'" w:hAnsi="'Times New Roman'" w:cs="'Times New Roman'"/>
          <w:color w:val="000000"/>
          <w:sz w:val="28"/>
          <w:szCs w:val="28"/>
        </w:rPr>
        <w:br/>
        <w:t xml:space="preserve">Французы итак особо не переутруждаются. У них 35ти часовой рабочий, это 5 часов в день. У них есть 1,5 месяца оплачиваемого отпуска и право проводить забастовки. Франция также славится строгим соблюдением трудового законодательства. Так, одна из крупных компаний уже была оштрафована за то, что заставляла работать своих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 ночам, хотя во Франции запрещена работа с 21.00 до 6.00.</w:t>
      </w:r>
      <w:r>
        <w:rPr>
          <w:rFonts w:ascii="'Times New Roman'" w:hAnsi="'Times New Roman'" w:cs="'Times New Roman'"/>
          <w:color w:val="000000"/>
          <w:sz w:val="28"/>
          <w:szCs w:val="28"/>
        </w:rPr>
        <w:br/>
        <w:t xml:space="preserve">2. Докажи, что ты не тряпка. Акция с таким названием стартовала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Своеобразный флешмоб с таким названием запустили звезды российского шоу-бизнеса. Они снимали ролики с отжиманиями и отправляли вызов следующему участнику. Доказывать что они не тряпки принялись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 интернете гуляет множество роликов на эту тему.</w:t>
      </w:r>
      <w:r>
        <w:rPr>
          <w:rFonts w:ascii="'Times New Roman'" w:hAnsi="'Times New Roman'" w:cs="'Times New Roman'"/>
          <w:color w:val="000000"/>
          <w:sz w:val="28"/>
          <w:szCs w:val="28"/>
        </w:rPr>
        <w:br/>
        <w:t xml:space="preserve">Вызов приняли и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Видео-доказательство прилагается.</w:t>
      </w:r>
      <w:r>
        <w:rPr>
          <w:rFonts w:ascii="'Times New Roman'" w:hAnsi="'Times New Roman'" w:cs="'Times New Roman'"/>
          <w:color w:val="000000"/>
          <w:sz w:val="28"/>
          <w:szCs w:val="28"/>
        </w:rPr>
        <w:br/>
        <w:t xml:space="preserve">http://vk.com/away.php?to=http%3A%2F%2Fwww.youtube.com%2Fwatch%3Fv%3D5tFA9Q7zNlk%26list%3DUUlQP9-UVa1Ld11dSjbb1a0w</w:t>
      </w:r>
      <w:r>
        <w:rPr>
          <w:rFonts w:ascii="'Times New Roman'" w:hAnsi="'Times New Roman'" w:cs="'Times New Roman'"/>
          <w:color w:val="000000"/>
          <w:sz w:val="28"/>
          <w:szCs w:val="28"/>
        </w:rPr>
        <w:br/>
        <w:t xml:space="preserve">http://vk.com/away.php?to=http%3A%2F%2Fwww.youtube.com%2Fwatch%3Fv%3DFVuRQo6noMc%26list%3DUUlQP9-UVa1Ld11dSjbb1a0w</w:t>
      </w:r>
      <w:r>
        <w:rPr>
          <w:rFonts w:ascii="'Times New Roman'" w:hAnsi="'Times New Roman'" w:cs="'Times New Roman'"/>
          <w:color w:val="000000"/>
          <w:sz w:val="28"/>
          <w:szCs w:val="28"/>
        </w:rPr>
        <w:br/>
        <w:t xml:space="preserve">http://vk.com/away.php?to=http%3A%2F%2Fwww.youtube.com%2Fwatch%3Fv%3DCbpIezXNC44%26list%3DUUlQP9-UVa1Ld11dSjbb1a0w</w:t>
      </w:r>
      <w:r>
        <w:rPr>
          <w:rFonts w:ascii="'Times New Roman'" w:hAnsi="'Times New Roman'" w:cs="'Times New Roman'"/>
          <w:color w:val="000000"/>
          <w:sz w:val="28"/>
          <w:szCs w:val="28"/>
        </w:rPr>
        <w:br/>
        <w:t xml:space="preserve">3. Стало известно сколько чиновники заработали за прошлый год. Кампания по обнародованию доходов депутатами и чиновниками в самом разгаре. В первую тройку самых богатых российских парламентариев представляющих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вошли те же личности, что и в прошлом году.</w:t>
      </w:r>
      <w:r>
        <w:rPr>
          <w:rFonts w:ascii="'Times New Roman'" w:hAnsi="'Times New Roman'" w:cs="'Times New Roman'"/>
          <w:color w:val="000000"/>
          <w:sz w:val="28"/>
          <w:szCs w:val="28"/>
        </w:rPr>
        <w:br/>
        <w:t xml:space="preserve">Айрат Хайруллин - основатель агрохолдинга « Красный Восток-Агро » и совладелец « Эдельвейс Групп » в прошлом году заработал — 207 млн. рублей. Ему принадлежат жилой дом площадью в 500 кв. м и квартира площадью 162 кв. У Хайруллина в аренде числятся 46 тыс. кв. м леса. Что касается автомобилей, то это два " Мерседеса ".</w:t>
      </w:r>
      <w:r>
        <w:rPr>
          <w:rFonts w:ascii="'Times New Roman'" w:hAnsi="'Times New Roman'" w:cs="'Times New Roman'"/>
          <w:color w:val="000000"/>
          <w:sz w:val="28"/>
          <w:szCs w:val="28"/>
        </w:rPr>
        <w:br/>
        <w:t xml:space="preserve">Ирек Богуславский-депутат Госдумы и акционер компании «Нэфис Косметикс". Он в прошлом году заработал 82,5 миллиона рублей. Отчитался за квартиру, которую получил в наем на срок депутатских полномочий (83,4 кв. м), и квартиру в безвозмездном пользовании (164,1 кв. метров). Больше никакой недвижимости, как и автомобилей в его отчете нет.</w:t>
      </w:r>
      <w:r>
        <w:rPr>
          <w:rFonts w:ascii="'Times New Roman'" w:hAnsi="'Times New Roman'" w:cs="'Times New Roman'"/>
          <w:color w:val="000000"/>
          <w:sz w:val="28"/>
          <w:szCs w:val="28"/>
        </w:rPr>
        <w:br/>
        <w:t xml:space="preserve">Замыкает первую тройку Хайров — бывший главный налоговик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экс-советник экс-главы министра обороны Анатолия Сердюкова. Хайров заработал в прошлом году 70 млн., его супруга — чуть больше 2 миллионов. Однако с недвижимостью у парламентария негусто: квартира в наем на срок депутатских полномочий и квартира в безвозмездном пользовании и мотоцикл « Ямаха ».</w:t>
      </w:r>
      <w:r>
        <w:rPr>
          <w:rFonts w:ascii="'Times New Roman'" w:hAnsi="'Times New Roman'" w:cs="'Times New Roman'"/>
          <w:color w:val="000000"/>
          <w:sz w:val="28"/>
          <w:szCs w:val="28"/>
        </w:rPr>
        <w:br/>
        <w:t xml:space="preserve">Что интересно, в первую тройку не попала Альфия Когогина, заработавшая за 2013 год почти 5 миллионов рублей. Однако она указала доход своего супруга, гендиректора КАМАЗа Сергея Когогина — 86 млн. рублей. Так что по совокупному доходу эта семейная пара претендует уже на второе место в рейтинге. Недвижимость первой леди КАМАЗа: квартира в 148 кв. м, и стояночное место. Правда, у Сергея Когогина еще три квартиры, земельный участок под индивидуальное жилищное строительство и три машино-места.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Полная текстовая версия Источник: ТРК Казань</w:t>
      </w:r>
    </w:p>
    <w:p>
      <w:pPr>
        <w:pStyle w:val="Heading3PHPDOCX"/>
        <w:widowControl w:val="on"/>
        <w:pBdr/>
        <w:spacing w:before="246" w:after="246" w:line="225" w:lineRule="auto"/>
        <w:ind w:left="0" w:right="0"/>
        <w:jc w:val="left"/>
        <w:outlineLvl w:val="2"/>
      </w:pPr>
      <w:r>
        <w:rPr>
          <w:b/>
          <w:color w:val="000000"/>
          <w:sz w:val="25"/>
          <w:szCs w:val="25"/>
        </w:rPr>
        <w:t xml:space="preserve">Пожарные Татарстана спасли из огня пять коровок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0d60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s4.stc.all.kpcdn.net Нарушение правил технической эксплуатации электроприборов привело в Татарстане к крупному пожару. Возгорание произошло 16 апреля в деревне Чувашский Брод Алькеевского района. В опасной зоне оказались буренки и птица! Первые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прибыли на место вызова уже через 10 минут, но здание уже вовсю полыхало. Добровольцы самоотверженно боролись с огнем, окружив здание, и помогли хозяину спасти животных. Из огня вывели 5 коровок! Пожар удалось потушить, но огонь уничтожил полторы тонны зерна и 36 тюков сена,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Источник: Комсомольская правда Казань</w:t>
      </w:r>
    </w:p>
    <w:p>
      <w:pPr>
        <w:pStyle w:val="Heading3PHPDOCX"/>
        <w:widowControl w:val="on"/>
        <w:pBdr/>
        <w:spacing w:before="246" w:after="246" w:line="225" w:lineRule="auto"/>
        <w:ind w:left="0" w:right="0"/>
        <w:jc w:val="left"/>
        <w:outlineLvl w:val="2"/>
      </w:pPr>
      <w:r>
        <w:rPr>
          <w:b/>
          <w:color w:val="000000"/>
          <w:sz w:val="25"/>
          <w:szCs w:val="25"/>
        </w:rPr>
        <w:t xml:space="preserve">В одной из квартир Нижнекамска загорелась кладовка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20:01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1b645"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 о пострадавших уточняется.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апреля, «Татар-информ»). Сегодня около 7.15 утра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начался пожар. В одной из квартир многоэтажного жилого дома, расположенного по проспекту Мира, загорелась кладовка.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Огонь уничтожил хранившиеся там вещи. Площадь пожара составила 4 кв.м. Информация о пострадавших уточняется,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12 человек и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7 человек, 3 единицы техники.</w:t>
      </w:r>
    </w:p>
    <w:p/>
    <w:p>
      <w:pPr>
        <w:pStyle w:val="Heading3PHPDOCX"/>
        <w:widowControl w:val="on"/>
        <w:pBdr/>
        <w:spacing w:before="246" w:after="246" w:line="225" w:lineRule="auto"/>
        <w:ind w:left="0" w:right="0"/>
        <w:jc w:val="left"/>
        <w:outlineLvl w:val="2"/>
      </w:pPr>
      <w:r>
        <w:rPr>
          <w:b/>
          <w:color w:val="000000"/>
          <w:sz w:val="25"/>
          <w:szCs w:val="25"/>
        </w:rPr>
        <w:t xml:space="preserve">В Алексеевском районе Татарстана загорелся сидевший у костра мужчина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19:47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2aba0"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Спасти его не удалось.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апреля, « Татар-информ »). Вчера примерно в 22.30 у населенного пункта Базяково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сидевшем у костра мужчине загорелось одежда. Спасти его не удалось,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Причиной произошедшего стало неосторожное обращение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6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2 человека, одна единица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"Ё-моЁ!" уходящей недели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19:43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40cbd" w:history="1">
        <w:r>
          <w:rPr>
            <w:rFonts w:ascii="'Times New Roman'" w:hAnsi="'Times New Roman'" w:cs="'Times New Roman'"/>
            <w:color w:val="0000CC"/>
            <w:sz w:val="26"/>
            <w:szCs w:val="26"/>
            <w:u w:val="single"/>
          </w:rPr>
          <w:t xml:space="preserve">ТРК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наступает время наших традиционных эмоциональных итогов уходящей недели в рубрике Ё-Моё. И здесь, конечно, определенные поводы воскликнуть ё-моё преподнесла прямая линия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Ну как можно было не произнести что-то с буквой ё когда Владимир Путин поведал историю о том, что как бы уважаемый некогда премьер-министр Дании, а ныне генсек Нато Расмуссен как-то так подленько взял, да записал тайно свою беседу с главой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затем её опубликовал.</w:t>
      </w:r>
      <w:r>
        <w:rPr>
          <w:rFonts w:ascii="'Times New Roman'" w:hAnsi="'Times New Roman'" w:cs="'Times New Roman'"/>
          <w:color w:val="000000"/>
          <w:sz w:val="28"/>
          <w:szCs w:val="28"/>
        </w:rPr>
        <w:br/>
        <w:t xml:space="preserve">А разве не ё-моё, что по абсолютно достоверным данным российского президента многие европейские лидеры сегодня даже дома разговаривают шёпотом боясь прослушки своими друзьями-демократами из США. О прочих ё-моё недели в обзоре Альбины Асылгараевой.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Итак мы снова представляем вам Ёмкий анализ уходящей недели.</w:t>
      </w:r>
      <w:r>
        <w:rPr>
          <w:rFonts w:ascii="'Times New Roman'" w:hAnsi="'Times New Roman'" w:cs="'Times New Roman'"/>
          <w:color w:val="000000"/>
          <w:sz w:val="28"/>
          <w:szCs w:val="28"/>
        </w:rPr>
        <w:br/>
        <w:t xml:space="preserve">1. Вне зоны доступа в рамках закона. Во франции начальникам запретят беспокоить подчинённых после 18 часов. Не дозвониться, ни достучаться, не дописаться. Теперь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компаний должны будут отключать рабочие мобильные телефоны после 18.00, при этом работодатели должны гарантировать, что не будут заставлять своих служащих проверять электронную почту из дома. Такой закон сейчас рассматривается во Франции.</w:t>
      </w:r>
      <w:r>
        <w:rPr>
          <w:rFonts w:ascii="'Times New Roman'" w:hAnsi="'Times New Roman'" w:cs="'Times New Roman'"/>
          <w:color w:val="000000"/>
          <w:sz w:val="28"/>
          <w:szCs w:val="28"/>
        </w:rPr>
        <w:br/>
        <w:t xml:space="preserve">Французы итак особо не переутруждаются. У них 35ти часовой рабочий, это 5 часов в день. У них есть 1,5 месяца оплачиваемого отпуска и право проводить забастовки. Франция также славится строгим соблюдением трудового законодательства. Так, одна из крупных компаний уже была оштрафована за то, что заставляла работать своих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 ночам, хотя во Франции запрещена работа с 21.00 до 6.00.</w:t>
      </w:r>
      <w:r>
        <w:rPr>
          <w:rFonts w:ascii="'Times New Roman'" w:hAnsi="'Times New Roman'" w:cs="'Times New Roman'"/>
          <w:color w:val="000000"/>
          <w:sz w:val="28"/>
          <w:szCs w:val="28"/>
        </w:rPr>
        <w:br/>
        <w:t xml:space="preserve">2. Докажи, что ты не тряпка. Акция с таким названием стартовала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Своеобразный флешмоб с таким названием запустили звезды российского шоу-бизнеса. Они снимали ролики с отжиманиями и отправляли вызов следующему участнику. Доказывать что они не тряпки принялись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 интернете гуляет множество роликов на эту тему.</w:t>
      </w:r>
      <w:r>
        <w:rPr>
          <w:rFonts w:ascii="'Times New Roman'" w:hAnsi="'Times New Roman'" w:cs="'Times New Roman'"/>
          <w:color w:val="000000"/>
          <w:sz w:val="28"/>
          <w:szCs w:val="28"/>
        </w:rPr>
        <w:br/>
        <w:t xml:space="preserve">Вызов приняли и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Видео-доказательство прилагается.</w:t>
      </w:r>
      <w:r>
        <w:rPr>
          <w:rFonts w:ascii="'Times New Roman'" w:hAnsi="'Times New Roman'" w:cs="'Times New Roman'"/>
          <w:color w:val="000000"/>
          <w:sz w:val="28"/>
          <w:szCs w:val="28"/>
        </w:rPr>
        <w:br/>
        <w:t xml:space="preserve">http://vk.com/away.php?to=http%3A%2F%2Fwww.youtube.com%2Fwatch%3Fv%3D5tFA9Q7zNlk%26list%3DUUlQP9-UVa1Ld11dSjbb1a0w</w:t>
      </w:r>
      <w:r>
        <w:rPr>
          <w:rFonts w:ascii="'Times New Roman'" w:hAnsi="'Times New Roman'" w:cs="'Times New Roman'"/>
          <w:color w:val="000000"/>
          <w:sz w:val="28"/>
          <w:szCs w:val="28"/>
        </w:rPr>
        <w:br/>
        <w:t xml:space="preserve">http://vk.com/away.php?to=http%3A%2F%2Fwww.youtube.com%2Fwatch%3Fv%3DFVuRQo6noMc%26list%3DUUlQP9-UVa1Ld11dSjbb1a0w</w:t>
      </w:r>
      <w:r>
        <w:rPr>
          <w:rFonts w:ascii="'Times New Roman'" w:hAnsi="'Times New Roman'" w:cs="'Times New Roman'"/>
          <w:color w:val="000000"/>
          <w:sz w:val="28"/>
          <w:szCs w:val="28"/>
        </w:rPr>
        <w:br/>
        <w:t xml:space="preserve">http://vk.com/away.php?to=http%3A%2F%2Fwww.youtube.com%2Fwatch%3Fv%3DCbpIezXNC44%26list%3DUUlQP9-UVa1Ld11dSjbb1a0w</w:t>
      </w:r>
      <w:r>
        <w:rPr>
          <w:rFonts w:ascii="'Times New Roman'" w:hAnsi="'Times New Roman'" w:cs="'Times New Roman'"/>
          <w:color w:val="000000"/>
          <w:sz w:val="28"/>
          <w:szCs w:val="28"/>
        </w:rPr>
        <w:br/>
        <w:t xml:space="preserve">3. Стало известно сколько чиновники заработали за прошлый год. Кампания по обнародованию доходов депутатами и чиновниками в самом разгаре. В первую тройку самых богатых российских парламентариев представляющих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вошли те же личности, что и в прошлом году.</w:t>
      </w:r>
      <w:r>
        <w:rPr>
          <w:rFonts w:ascii="'Times New Roman'" w:hAnsi="'Times New Roman'" w:cs="'Times New Roman'"/>
          <w:color w:val="000000"/>
          <w:sz w:val="28"/>
          <w:szCs w:val="28"/>
        </w:rPr>
        <w:br/>
        <w:t xml:space="preserve">Айрат Хайруллин - основатель агрохолдинга «Красный Восток-Агро» и совладелец «Эдельвейс Групп» в прошлом году заработал — 207 млн. рублей. Ему принадлежат жилой дом площадью в 500 кв. м и квартира площадью 162 кв. У Хайруллина в аренде числятся 46 тыс. кв. м леса. Что касается автомобилей, то это два "Мерседеса".</w:t>
      </w:r>
      <w:r>
        <w:rPr>
          <w:rFonts w:ascii="'Times New Roman'" w:hAnsi="'Times New Roman'" w:cs="'Times New Roman'"/>
          <w:color w:val="000000"/>
          <w:sz w:val="28"/>
          <w:szCs w:val="28"/>
        </w:rPr>
        <w:br/>
        <w:t xml:space="preserve">Ирек Богуславский-депутат Госдумы и акционер компании «Нэфис Косметикс". Он в прошлом году заработал 82,5 миллиона рублей. Отчитался за квартиру, которую получил в наем на срок депутатских полномочий (83,4 кв. м), и квартиру в безвозмездном пользовании (164,1 кв. метров). Больше никакой недвижимости, как и автомобилей в его отчете нет.</w:t>
      </w:r>
      <w:r>
        <w:rPr>
          <w:rFonts w:ascii="'Times New Roman'" w:hAnsi="'Times New Roman'" w:cs="'Times New Roman'"/>
          <w:color w:val="000000"/>
          <w:sz w:val="28"/>
          <w:szCs w:val="28"/>
        </w:rPr>
        <w:br/>
        <w:t xml:space="preserve">Замыкает первую тройку Хайров — бывший главный налоговик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экс-советник экс-главы министра обороны Анатолия Сердюкова. Хайров заработал в прошлом году 70 млн., его супруга — чуть больше 2 миллионов. Однако с недвижимостью у парламентария негусто: квартира в наем на срок депутатских полномочий и квартира в безвозмездном пользовании и мотоцикл «Ямаха».</w:t>
      </w:r>
      <w:r>
        <w:rPr>
          <w:rFonts w:ascii="'Times New Roman'" w:hAnsi="'Times New Roman'" w:cs="'Times New Roman'"/>
          <w:color w:val="000000"/>
          <w:sz w:val="28"/>
          <w:szCs w:val="28"/>
        </w:rPr>
        <w:br/>
        <w:t xml:space="preserve">Что интересно, в первую тройку не попала Альфия Когогина, заработавшая за 2013 год почти 5 миллионов рублей. Однако она указала доход своего супруга, гендиректора КАМАЗа Сергея Когогина — 86 млн. рублей. Так что по совокупному доходу эта семейная пара претендует уже на второе место в рейтинге. Недвижимость первой леди КАМАЗа: квартира в 148 кв. м, и стояночное место. Правда, у Сергея Когогина еще три квартиры, земельный участок под индивидуальное жилищное строительство и три машино-места.</w:t>
      </w:r>
    </w:p>
    <w:p/>
    <w:p>
      <w:pPr>
        <w:pStyle w:val="Heading3PHPDOCX"/>
        <w:widowControl w:val="on"/>
        <w:pBdr/>
        <w:spacing w:before="246" w:after="246" w:line="225" w:lineRule="auto"/>
        <w:ind w:left="0" w:right="0"/>
        <w:jc w:val="left"/>
        <w:outlineLvl w:val="2"/>
      </w:pPr>
      <w:r>
        <w:rPr>
          <w:b/>
          <w:color w:val="000000"/>
          <w:sz w:val="25"/>
          <w:szCs w:val="25"/>
        </w:rPr>
        <w:t xml:space="preserve">В Алексеевском районе Татарстана загорелся сидевший у костра мужчина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4fbe2"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Спасти его не удалось.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апреля, «Татар-информ»). Вчера примерно в 22.30 у населенного пункта Базяково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сидевшем у костра мужчине загорелось одежда. Спасти его не удалось,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Причиной произошедшего стало неосторожное обращение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6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2 человека, одна единица техники.</w:t>
      </w:r>
    </w:p>
    <w:p/>
    <w:p>
      <w:pPr>
        <w:pStyle w:val="Heading3PHPDOCX"/>
        <w:widowControl w:val="on"/>
        <w:pBdr/>
        <w:spacing w:before="246" w:after="246" w:line="225" w:lineRule="auto"/>
        <w:ind w:left="0" w:right="0"/>
        <w:jc w:val="left"/>
        <w:outlineLvl w:val="2"/>
      </w:pPr>
      <w:r>
        <w:rPr>
          <w:b/>
          <w:color w:val="000000"/>
          <w:sz w:val="25"/>
          <w:szCs w:val="25"/>
        </w:rPr>
        <w:t xml:space="preserve">Пожарные Татарстана спасли из огня пять коровок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19:32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5aad2"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Нарушение правил технической эксплуатации электроприборов привело в Татарстане к крупному пожару. Возгорание произошло 16 апреля в деревне Чувашский Брод Алькеевского района. В опасной зоне оказались буренки и птица! Первые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прибыли на место вызова уже через 10 минут, но здание уже вовсю полыхало. Добровольцы самоотверженно боролись с огнем, окружив здание, и помогли хозяину спасти животных. Из огня вывели 5 коровок! Пожар удалось потушить, но огонь уничтожил полторы тонны зерна и 36 тюков сена,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прошла проверка системы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14:30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6c6b5" w:history="1">
        <w:r>
          <w:rPr>
            <w:rFonts w:ascii="'Times New Roman'" w:hAnsi="'Times New Roman'" w:cs="'Times New Roman'"/>
            <w:color w:val="0000CC"/>
            <w:sz w:val="26"/>
            <w:szCs w:val="26"/>
            <w:u w:val="single"/>
          </w:rPr>
          <w:t xml:space="preserve">Слава труду # Бугульма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18 апреля в городах и населённых пунктах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проводилась проверка системы оповещения населения.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Жители вновь услышали звуки сирен, голос диктора и получили СМС-сообщения с информированием о проводимой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проверке системы оповещения,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При оповещении населения с 10 до 12 часов были задействованы сети электросирен и речевых сиренных установок, установленных в населённых пунктах, а также локальные системы оповещения в районах размещения потенциально опасных объектов экономики на территории муниципальных образований.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рамках реализации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пилотного проекта была задействована система Cell Broadcast. Система позволяет оповещать население в максимально кратчайшие сроки при условии, если у абонента включена специальная услуга, встроенная в телефон, и он находится в зоне чрезвычайной ситуации или на конкретной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технической проверки выявлено: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Оповещение руководящего состава, органов управления муниципальных образований и населения осуществлялось оперативным дежурным городского пункта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оперативной дежурной сменой ЦУКС главного управления с централизованным включением электросирен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последующей передачей речевого сообщения по радио и телевидению. Охват оповещения населения в Татарстане электросиренами составил 68 процентов (в том числе по Казани около 62 процентов).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Населённые пункты и районы, не охваченные электросиренами, оповещались с использованием сигнально-громкоговорящих устройств на специальных автомобилях, а также главами сельских поселений и старостами с использованием культовых объектов (мечети и церкви) и звуковых устройств в населенных пунктах.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была организована смс-рассылка посредством 4 сотовых компаний (Билайн, МТС, Мегафон, НСС). Охват оповещения населения операторами сотовой связи составил около 65 процентов.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Проверка Региональной автоматизированной системы централизованного оповещения гражданской обороны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проведена в полном объёме. Охват населения оповещением в течение первого часа данной системой составил около 83 процентов, в том числе: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электросиренами – 68 процентов;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автомобилями оперативных служб с СГУ – 40 процентов;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теле- и радиоканалам – 58 процентов.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http://mchs.tatarstan.ru/rus/index.htm/news/291678.htm</w:t>
      </w:r>
    </w:p>
    <w:p/>
    <w:p>
      <w:pPr>
        <w:pStyle w:val="Heading3PHPDOCX"/>
        <w:widowControl w:val="on"/>
        <w:pBdr/>
        <w:spacing w:before="246" w:after="246" w:line="225" w:lineRule="auto"/>
        <w:ind w:left="0" w:right="0"/>
        <w:jc w:val="left"/>
        <w:outlineLvl w:val="2"/>
      </w:pPr>
      <w:r>
        <w:rPr>
          <w:b/>
          <w:color w:val="000000"/>
          <w:sz w:val="25"/>
          <w:szCs w:val="25"/>
        </w:rPr>
        <w:t xml:space="preserve">Пожарные добровольцы Алькеевского района спасли из огня крупный рогатый скот на частном подворье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7fd2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Частный сарай в н.п Чувашский Брод Алькеевского района, где содержался домашний скот и птица, загорелся 16 апреля около пяти часов утра. Предварительная причина пожара – нарушение правил технической эксплуатации электрооборудования. Во время тушения пожара хозяину дома вместе с добровольцами удалось вывести из горящего сарая пять голов крупного рогатого скота.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по тревожному сигналу были на месте уже через 10 минут . О тделение ДПО Борискино прибыло на пожар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АРС-14 в составе водителя. К этому времени пламя охватило все строение. Через 5 минут добровольцам на подмогу прибыло отделение отдельного поста Юхмачи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Водоснабжение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осуществлялось от реки с помощью мотопомп. До приезда основных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добровольцы взяли огонь в плотное кольцо. В 05 часов 30 минут было ликвидировано открытое горение. В результате пожара огнем уничтожено 1,5 тонны зерна, 36 тюков сена, хранившихся в сарае. Условием, способствующим развитию пожара, является позднее обнаружение.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Верхнеуслонском районе в селе Шеланга добровольцы спасли от огня частный жилой дом. На момент прибытия к месту пожара отделения ДПО « Шеланга »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автоцистерне АЦ -30 (66) в составе 2 человек происходило открытое горение внутри дома по всей площади, произошло частичное обрушение кровли. Создалась угроза распространения пламени на соседние строения (строящийся дом на расстоянии 5 метров и баня на расстоянии 3 метров). Благодаря оперативным действиям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и работников отдельного поста Теньки ППС РТ угрозу распространения огня на соседние строения удалось снять. Заправка водой осуществлялось от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гидранта на расстоянии 1 км.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пожара – неосторожное обращение при курении в нетрезвом состоянии. Условием, способствующим развитию пожара, является позднее обнаружение и сообщение о пожаре, высокая горючесть материалов.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Рыбной Слободе сгорели сараи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01:57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90ab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пожара – нарушение правил технической эксплуатации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20 апреля, « Татар-информ »). Вчера утром в поселке </w:t>
      </w:r>
      <w:r>
        <w:rPr>
          <w:rFonts w:ascii="'Times New Roman'" w:hAnsi="'Times New Roman'" w:cs="'Times New Roman'"/>
          <w:b/>
          <w:color w:val="000000"/>
          <w:sz w:val="28"/>
          <w:szCs w:val="28"/>
        </w:rPr>
        <w:t xml:space="preserve">Рыбная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Слобода</w:t>
      </w:r>
      <w:r>
        <w:rPr>
          <w:rFonts w:ascii="'Times New Roman'" w:hAnsi="'Times New Roman'" w:cs="'Times New Roman'"/>
          <w:color w:val="000000"/>
          <w:sz w:val="28"/>
          <w:szCs w:val="28"/>
        </w:rPr>
        <w:t xml:space="preserve"> произошел пожар. В 8.30 стало известно, что загорелись расположенные по улице Молодежная сараи.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Никто не пострадал. Площадь пожара составила 134 кв.м. По предварительным данным, причиной возгорания стало нарушение правил технической эксплуатации электрооборудования,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18 человек и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10 человек, 4 единицы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Два наезда на пешеходов случилось в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01:57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a9f661"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Пешеходы получили различные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апреля, « Татар-информ »). Вчера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произошли два наезда на пешеходов. Об этих ДТП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Первый инцидент случился после 16.00 на проспекте Ямашева напротив ТРК « Парк Хаус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Второй наезд произошел на улице Декабристов около 20.40.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обоих случаях пешеходы получили различные травмы.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 Рыбной Слободе сгорели сараи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01b5d"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Новость отсутствует Ati-times.ru Мониторинг СМИ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ВАТАНЫМ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ЗОЛОТО НЕ БРОСАЮТ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или пчелы лечат животных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AVIATION EXPLORER 17/04: ЗА 3 МЕСЯЦА 2014 ГОДА ПАССАЖИРОПОТОК МАК СОСТАВИЛ БОЛЕЕ 358,7 ТЫС.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первые 3 месяца текущего года пассажиропоток международного аэропорта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составил 358 798 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RUSSIAN.CRI.CN: КИТАЙ И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ГОТОВЫ К ПОВЫШЕНИЮ УРОВНЯ СОТРУДНИЧЕСТВА МЕЖДУ РЕГИОНАМИ ДВУХ СТРАН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Китай готов прилагать совместные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усилия для дальнейшего повышения уровня практического сот...</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ДОРОГА С ДВУСТОРОННИМ ДВИЖЕНИЕМ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Объединив усилия,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Беларусь способны создавать продукцию, которая вполне сможет потеснить...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ИНТЕРФАКС 17/04: СЕРЕБРЯНЫЙ КОРАН МОЖНО БУДЕТ УВИДЕТЬ В КАЗАНСКОМ КРЕМЛЕ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Музею-заповеднику "Казанский Кремль" в четверг был передан серебряный Коран - копия рукописи VIII 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DAY.AZ: ДЕЛЕГАЦИЯ ГНКАР ПРОВЕЛА РЯД ВСТРЕЧ В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Делегация ГНКАР посетила ряд крупных предприятий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ЕЛАБУЖСКИЕ ДЕПУТАТЫ СПЕЛИ ХОРОМ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Депутаты елабужского районного совета на очередной сессии впервые исполнили гимны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RUNEWS24.RU 17/04: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СПИСОК FORBES ПОПАЛИ 5 МИЛЛИАРДЕРОВ ИЗ </w:t>
      </w:r>
      <w:r>
        <w:rPr>
          <w:rFonts w:ascii="'Times New Roman'" w:hAnsi="'Times New Roman'" w:cs="'Times New Roman'"/>
          <w:b/>
          <w:color w:val="000000"/>
          <w:sz w:val="28"/>
          <w:szCs w:val="28"/>
        </w:rPr>
        <w:t xml:space="preserve">ТАТАРСТАНА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опубликованный рейтинг двухсот самых богатых предпринимателей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версии журнала Forbes вошл...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ГАЗЕТА ЭХО 12/04 США НЕ СМОГЛИ ОПРЕДЕЛИТЬСЯ С ГОРОДОМ-ПРЕТЕНДЕНТОМ НА ОЛИМПИАДУ-2024</w:t>
      </w:r>
    </w:p>
    <w:p>
      <w:pPr>
        <w:widowControl w:val="on"/>
        <w:pBdr/>
        <w:spacing w:before="0" w:after="150" w:line="225" w:lineRule="auto"/>
        <w:ind w:left="0" w:right="0"/>
        <w:jc w:val="both"/>
      </w:pPr>
      <w:r>
        <w:rPr>
          <w:rFonts w:ascii="'Times New Roman'" w:hAnsi="'Times New Roman'" w:cs="'Times New Roman'"/>
          <w:color w:val="000000"/>
          <w:sz w:val="28"/>
          <w:szCs w:val="28"/>
        </w:rPr>
        <w:t xml:space="preserve">Cостоялось заседание Исполкома Национального олимпийского комитета США,на котором должны были опреде...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18/04: ДЛЯ ПРИВЛЕЧЕНИЯ ТУРИСТОВ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ЗАГОВОРИЛИ О СПЕЦНАЗЕ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Спецназ не замедлил явиться, причем с женским лицом......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LADAONLINE 17/04: КАМАЗ ПРЕДСТАВИЛ НОВИНКИ НА ПРОМЫШЛЕННОМ ФОРУМЕ В АСТРАХАНИ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III Астраханском межрегиональном промышленном форуме «Транспорт и Логистика-2014» КамАЗ показал 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ANONS.UZ - НОВОСТИ УЗБЕКИСТАНА 10/04 ВЫСТАВКА "ЗДРАВООХРАНЕНИЕ - TIHE 2014" ПРОХОДИТ В ТАШКЕНТЕ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Международная выставка представляет значимое событие в сфере здравоохранения и состоит из нескольких...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17/04: ВСМ ПРОДЛЯТ ДО АВТОГРАДА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может стать «мультимодальным пассажирским хабом»...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КОМСОМОЛЬСКАЯ ПРАВДА 16/04: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АТАКУЮТ КИТАЙСКИЕ ТУРИСТЫ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прошедший год поток из Поднебесной возрос в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ISROIL.INFO: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13 АПРЕЛЯ ОТКРОЕТСЯ ФЕСТИВАЛЬ "РАХЛИНСКИЕ СЕЗОНЫ"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Фестиваль посвящен памяти первого худрука и главного дирижера ГСО Татарской АССР, народного артиста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17/04: «ДОКАЖИ, ЧТО ТЫ НЕ ТРЯПКА!»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приняли участие во всероссийском интернет-флешмобе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ГУДОК 16/04: КОМПАНИЯ КАМАЗ РАССМАТРИВАЕТ ВОЗМОЖНОСТЬ СБОРКИ НЕКОТОРЫХ МОДЕЛЕЙ В КИТАЕ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КамАЗ заинтересован в поставках из Китая двигателей, мостов и коробок передач для тяжелых грузовых 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РУССКАЯ СЛУЖБА BBC: КОНСТИТУЦИЮ КРЫМА ПЛАНИРУЮТ УТВЕРДИТЬ 11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Ожидается, что в среду с проектом конституции ознакомится республиканская кон-ституционная комиссия....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17/04: У СЕЛА КАРАБАЯН В ПЛАНАХ НА ЛЕТО – ДОРОГА В БОЛЬШОЙ МИР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Долгожданную настоящую дорогу в древнее село Карабаян его жители получат уже к концу нынешнего лета....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КРЫМСКОЕ ИНФОРМАЦИОННОЕ АГЕНТСТВО 16/04: В КРЫМ ПРИШЛА ПЕРВАЯ ПАРТИЯ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ТРАКТОРОВ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Крым привезли 9 белорусских тракторов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сборки.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АЗИЯ ПЛЮС: В ДУШАНБЕ ПРОЙДЕТ ЧЕТВЕРТЫЙ ФЕСТИВАЛЬ КУКОЛЬНЫХ ТЕАТРОВ «ЧОДАРИ ХАЁЛ»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фестивале будут представлены лучшие спектакли кукольных трупп из 10 стран мира....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ВЕЧЕРНЯЯ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17/04: ЗДЕСЬ СОКРОВИЩА МОЖНО ПОТРОГАТЬ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Госмузее изобразительных искусств РТ работает интерактивная выставка для детей и родителей "Сокров...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ИТАР-ТАСС 16/04:В ПЕКИНЕ ПРОШЛА ПРЕЗЕНТАЦИЯ ТОРГОВО-ЭКОНОМИЧЕСКОГО И ИНВЕСТИЦИОННОГО ПОТЕНЦИАЛА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специально приехал в Пекин для участия в этом мероприятии....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ARMENIA TODAY: ПУТИН ЗАЯВИЛ О ВОЗМОЖНОЙ РЕАБИЛИТАЦИИ КРЫМСКИХ ТАТАР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была бы серьезная моральная поддержка крымским татарам - Р.Минниханов...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16/04: КОРЭШ ПРЕДСТАВИЛИ В БЕЛЕКЕ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Президент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борьбы на поясах Корэш Д.Миннахметов провел переговоры о включении...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INNOV 16/04: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ПРОЙДЕТ ЧМ ПО ЛЕГКОЙ АТЛЕТИКЕ СРЕДИ ЮНИОРОВ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все готово к проведению крупных мировых спортивных турниров...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НАРОДНАЯ ГАЗЕТА: МАЗ, ГАЗ, </w:t>
      </w:r>
      <w:r>
        <w:rPr>
          <w:rFonts w:ascii="'Times New Roman'" w:hAnsi="'Times New Roman'" w:cs="'Times New Roman'"/>
          <w:b/>
          <w:color w:val="000000"/>
          <w:sz w:val="28"/>
          <w:szCs w:val="28"/>
        </w:rPr>
        <w:t xml:space="preserve">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прошла десятидневная опытная эксплуатация автобуса МАЗ-203965 на компримированном (газовом)...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16/04: ФЕСТИВАЛЬ, ОЩУЩАЕМЫЙ ПАЛЬЦАМИ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Поволжский фестиваль творчества детей с нарушением зрения «Мир на кончиках пальцев» пройдет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ОБЩЕСТВЕННЫЙ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ФРОНТ 15/04:КЛУБ КУРАТОРОВ ЛИТЕРАТУРНЫХ ФЕСТИВАЛЕЙ ПРОВЕДЕТ ПРАЗДНИК ПОЭЗИИ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Встреча поэтов с детьми в Елабужском детском доме состоится в рамках Международного Хлебниковского п...</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КАРАГАНДИНСКИЙ АВИАЗАВОД ПЛАНИРУЕТ ВЫПУСТИТЬ 2 ПЕРВЫХ САМОЛЕТА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прошлого года был подписан меморандум о взаимном сотрудничестве между ТОО «КазАвиаСПЕКТР» и ...</w:t>
      </w:r>
    </w:p>
    <w:p/>
    <w:p>
      <w:pPr>
        <w:pStyle w:val="Heading3PHPDOCX"/>
        <w:widowControl w:val="on"/>
        <w:pBdr/>
        <w:spacing w:before="246" w:after="246" w:line="225" w:lineRule="auto"/>
        <w:ind w:left="0" w:right="0"/>
        <w:jc w:val="left"/>
        <w:outlineLvl w:val="2"/>
      </w:pPr>
      <w:r>
        <w:rPr>
          <w:b/>
          <w:color w:val="000000"/>
          <w:sz w:val="25"/>
          <w:szCs w:val="25"/>
        </w:rPr>
        <w:t xml:space="preserve">Два наезда на пешеходов случилось в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16ae5"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Пешеходы получили различные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20 апреля, «Татар-информ»). Вчера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произошли два наезда на пешеходов. Об этих ДТП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Первый инцидент случился после 16.00 на проспекте Ямашева напротив ТРК «Парк Хаус».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Второй наезд произошел на улице Декабристов около 20.40.</w:t>
      </w:r>
    </w:p>
    <w:p/>
    <w:p>
      <w:pPr>
        <w:pStyle w:val="Heading3PHPDOCX"/>
        <w:widowControl w:val="on"/>
        <w:pBdr/>
        <w:spacing w:before="246" w:after="246" w:line="225" w:lineRule="auto"/>
        <w:ind w:left="0" w:right="0"/>
        <w:jc w:val="left"/>
        <w:outlineLvl w:val="2"/>
      </w:pPr>
      <w:r>
        <w:rPr>
          <w:b/>
          <w:color w:val="000000"/>
          <w:sz w:val="25"/>
          <w:szCs w:val="25"/>
        </w:rPr>
        <w:t xml:space="preserve">В Казани впервые созданные пожарные дружины кафе встретились на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23:33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2bad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19 апреля, «АиФ-Казань». Спортивная площадка в парке Победы Казани превратилась в полигон соревнований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сообщила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Инициаторами создания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работников кафе выступили сами рестораторы, озадачившиеся созданием безопасного отдыха для своих гостей.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дружин кафе- это работники общепита, которые в случае пожара примутся его тушить и эвакуировать посетителей.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Добровольные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эстафете приняли участие работники 7 ресторанов.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Соревнования состояли из четырех этапов: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первом этапе эстафеты нужно было позвонить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охрану и сообщить о месте возгорания, количестве человек находящихся в помещении, а также назвать адрес заведения, номер телефона и имя, фамилию звонившего.</w:t>
      </w:r>
      <w:r>
        <w:rPr>
          <w:rFonts w:ascii="'Times New Roman'" w:hAnsi="'Times New Roman'" w:cs="'Times New Roman'"/>
          <w:color w:val="000000"/>
          <w:sz w:val="28"/>
          <w:szCs w:val="28"/>
        </w:rPr>
        <w:br/>
        <w:t xml:space="preserve">Второй этап был самым ответственным - потушить тканью манекен горящего человека.</w:t>
      </w:r>
      <w:r>
        <w:rPr>
          <w:rFonts w:ascii="'Times New Roman'" w:hAnsi="'Times New Roman'" w:cs="'Times New Roman'"/>
          <w:color w:val="000000"/>
          <w:sz w:val="28"/>
          <w:szCs w:val="28"/>
        </w:rPr>
        <w:br/>
        <w:t xml:space="preserve">На третьем этапе эстафеты участники должны были потушить из огнетушителя горящий противень, что, кстати, не всем командам удалось.</w:t>
      </w:r>
      <w:r>
        <w:rPr>
          <w:rFonts w:ascii="'Times New Roman'" w:hAnsi="'Times New Roman'" w:cs="'Times New Roman'"/>
          <w:color w:val="000000"/>
          <w:sz w:val="28"/>
          <w:szCs w:val="28"/>
        </w:rPr>
        <w:br/>
        <w:t xml:space="preserve">На четвертом этапе проверялась меткость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нужно было подсоединить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шланг к воде и попасть струей в мишень.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окончанию соревнований всем участникам были вручены свидетельства добровольных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призы.</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"Все показали хорошую подготовку и владение навыками ликвидации очагов возгорания",- отметил Константин Чанышев, главный судья соревнований, начальник управления организации пожаротушения полковник внутренней службы.</w:t>
      </w:r>
    </w:p>
    <w:p/>
    <w:p>
      <w:pPr>
        <w:pStyle w:val="Heading3PHPDOCX"/>
        <w:widowControl w:val="on"/>
        <w:pBdr/>
        <w:spacing w:before="246" w:after="246" w:line="225" w:lineRule="auto"/>
        <w:ind w:left="0" w:right="0"/>
        <w:jc w:val="left"/>
        <w:outlineLvl w:val="2"/>
      </w:pPr>
      <w:r>
        <w:rPr>
          <w:b/>
          <w:color w:val="000000"/>
          <w:sz w:val="25"/>
          <w:szCs w:val="25"/>
        </w:rPr>
        <w:t xml:space="preserve">В Кукморском районе РТ сгорел магазин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21:32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3bd97"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 возгорания устанавливается.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19 апреля, « Татар-информ »). Сегодня ночью в деревне Большой </w:t>
      </w:r>
      <w:r>
        <w:rPr>
          <w:rFonts w:ascii="'Times New Roman'" w:hAnsi="'Times New Roman'" w:cs="'Times New Roman'"/>
          <w:b/>
          <w:color w:val="000000"/>
          <w:sz w:val="28"/>
          <w:szCs w:val="28"/>
        </w:rPr>
        <w:t xml:space="preserve">Кукмор</w:t>
      </w:r>
      <w:r>
        <w:rPr>
          <w:rFonts w:ascii="'Times New Roman'" w:hAnsi="'Times New Roman'" w:cs="'Times New Roman'"/>
          <w:color w:val="000000"/>
          <w:sz w:val="28"/>
          <w:szCs w:val="28"/>
        </w:rPr>
        <w:t xml:space="preserve"> Кукморского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пожар в магазине, расположенном по улице Вахитова. О возгорании стало известно в 1.56.</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Никто не пострадал. Площадь пожара составила 53 кв.м. Причина произошедшего устанавливается,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9 человек и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3 единицы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 Кукморском районе РТ сгорел магазин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19:56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4c68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 возгорания устанавливается.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19 апреля, «Татар-информ»). Сегодня ночью в деревне Большой </w:t>
      </w:r>
      <w:r>
        <w:rPr>
          <w:rFonts w:ascii="'Times New Roman'" w:hAnsi="'Times New Roman'" w:cs="'Times New Roman'"/>
          <w:b/>
          <w:color w:val="000000"/>
          <w:sz w:val="28"/>
          <w:szCs w:val="28"/>
        </w:rPr>
        <w:t xml:space="preserve">Кукмор</w:t>
      </w:r>
      <w:r>
        <w:rPr>
          <w:rFonts w:ascii="'Times New Roman'" w:hAnsi="'Times New Roman'" w:cs="'Times New Roman'"/>
          <w:color w:val="000000"/>
          <w:sz w:val="28"/>
          <w:szCs w:val="28"/>
        </w:rPr>
        <w:t xml:space="preserve"> Кукморского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пожар в магазине, расположенном по улице Вахитова. О возгорании стало известно в 1.56.</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Никто не пострадал. Площадь пожара составила 53 кв.м. Причина произошедшего устанавливается,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9 человек и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3 единицы техники.</w:t>
      </w:r>
    </w:p>
    <w:p/>
    <w:p>
      <w:pPr>
        <w:pStyle w:val="Heading3PHPDOCX"/>
        <w:widowControl w:val="on"/>
        <w:pBdr/>
        <w:spacing w:before="246" w:after="246" w:line="225" w:lineRule="auto"/>
        <w:ind w:left="0" w:right="0"/>
        <w:jc w:val="left"/>
        <w:outlineLvl w:val="2"/>
      </w:pPr>
      <w:r>
        <w:rPr>
          <w:b/>
          <w:color w:val="000000"/>
          <w:sz w:val="25"/>
          <w:szCs w:val="25"/>
        </w:rPr>
        <w:t xml:space="preserve">На пожаре в Тюлячинском районе Татарстана пострадал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19:33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5d310"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возгорания –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бытового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19 апреля, « Татар-информ »). Ночью в селе Алан Тюлячинского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пожар. В 23.54 18 апреля стало известно, что загорелся частный дом, расположенный по улице Школьная.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пострадал один человек. Площадь пожара составила 36 кв.м. По предварительным данным, причиной возгорания стало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бытового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17 человек и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10 человек, 5 единиц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На пожаре в Тюлячинском районе Татарстана пострадал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18:59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6d97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19 апреля, «Татар-информ»). Ночью в селе Алан Тюлячинского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пожар. В 23.54 18 апреля стало известно, что загорелся частный дом, расположенный по улице Школьная.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пострадал один человек. Площадь пожара составила 36 кв.м. По предварительным данным, причиной возгорания стало несоблюдение правил пожарной безопасности при эксплуатации бытового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17 человек и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10 человек, 5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Две машины столкнулись в Нижнекамском районе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17:15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7daa0"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в с.Байданкино.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19 апреля, « Татар-информ »). Сообщение о ДТП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поступило сегодня в 10.54 в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с.Байданкино столкнулись 2 автомобиля. Данные о причинах ДТП и количестве пострадавших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23 человека и 7 единиц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Две машины столкнулись в Нижнекамском районе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15:35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8b2af"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в с.Байданкино.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19 апреля, «Татар-информ»). Сообщение о ДТП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поступило сегодня в 10.54 в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с.Байданкино столкнулись 2 автомобиля. Данные о причинах ДТП и количестве пострадавших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23 человека и 7 единиц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На остановке "Глобус" сгорел торговый киоск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15:21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9988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www.chelnyltd.ru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Сегодня в половина второго ночи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о горении киоска, расположенного на проспекте Вахитова (остановка " Глобус "). Площадь пожара составила 8 кв. метров. Пострадавших нет. По предварительной версии, причиной возгорания стал поджог.</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ЛТД</w:t>
      </w:r>
    </w:p>
    <w:p>
      <w:pPr>
        <w:pStyle w:val="Heading3PHPDOCX"/>
        <w:widowControl w:val="on"/>
        <w:pBdr/>
        <w:spacing w:before="246" w:after="246" w:line="225" w:lineRule="auto"/>
        <w:ind w:left="0" w:right="0"/>
        <w:jc w:val="left"/>
        <w:outlineLvl w:val="2"/>
      </w:pPr>
      <w:r>
        <w:rPr>
          <w:b/>
          <w:color w:val="000000"/>
          <w:sz w:val="25"/>
          <w:szCs w:val="25"/>
        </w:rPr>
        <w:t xml:space="preserve">На остановке "Глобус" сгорел торговый киоск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13:51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a3cff"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Сегодня в половина второго ночи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о горении киоска, расположенного на проспекте Вахитова (остановка "Глобус"). Площадь пожара составила 8 кв. метров. Пострадавших нет. По предварительной версии, причиной возгорания стал поджог.</w:t>
      </w:r>
    </w:p>
    <w:p/>
    <w:p>
      <w:pPr>
        <w:pStyle w:val="Heading3PHPDOCX"/>
        <w:widowControl w:val="on"/>
        <w:pBdr/>
        <w:spacing w:before="246" w:after="246" w:line="225" w:lineRule="auto"/>
        <w:ind w:left="0" w:right="0"/>
        <w:jc w:val="left"/>
        <w:outlineLvl w:val="2"/>
      </w:pPr>
      <w:r>
        <w:rPr>
          <w:b/>
          <w:color w:val="000000"/>
          <w:sz w:val="25"/>
          <w:szCs w:val="25"/>
        </w:rPr>
        <w:t xml:space="preserve">МЧС: более полутора тысяч тонн гуманитарной помощи доставлено в Крым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b1429"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МОСКВА, 19 апреля. /ИТАР-ТАСС/. Из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регионов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Крым доставлено более 1,7 тыс. тонн гуманитарной помощи, сообщил официальный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Александр Дробышевский.
</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"С 14 марта в Крым прибыли 32 автомобильные колонны с гуманитарными грузами. Всего они доставили более 1740 тонн гуманитарной помощи", — сказал он.</w:t>
      </w:r>
      <w:r>
        <w:rPr>
          <w:rFonts w:ascii="'Times New Roman'" w:hAnsi="'Times New Roman'" w:cs="'Times New Roman'"/>
          <w:color w:val="000000"/>
          <w:sz w:val="28"/>
          <w:szCs w:val="28"/>
        </w:rPr>
        <w:t xml:space="preserve"> В основном это продукты питания, медикаменты и предметы первой необходимости.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пути находятся еще две автоколонны. Одна следует из Удмуртии и везет 12 тонн гуманитарных грузов, другая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Она доставит 16 тонн помощи.</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"Кроме того, в настоящее время формируются еще две автоколонны с гуманитарными грузами для жителей Крыма", — сообщил Дробышевский.</w:t>
      </w:r>
    </w:p>
    <w:p/>
    <w:p>
      <w:pPr>
        <w:pStyle w:val="Heading3PHPDOCX"/>
        <w:widowControl w:val="on"/>
        <w:pBdr/>
        <w:spacing w:before="246" w:after="246" w:line="225" w:lineRule="auto"/>
        <w:ind w:left="0" w:right="0"/>
        <w:jc w:val="left"/>
        <w:outlineLvl w:val="2"/>
      </w:pPr>
      <w:r>
        <w:rPr>
          <w:b/>
          <w:color w:val="000000"/>
          <w:sz w:val="25"/>
          <w:szCs w:val="25"/>
        </w:rPr>
        <w:t xml:space="preserve">Объемы гуманитарной помощи Крыму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13:01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Почти 2 тысячи тонн гуманитарной помощи получил Крым от других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основном это продукты питания, медикаменты и предметы первой необходимости, сообщает "Интерфакс" со ссылкой на официального представителя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Александра Дробышевского. По его словам, в пути находятся еще две автоколонны. Одна следует из Удмуртии, везет 12 тонн гуманитарных грузов, другая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она доставит 16 тонн помощи.</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12:48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bd9bb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18 апреля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119 раз. Из них на тушение загораний мусора – 13 раз, на тушение сухой травы - 25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9 пожаров, из них в жилом секторе – 5 пожаров. Спасено 3 теленка.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1пожар, НППБ при эксплуатации бытовых электроприборов – 2 пожара, неправильное устройство печи – 1 пожар, устанавливается – 4 пожара, поджог - 1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- 8 раз. Спасено –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- 9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разблокировку дверей – 6 раз, на оказание первой медицинской помощи – 1 раз, на проверку систем центрального оповещения – 3 раза, на мониторинг паводковой обстановки – 3 раза, на профилактическую беседу с рыбаками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18.04.2014 г. 10.25 г. Сармановский МР, д. Пробуждение, ул.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дом № 9. Фармацевтический аптечный пункт.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Горение одноэтажного кирпичного фармацевтического аптечного пункта размером в плане 10х8м. Площадь пожара 80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пожара – устанавливается.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18.04.2014 г. 12.04 г. Елабужский МР, с. Лекарево, ООО Агрофирма « Вятские Зори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Горение одноэтажного кирпичного телятника размером в плане 15х60 м. Площадь пожара 900 кв.м. В результате пожара погибло 214 теленка. 3 теленка спасены сотрудниками агрофирмы.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пожара – нарушение правил пожарной безопасности при устройстве и эксплуатации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повысился на 3 см., до критического уровня осталось 1,62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понизился на 2 см., до критического уровня осталось 2,65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«Динамо» вступает в десятое десятилетие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c26ebe" w:history="1">
        <w:r>
          <w:rPr>
            <w:rFonts w:ascii="'Times New Roman'" w:hAnsi="'Times New Roman'" w:cs="'Times New Roman'"/>
            <w:color w:val="0000CC"/>
            <w:sz w:val="26"/>
            <w:szCs w:val="26"/>
            <w:u w:val="single"/>
          </w:rPr>
          <w:t xml:space="preserve">МВД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 апреля 2014 года в казанском спорткомплексе «Динамо» состоялся брифинг, посвященный Дню образования Всероссийского физкультурно-спортивного общества «Динамо». В прошлом году легендарное общество с размахом отметило свой 90-летний юбилей. Торжества, спортивные праздники, соревнования и благотворительные акции, посвященные этой знаменательной дате, прошли по всей стране. Теперь ведущее в мире спортивное общество вступило в последнее десятилетие перед новой столетней датой. Историческая дата образования «Динамо» - 18 апреля 1923 года. В этот день было учреждено Московское пролетарское спортивное общество (ПСО) "Динамо". Инициатива создания первого в стране спортивного объединения принадлежала группе военнослужащих штаба войск ОГПУ Московского округа. Легенда образования «Динамо» гласит, что идея объединить силовые ведомства и заставить их состязаться на спортивной площадке принадлежит Феликсу Дзержинскому. Главной задачей нового общества стало создание условий для регулярных занятий спортом и повышения боевой подготовки личного состава силовых структур. Также вновь образованной организации было поручено вести пропаганду служебно-прикладных видов спорта, здорового образа жизни и туризма. По предложению начальника политического отдела Московского гарнизона Леонида Недоли-Гончаренко, бывшего рабочего столичного электромашиностроительного завода "Динамо", было решено дать обществу название "Динамо", которое отразило бы его лозунг - "Сила в движении". Первым руководителем общества стал партийный и военный деятель Иосиф Уншлихт, почетным председателем был избран Феликс Дзержинский. В 1926 году появилась знаменитая динамовская эмблема, разработанная нападающим первого состава ФК "Динамо" Александром Борисовым: белый ромб с заключенной в него литерой "Д". Первые региональные отделения ПСО "Динамо" появились в Пензе и Рязани, затем в Ленинграде, Нижнем Новгороде и Ростове-на-Дону. В 1925 году были созданы сибирское краевое, среднеазиатское, белорусское, уральское подразделения, в 1926 году первый совет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появился на Украине. К 1929 году в стране насчитывалось уже более 200 спортивных обществ "Динамо". Общество несколько раз меняло официальное название: Центральный совет ПСО "Динамо" (1924); Всесоюзное физкультурно-спортивное общество "Динамо" (1939); Всероссийское ФСО "Динамо" (1992). С 1996 года "Динамо" получило статус общественно-государственного объединения. С 2000 года председателем Всероссийского физкультурно-спортивного общества "Динамо" стал руководитель Пограничной службы ФСБ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генерал армии Владимир Проничев. Обществу "Динамо" принадлежат заслуги в возрождении запрещенного в 1920-е годы Всесоюзным советом физической культуры бокса, в становлении и развитии стрелкового спорта и самбо. Динамовцы одними из первых перешли на круглогодичный тренировочный процесс и его многолетнее планирование, стали широко практиковать имитационные упражнения и узкую спортивную специализацию. С первых лет своего существования общество "Динамо" уделяло большое внимание физическому воспитанию детей. В 1934 году были созданы первые коллективы "Юный динамовец". В секциях "Юный динамовец" среди прочих начали спортивный путь Лев Яшин, Михаил Воронин, Виталий Давыдов, Галина Горохова, Александра Забелина, Леонид Бартенев, Владимир Янко. В 1937 году за успехи в развитии спорта обществу "Динамо" была присуждена высшая награда СССР - орден Ленина. В 1948 году динамовская конькобежка Мария Исакова завоевала первую золотую медаль СССР на международных соревнованиях. "Динамо" - это Яшин. Даже в сборной - в клубном свитере. Сам Пеле восхищался его игрой. Первый и единственный вратарь, взявший Золотой мяч. Вратарь ФК "Динамо" Лев Яшин в составе сборной СССР становился чемпионом Олимпийских игр (1956), обладателем Кубка Европы (1960), лучшим футболистом Европы (1963), был неоднократным победителем союзных турниров и соревнований. Алексей Хомич, предшественник Яшина, - один из героев легендарного турне "Динамо" на британские острова. 1945-й - год победы. Две победы и две ничьих с общим счетом 19:9. Родина футбола ахнула, как и родина хоккея Канада, уже в 70-х, после двух суперсерий с нашими. "Динамо" - это Мальцев. И еще один Александр, Великий, как подчас его зовут за океаном. Когда в НХЛ хоккеисты бастовали, Овечкин играл за родную команду. Вот уже второй год "Динамо" берет Кубок Гагарина. </w:t>
      </w:r>
      <w:r>
        <w:rPr>
          <w:rFonts w:ascii="'Times New Roman'" w:hAnsi="'Times New Roman'" w:cs="'Times New Roman'"/>
          <w:i/>
          <w:color w:val="000000"/>
          <w:sz w:val="28"/>
          <w:szCs w:val="28"/>
          <w:u w:val="single"/>
        </w:rPr>
        <w:t xml:space="preserve">"Всех поздравляю, самое главное, чтоб не останавливались в развитии, всего самого хорошего, здоровья всем динамовцам. "Динамо" - это сила в движении, все игроки были сильными, двигались хорошо. Динамовский дух победителей", - говорит игрок хоккейного клуба "Динамо" (Москва) Александр Овечкин.</w:t>
      </w:r>
      <w:r>
        <w:rPr>
          <w:rFonts w:ascii="'Times New Roman'" w:hAnsi="'Times New Roman'" w:cs="'Times New Roman'"/>
          <w:color w:val="000000"/>
          <w:sz w:val="28"/>
          <w:szCs w:val="28"/>
        </w:rPr>
        <w:t xml:space="preserve"> Александр Овечкин - потомственный динамовец. Отец футболист, мама двукратная олимпийская чемпионка по баскетболу. Динамовские династии. Людмила Турищева и Валерий Борзов - звездная пара. И "Динамо" для них – семья. "Динамо" было родным домом, и там работали люди, которые всегда готовы были истинно от сердца помочь. И это "Динамо" отличалось от других спортивных обществ очень здорово", - рассказывает двукратный олимпийский чемпион Валерий Борзов. </w:t>
      </w:r>
      <w:r>
        <w:rPr>
          <w:rFonts w:ascii="'Times New Roman'" w:hAnsi="'Times New Roman'" w:cs="'Times New Roman'"/>
          <w:i/>
          <w:color w:val="000000"/>
          <w:sz w:val="28"/>
          <w:szCs w:val="28"/>
          <w:u w:val="single"/>
        </w:rPr>
        <w:t xml:space="preserve">"Гордая, белая буква на синем фоне. "Динамо" всегда побеждало, потому что у нас преимущество, у нас стойкие люди, на "Динамо" можно положиться", - говорит четырехкратная олимпийская чемпионка, общество "Динамо" Людмила Турищева.</w:t>
      </w:r>
      <w:r>
        <w:rPr>
          <w:rFonts w:ascii="'Times New Roman'" w:hAnsi="'Times New Roman'" w:cs="'Times New Roman'"/>
          <w:color w:val="000000"/>
          <w:sz w:val="28"/>
          <w:szCs w:val="28"/>
        </w:rPr>
        <w:t xml:space="preserve"> 240 золотых олимпийских медалей - больше, чем у иных спортивных держав. 19 из 24 - динамовский вклад в золотую копилку на играх в Лондоне. Олимпийского золота в волейболе ждали 32 года. Среди тех, кто одолел Бразилию, казавшуюся непобедимой, Сергей Гранкин, капитан "Динамо" (Москва). </w:t>
      </w:r>
      <w:r>
        <w:rPr>
          <w:rFonts w:ascii="'Times New Roman'" w:hAnsi="'Times New Roman'" w:cs="'Times New Roman'"/>
          <w:i/>
          <w:color w:val="000000"/>
          <w:sz w:val="28"/>
          <w:szCs w:val="28"/>
          <w:u w:val="single"/>
        </w:rPr>
        <w:t xml:space="preserve">"Я горжусь тем, что я здесь играю, горжусь нашим клубом, ну и вообще в принципе "Динамо", потому что эта такая большая организация во всех видах спорта", - говорит капитан волейбольного клуба "Динамо" (Москва) Срегей Гранкин.</w:t>
      </w:r>
      <w:r>
        <w:rPr>
          <w:rFonts w:ascii="'Times New Roman'" w:hAnsi="'Times New Roman'" w:cs="'Times New Roman'"/>
          <w:color w:val="000000"/>
          <w:sz w:val="28"/>
          <w:szCs w:val="28"/>
        </w:rPr>
        <w:t xml:space="preserve"> Среди прославленных динамовцев есть звучные имена татарстанских спортсменов. Славу родному обществу в разные годы приносили Наиля Гилязова, Ольга Князева, Валентина Никонова, Николай Николай Колесникова, Светлана Демина, Анастасия Колесникова, Федор Симашев, Александр Плюшкин, продолжают вписывать победные страницу в летопись отечественного спорта Василий Мосин, Яна Мартынова, Гульнара Самитова-Галкина, Елена Мигунова, Юлия Зарипова, Тагир Хайбулаев, Егор Мехонцев, Екатерина Гамова, Марат Гафаров, Андрей Деманов, Максим Вылегжанин, тренеры Владимир Янко, Ольга Павлова, Гульнара Аминова, Араик Маргарян, Владимир Алекно и многие другие. Всероссийское спортивное общество "Динамо" включает в себя 89 региональных организаций и 13 структур в составе силовых ведомств. Тренировки спортсменов проходят на 200 спортивных объектах в различных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Под эгидой "Динамо" выступает 27 профессиональных команд высшего легиона. Треть спортсменов в составе сборных команд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динамовцы, выступающие на чемпионатах мира, Европы и Олимпийских играх более чем по 50 видам спорта. "Динамо" ежегодно проводит более 100 масштабных спортивных соревнований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 международного уровня. Обществом открыто 79 детско-юношеских спортивных школ "Юный динамовец" и более 1500 спортивных секций. В августе 2009 года постановлением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обществом "Динамо" были закреплены функции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развитию служебно-прикладных видов спорта - это стрельба из боевого оружия, рукопашный бой, служебный биатлон, многоборье кинологов, прикладные виды конного спорта. С 2010 года "Динамо" совместно с 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ежегодно проводит Всероссийскую спартакиаду несовершеннолетних осужденных, содержащихся в воспитательных колониях. В ноябре 2000 года фондом "Звезды Отечества" Всероссийскому физкультурно-спортивному обществу "Динамо" была вручена главная премия в номинации "Спорт" -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Национальный Олимп" за наивысший вклад в социально-экономическое развитие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XX веке. Спортсменами-динамовцами завоеваны 2861 золотая медаль на чемпионатах мира и Европы, 363 золотые медали на Олимпийских играх, более 9000 высших наград на чемпионатах страны. В 2012 году на ХХХ летних Олимпийских играх в Лондоне спортсмены общества "Динамо" принесли в общую копилку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51 олимпийскую медаль, в том числе 19 золотых, 13 серебряных и 19 бронзовых. В 2014 году на зимних Олимпийских Играх в Сочи динамовцы завоевали15 медалей - 3 золотые, 8 серебряных и 4 бронзовые. Киев и Минск, Тбилиси и Рига, Москва и Казань, десятки команд с именем "Динамо" по всей стране, в Европе и даже Америке. Одной из ведущих региональной организаций Всероссийского общества является «Динамо»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Динамовское движение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ведет свою историю с 1926 года. 20 января было принято постановление о создании общества «Динамо», а 29 января - выдано удостоверение о регистрации общества в Наркомате внутренних дел страны. Эта датой и считается официальным днем создания ФСО «Динамо»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настоящее время физкультурно-спортивное общество «Динамо» объединяет в своих рядах 23 коллектива физической культуры, представляющие практически все силовые ведомства и иные организации, в которых состоит более 35 тысяч человек. С 1998 года возглавляет Совет «Динамо» – генерал-лейтенант полиции Асгат Ахметович Сафаров, руководитель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Множество ярких и замечательных побед внесли в историю отечественного спорта динамовцы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их числе – прославленные спортсмены и тренеры. Всему миру известны имена олимпийских чемпионов, чемпионов мира, Европы, Всемирных Универсиад, СССР 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фехтовальщиц Наили Гилязовой, Ольги Князевой и Валентины Никоновой, лыжников Федора Симашова, Ольги Даниловой, Алии Иксановой и Максима Вылегжанина, легкоатлетов Гульнары Самитовой-Галкиной, Елены Мигуновой и Юлии Зарудневой, стендовиков Светланы Деминой и Василия Мосина, аквабайкеров Александра Курамшина, Екатерины Толокновой и Вячеслава Колотовкина, тяжелоатлета Андрея Деманова, гребца Артема Косова, пловчихи Яны Мартыновой, волейболистов Екатерины Гамовой, Максима Михайлова, Александра Волкова, Алексея Обмочаева, Юрия Бережко, Николая Апаликова и многих других «героев спорта». Особую гордость татарстанцев составляют динамовские команды в игровых видах спорта. Команды «Динамо-Казань» по хоккею на траве является 10-кратным чемпионов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2-кратным обладателем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победителем еврокубков «Троффи» и «Челендж». Волейбольный клуб «Зенит-Казань», ранее называвшийся «Динамо» и «Динамо-Тататрансгаз» (и по-прежнему находящийся под крылом МВД по РТ) – 5-кратный чемпион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3-кратный обладатель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3-кратный обладатель Суперкубка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2-кратный победитель Лиги чемпионов. Женский волейбольный клуб «Динамо-Казань» — 3-кратный чемпион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2-кратный обладатель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победитель Лиги чемпионов. Команда по хоккею с мячом является обладателем всех имеющихся титулов в данном виде спорта: чемпион и 2-кратный обладатель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неоднократный призер чемпионатов страны, обладатель европейского Кубка чемпионов и Кубка мира. В высших дивизионах также выступают регби-клубы «Динамо-Энергия» (мужчины), команда по хоккею на траве «Динамо-ГипроНИИавиапром» (женщины). В первой лиге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представляет волейбольный клуб «Динамо-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(мужчины). Ответственной задачей является также повышение физической и боевой готовности сотрудников органов правопорядка и безопасности. Здесь успешно и в полном объеме в Татарстане проводится комплексная Спартакиада по служебно-прикладным видам спорта. Лучшие результаты традиционно демонстрируют коллективы Казанского и Набережночелнинского гарнизонов милиции,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ФСКН, ФМС и ФСБ. Регулярно Центральный Совет «Динамо» выбирает Казань местом проведения всероссийских чемпионатов и первенств, полагаясь на профессионализм и опыт татарстанских коллег. Только за последние 4 года в Казани,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состоялись чемпионаты и первенства Всероссийского Общества «Динамо» по дзюдо, самбо, стрельбе из боевого оружия, греко-римской борьбе, боксу. Ежегодно в Заинском районе проходят Всероссийские соревнования по лыжным гонкам памяти нашего земляка – олимпийского чемпиона Федора Симашев. В 2008 году столица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приняла VI Спартакиаду Общества «Динамо» и организовала ее на высочайшем уровне. Впервые в 2010 и 2011 г.г. у нас прошли Всероссийские соревнования «Юный динамовец» по регби. В сентябре 2011 года в Казани состоялся Всероссийский фестиваль спортивных единоборств. В 2013 году в Казани состоялись торжества, посвященные 90-летию «Динамо»: Всероссийское совещание, чемпионат ЦС ВФСО «Динамо» по стрельбе из боевого оружия, Спортивный праздник для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концертная программа «История страны – история народа» с участием ведущих «звезд» эстрады. Одной из первоочередных задач Общества «Динамо» является развитие детско-юношеского спорта и реализация социальных программ. Большая работа проделана коллективом «Динамо»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рамках Всероссийской акции «Динамо» —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Здесь одна из задач – профилактика негативных тенденций среди подрастающего поколения. Наиболее действенным способом является привлечение так называемых трудных подростков к занятиям физкультурой и спортом. Ежегодно Советом и коллективами «Динамо» проводятся более 500 детских мероприятий, благотворительных акций и соревнований с привлечением более 60000 детей и подростков. Не обходят вниманием динамовцы детей-сирот и детей-инвалидов. При «Динамо» в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успешно действуют спортивные школы, клубы, секции и профильные подростковые организации, в которых занимаются 60000 человек. В течение последних 8 лет «Динамо»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является победителем Всероссийского смотра-конкурса «Динамо» —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отдельные динамовские коллективы становятся лауреатами и призерами конкурса в различных номинациях. Деятельность динамовцев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разносторонняя и многопланова. Динамовцы работают в сфере услуг, развивая физкультурно-массовое движение. Имеются, например, прокат лыж, лодок и катамаранов, предоставляются услуги тренажерного зала, фитнес-клуба, успешно работает туристическая компания и охотобщество, строится новый тир. Все для блага человека, все во имя общества. На брифинге присутствовали: - полковник внутренней службы Салават Гайсин, заместитель председателя ОГО ФСО «Динамо» РТ, - полковник внутренней службы в отставке Александр Плюшкин, заслуженный мастер спорта по академической гребле, председатель Совета ветеранов ОГО ФСО «Динамо» РТ, - Араик Маргарян, заслуженный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хоккею на траве, главный тренер ХК «Динамо-Казань» - команды 10-кратных чемпионов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2-кратных обладателей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тренер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чемпиона Универсиады, - Николай Швейкин, заслуженный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дзюдо, личный тренер чемпионки Всемирной Универсиады, чемпионки и обладательницы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призера Гран-при Марии Шекеровой, - Андрей Деманов, заслуженный мастер спорта по тяжелой атлетике, 2-кратный чемпион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чемпион Всемирной Универсиады, неоднократный победитель и призер чемпионатов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участник Олимпийских Игр 2012 года. Динамовцы рассказали о своих последних достижениях, предстоящих планах, детских соревнованиях и благотворительных акциях, проводимых под лозунгом «Динамо» -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посвященных в нынешнем году 80-летию Всероссийского детско-юношеского движения «Юный динамовец, а также о перспективах развития динамовского движения, в целом. Пресс-служба ФСО «Динамо» РТ</w:t>
      </w:r>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c54724"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соревнований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УК « ОФС » г. Казани. Добровольцы-рестораторы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соревнуются друг с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Организованы боевые расчеты ДПД из обычных работников учреждений досуга и питания. В рядах тех, кто первыми примутся тушить пожар,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отработку тушения пожаров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ОФПС-5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Устроителями мероприятия выступили УК « ОФС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Соревнования,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директор Управляющей компании « ОФС »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соревнование положит хорошее начало для всех ресторанов города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приняли участие 7 команд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команде: ОФС « Пушкино », ОФС « Штат 51 », ОФС « Ривьера », ОФС « Декабристов », ОФС « Бирлога », ОФС « Савиново », ОФС « Башня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Начались соревнования, как и водится в реальной жизни, с обнаружения пожара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 112 », сообщает о загорании по установленной форме «Пожар произошел в ресторане « ITALIANO »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 Члены судейской комиссии следят за четким выполнением задания.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Условного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эстафеты.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третьем этапе участвуют два участника от команды. Получив эстафету,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команды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добровольца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подсчете результатов жюри учитывало время прохождения боевой эстафеты и наличие штрафных очков. К сожалению, участь штрафных баллов не обошла команду ОФС « Штат 51 ». На третьем этапе, по тушению горячего противня, была выполнена ошибка, в результате чего противень вновь загорелся. Из-за этого команда получила штрафные 10 секунд.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Завершающая эстафету команда ОФС « Берлога » вырвали третье место из рук ОФС « Декабристов ». Как поделились участницы команды, сама эстафета им очень понравилась, но были и трудности, к счастью не связанные с тушением.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расчеты показали хорошую подготовку и владение навыками ликвидации очагов возгорания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соревнований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памятные призы.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быстрой и ловкой командой, больше всех готовой к реальным огненным условиям стала команда добровольцев ОФС « Башня ».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признались победители состязаний, выиграть им помогла сплоченность, вера в себя и своих коллег.</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«Динамо» вступает в десятое десятилетие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c8f91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18 апреля 2014 года в казанском спорткомплексе «Динамо» состоялся брифинг, посвященный Дню образования Всероссийского физкультурно-спортивного общества «Динамо».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18 апреля 2014 года в казанском спорткомплексе «Динамо» состоялся брифинг, посвященный Дню образования Всероссийского физкультурно-спортивного общества «Динамо».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прошлом году легендарное общество с размахом отметило свой 90-летний юбилей. Торжества, спортивные праздники, соревнования и благотворительные акции, посвященные этой знаменательной дате, прошли по всей стране. Теперь ведущее в мире спортивное общество вступило в последнее десятилетие перед новой столетней датой.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Историческая дата образования «Динамо» - 18 апреля 1923 года. В этот день было учреждено Московское пролетарское спортивное общество (ПСО) "Динамо". Инициатива создания первого в стране спортивного объединения принадлежала группе военнослужащих штаба войск ОГПУ Московского округа. Легенда образования «Динамо» гласит, что идея объединить силовые ведомства и заставить их состязаться на спортивной площадке принадлежит Феликсу Дзержинскому.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Главной задачей нового общества стало создание условий для регулярных занятий спортом и повышения боевой подготовки личного состава силовых структур. Также вновь образованной организации было поручено вести пропаганду служебно-прикладных видов спорта, здорового образа жизни и туризма.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предложению начальника политического отдела Московского гарнизона Леонида Недоли-Гончаренко, бывшего рабочего столичного электромашиностроительного завода "Динамо", было решено дать обществу название "Динамо", которое отразило бы его лозунг - "Сила в движении".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 руководителем общества стал партийный и военный деятель Иосиф Уншлихт, почетным председателем был избран Феликс Дзержинский.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1926 году появилась знаменитая динамовская эмблема, разработанная нападающим первого состава ФК "Динамо" Александром Борисовым: белый ромб с заключенной в него литерой "Д".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Первые региональные отделения ПСО "Динамо" появились в Пензе и Рязани, затем в Ленинграде, Нижнем Новгороде и Ростове-на-Дону. В 1925 году были созданы сибирское краевое, среднеазиатское, белорусское, уральское подразделения, в 1926 году первый совет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появился на Украине. К 1929 году в стране насчитывалось уже более 200 спортивных обществ "Динамо".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Общество несколько раз меняло официальное название: Центральный совет ПСО "Динамо" (1924); Всесоюзное физкультурно-спортивное общество "Динамо" (1939); Всероссийское ФСО "Динамо" (1992). С 1996 года "Динамо" получило статус общественно-государственного объединения.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2000 года председателем Всероссийского физкультурно-спортивного общества "Динамо" стал руководитель Пограничной службы ФСБ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генерал армии Владимир Проничев.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Обществу "Динамо" принадлежат заслуги в возрождении запрещенного в 1920-е годы Всесоюзным советом физической культуры бокса, в становлении и развитии стрелкового спорта и самбо.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Динамовцы одними из первых перешли на круглогодичный тренировочный процесс и его многолетнее планирование, стали широко практиковать имитационные упражнения и узкую спортивную специализацию.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первых лет своего существования общество "Динамо" уделяло большое внимание физическому воспитанию детей. В 1934 году были созданы первые коллективы "Юный динамовец". В секциях "Юный динамовец" среди прочих начали спортивный путь Лев Яшин, Михаил Воронин, Виталий Давыдов, Галина Горохова, Александра Забелина, Леонид Бартенев, Владимир Янко.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1937 году за успехи в развитии спорта обществу "Динамо" была присуждена высшая награда СССР - орден Ленина.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1948 году динамовская конькобежка Мария Исакова завоевала первую золотую медаль СССР на международных соревнованиях.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"Динамо" - это Яшин. Даже в сборной - в клубном свитере. Сам Пеле восхищался его игрой. Первый и единственный вратарь, взявший Золотой мяч. Вратарь ФК "Динамо" Лев Яшин в составе сборной СССР становился чемпионом Олимпийских игр (1956), обладателем Кубка Европы (1960), лучшим футболистом Европы (1963), был неоднократным победителем союзных турниров и соревнований.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Алексей Хомич, предшественник Яшина, - один из героев легендарного турне "Динамо" на британские острова. 1945-й - год победы. Две победы и две ничьих с общим счетом 19:9. Родина футбола ахнула, как и родина хоккея Канада, уже в 70-х, после двух суперсерий с нашими. "Динамо" - это Мальцев. И еще один Александр, Великий, как подчас его зовут за океаном. Когда в НХЛ хоккеисты бастовали, Овечкин играл за родную команду. Вот уже второй год "Динамо" берет Кубок Гагарина.</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"Всех поздравляю, самое главное, чтоб не останавливались в развитии, всего самого хорошего, здоровья всем динамовцам. "Динамо" - это сила в движении, все игроки были сильными, двигались хорошо. Динамовский дух победителей", - говорит игрок хоккейного клуба "Динамо" (Москва) Александр Овечкин.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Александр Овечкин - потомственный динамовец. Отец футболист, мама двукратная олимпийская чемпионка по баскетболу. Динамовские династии. Людмила Турищева и Валерий Борзов - звездная пара. И "Динамо" для них – семья.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"Динамо" было родным домом, и там работали люди, которые всегда готовы были истинно от сердца помочь. И это "Динамо" отличалось от других спортивных обществ очень здорово", - рассказывает двукратный олимпийский чемпион Валерий Борзов.</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"Гордая, белая буква на синем фоне. "Динамо" всегда побеждало, потому что у нас преимущество, у нас стойкие люди, на "Динамо" можно положиться", - говорит четырехкратная олимпийская чемпионка, общество "Динамо" Людмила Турищева.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240 золотых олимпийских медалей - больше, чем у иных спортивных держав. 19 из 24 - динамовский вклад в золотую копилку на играх в Лондоне. Олимпийского золота в волейболе ждали 32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Среди тех, кто одолел Бразилию, казавшуюся непобедимой, Сергей Гранкин, капитан "Динамо" (Москва).</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"Я горжусь тем, что я здесь играю, горжусь нашим клубом, ну и вообще в принципе "Динамо", потому что эта такая большая организация во всех видах спорта", - говорит капитан волейбольного клуба "Динамо" (Москва) Срегей Гранкин.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Среди прославленных динамовцев есть звучные имена татарстанских спортсменов. Славу родному обществу в разные годы приносили Наиля Гилязова, Ольга Князева, Валентина Никонова, Николай Николай Колесникова, Светлана Демина, Анастасия Колесникова, Федор Симашев, Александр Плюшкин, продолжают вписывать победные страницу в летопись отечественного спорта Василий Мосин, Яна Мартынова, Гульнара Самитова-Галкина, Елена Мигунова, Юлия Зарипова, Тагир Хайбулаев, Егор Мехонцев, Екатерина Гамова, Марат Гафаров, Андрей Деманов, Максим Вылегжанин, тренеры Владимир Янко, Ольга Павлова, Гульнара Аминова, Араик Маргарян, Владимир Алекно и многие другие.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Всероссийское спортивное общество "Динамо" включает в себя 89 региональных организаций и 13 структур в составе силовых ведомств. Тренировки спортсменов проходят на 200 спортивных объектах в различных регионах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 эгидой "Динамо" выступает 27 профессиональных команд высшего легиона. Треть спортсменов в составе сборных команд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динамовцы, выступающие на чемпионатах мира, Европы и Олимпийских играх более чем по 50 видам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"Динамо" ежегодно проводит более 100 масштабных спортивных соревнований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 международного уровня. Обществом открыто 79 детско-юношеских спортивных школ "Юный динамовец" и более 1500 спортивных секций.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августе 2009 года постановлением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обществом "Динамо" были закреплены функции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развитию служебно-прикладных видов спорта - это стрельба из боевого оружия, рукопашный бой, служебный биатлон, многоборье кинологов, прикладные виды конного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2010 года "Динамо" совместно с 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ежегодно проводит Всероссийскую спартакиаду несовершеннолетних осужденных, содержащихся в воспитательных колониях.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ноябре 2000 года фондом "Звезды Отечества" Всероссийскому физкультурно-спортивному обществу "Динамо" была вручена главная премия в номинации "Спорт" -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Национальный Олимп" за наивысший вклад в социально-экономическое развитие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XX веке.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Спортсменами-динамовцами завоеваны 2861 золотая медаль на чемпионатах мира и Европы, 363 золотые медали на Олимпийских играх, более 9000 высших наград на чемпионатах страны.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2012 году на ХХХ летних Олимпийских играх в Лондоне спортсмены общества "Динамо" принесли в общую копилку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51 олимпийскую медаль, в том числе 19 золотых, 13 серебряных и 19 бронзовых.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2014 году на зимних Олимпийских Играх в Сочи динамовцы завоевали15 медалей - 3 золотые, 8 серебряных и 4 бронзовые.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Киев и Минск, Тбилиси и Рига, Москва и Казань, десятки команд с именем "Динамо" по всей стране, в Европе и даже Америке.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Одной из ведущих региональной организаций Всероссийского общества является «Динамо»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Динамовское движение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ведет свою историю с 1926 года. 20 января было принято постановление о создании общества «Динамо», а 29 января - выдано удостоверение о регистрации общества в Наркомате внутренних дел страны. Эта датой и считается официальным днем создания ФСО «Динамо»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физкультурно-спортивное общество «Динамо» объединяет в своих рядах 23 коллектива физической культуры, представляющие практически все силовые ведомства и иные организации, в которых состоит более 35 тысяч человек. С 1998 года возглавляет Совет «Динамо» – генерал-лейтенант полиции Асгат Ахметович Сафаров, руководитель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Множество ярких и замечательных побед внесли в историю отечественного спорта динамовцы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их числе – прославленные спортсмены и тренеры. Всему миру известны имена олимпийских чемпионов, чемпионов мира, Европы, Всемирных Универсиад, СССР 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фехтовальщиц Наили Гилязовой, Ольги Князевой и Валентины Никоновой, лыжников Федора Симашова, Ольги Даниловой, Алии Иксановой и Максима Вылегжанина, легкоатлетов Гульнары Самитовой-Галкиной, Елены Мигуновой и Юлии Зарудневой, стендовиков Светланы Деминой и Василия Мосина, аквабайкеров Александра Курамшина, Екатерины Толокновой и Вячеслава Колотовкина, тяжелоатлета Андрея Деманова, гребца Артема Косова, пловчихи Яны Мартыновой, волейболистов Екатерины Гамовой, Максима Михайлова, Александра Волкова, Алексея Обмочаева, Юрия Бережко, Николая Апаликова и многих других «героев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Особую гордость татарстанцев составляют динамовские команды в игровых видах спорта. Команды «Динамо-Казань» по хоккею на траве является 10-кратным чемпионов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2-кратным обладателем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победителем еврокубков «Троффи» и «Челендж». Волейбольный клуб «Зенит-Казань», ранее называвшийся «Динамо» и «Динамо-Тататрансгаз» (и по-прежнему находящийся под крылом МВД по РТ) – 5-кратный чемпион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3-кратный обладатель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3-кратный обладатель Суперкубка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2-кратный победитель Лиги чемпионов. Женский волейбольный клуб «Динамо-Казань» — 3-кратный чемпион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2-кратный обладатель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победитель Лиги чемпионов. Команда по хоккею с мячом является обладателем всех имеющихся титулов в данном виде спорта: чемпион и 2-кратный обладатель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неоднократный призер чемпионатов страны, обладатель европейского Кубка чемпионов и Кубка мира. В высших дивизионах также выступают регби-клубы «Динамо-Энергия» (мужчины), команда по хоккею на траве «Динамо-ГипроНИИавиапром» (женщины). В первой лиге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представляет волейбольный клуб «Динамо-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(мужчины).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Ответственной задачей является также повышение физической и боевой готовности сотрудников органов правопорядка и безопасности. Здесь успешно и в полном объеме в Татарстане проводится комплексная Спартакиада по служебно-прикладным видам спорта. Лучшие результаты традиционно демонстрируют коллективы Казанского и Набережночелнинского гарнизонов милиции,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ФСКН, ФМС и ФСБ.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Регулярно Центральный Совет «Динамо» выбирает Казань местом проведения всероссийских чемпионатов и первенств, полагаясь на профессионализм и опыт татарстанских коллег. Только за последние 4 года в Казани,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состоялись чемпионаты и первенства Всероссийского Общества «Динамо» по дзюдо, самбо, стрельбе из боевого оружия, греко-римской борьбе, боксу. Ежегодно в Заинском районе проходят Всероссийские соревнования по лыжным гонкам памяти нашего земляка – олимпийского чемпиона Федора Симашев. В 2008 году столица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приняла VI Спартакиаду Общества «Динамо» и организовала ее на высочайшем уровне. Впервые в 2010 и 2011 г.г. у нас прошли Всероссийские соревнования «Юный динамовец» по регби. В сентябре 2011 года в Казани состоялся Всероссийский фестиваль спортивных единоборств. В 2013 году в Казани состоялись торжества, посвященные 90-летию «Динамо»: Всероссийское совещание, чемпионат ЦС ВФСО «Динамо» по стрельбе из боевого оружия, Спортивный праздник для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концертная программа «История страны – история народа» с участием ведущих «звезд» эстрады.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Одной из первоочередных задач Общества «Динамо» является развитие детско-юношеского спорта и реализация социальных программ.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Большая работа проделана коллективом «Динамо»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рамках Всероссийской акции «Динамо» —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Здесь одна из задач – профилактика негативных тенденций среди подрастающего поколения. Наиболее действенным способом является привлечение так называемых трудных подростков к занятиям физкультурой и спортом. Ежегодно Советом и коллективами «Динамо» проводятся более 500 детских мероприятий, благотворительных акций и соревнований с привлечением более 60000 детей и подростков. Не обходят вниманием динамовцы детей-сирот и детей-инвалидов. При «Динамо» в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успешно действуют спортивные школы, клубы, секции и профильные подростковые организации, в которых занимаются 60000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течение последних 8 лет «Динамо»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является победителем Всероссийского смотра-конкурса «Динамо» —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отдельные динамовские коллективы становятся лауреатами и призерами конкурса в различных номинациях.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Деятельность динамовцев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разносторонняя и многопланова. Динамовцы работают в сфере услуг, развивая физкультурно-массовое движение. Имеются, например, прокат лыж, лодок и катамаранов, предоставляются услуги тренажерного зала, фитнес-клуба, успешно работает туристическая компания и охотобщество, строится новый тир. Все для блага человека, все во имя общества.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полковник внутренней службы Салават Гайсин, заместитель председателя ОГО ФСО «Динамо»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полковник внутренней службы в отставке Александр Плюшкин, заслуженный мастер спорта по академической гребле, председатель Совета ветеранов ОГО ФСО «Динамо»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Араик Маргарян, заслуженный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хоккею на траве, главный тренер ХК «Динамо-Казань» - команды 10-кратных чемпионов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2-кратных обладателей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тренер сборной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чемпиона Универсиады,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Николай Швейкин, заслуженный тренер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дзюдо, личный тренер чемпионки Всемирной Универсиады, чемпионки и обладательницы Кубка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призера Гран-при Марии Шекеровой,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Андрей Деманов, заслуженный мастер спорта по тяжелой атлетике, 2-кратный чемпион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чемпион Всемирной Универсиады, неоднократный победитель и призер чемпионатов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участник Олимпийских Игр 2012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Динамовцы рассказали о своих последних достижениях, предстоящих планах, детских соревнованиях и благотворительных акциях, проводимых под лозунгом «Динамо» - детям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посвященных в нынешнем году 80-летию Всероссийского детско-юношеского движения «Юный динамовец, а также о перспективах развития динамовского движения, в целом.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ФСО «Динамо» РТ</w:t>
      </w:r>
    </w:p>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cbcf5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соревнований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УК «ОФС» г. Казани. Добровольцы-рестораторы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соревнуются друг с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Организованы боевые расчеты ДПД из обычных работников учреждений досуга и питания. В рядах тех, кто первыми примутся тушить пожар,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отработку тушения пожаров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ОФПС-5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Устроителями мероприятия выступили УК «ОФС»,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Соревнования,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директор Управляющей компании «ОФС»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соревнование положит хорошее начало для всех ресторанов города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приняли участие 7 команд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команде: ОФС «Пушкино», ОФС «Штат 51», ОФС «Ривьера», ОФС «Декабристов», ОФС «Бирлога», ОФС «Савиново», ОФС «Башня».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Начались соревнования, как и водится в реальной жизни, с обнаружения пожара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«112», сообщает о загорании по установленной форме «Пожар произошел в ресторане « ITALIANO »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 Члены судейской комиссии следят за четким выполнением задания.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Условного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эстафеты.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третьем этапе участвуют два участника от команды. Получив эстафету,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команды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добровольца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подсчете результатов жюри учитывало время прохождения боевой эстафеты и наличие штрафных очков. К сожалению, участь штрафных баллов не обошла команду ОФС «Штат 51». На третьем этапе, по тушению горячего противня, была выполнена ошибка, в результате чего противень вновь загорелся. Из-за этого команда получила штрафные 10 секунд.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Завершающая эстафету команда ОФС «Берлога» вырвали третье место из рук ОФС «Декабристов». Как поделились участницы команды, сама эстафета им очень понравилась, но были и трудности, к счастью не связанные с тушением.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расчеты показали хорошую подготовку и владение навыками ликвидации очагов возгорания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соревнований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памятные призы.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быстрой и ловкой командой, больше всех готовой к реальным огненным условиям стала команда добровольцев ОФС «Башня».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признались победители состязаний, выиграть им помогла сплоченность, вера в себя и своих коллег.</w:t>
      </w:r>
    </w:p>
    <w:p/>
    <w:p>
      <w:pPr>
        <w:pStyle w:val="Heading3PHPDOCX"/>
        <w:widowControl w:val="on"/>
        <w:pBdr/>
        <w:spacing w:before="246" w:after="246" w:line="225" w:lineRule="auto"/>
        <w:ind w:left="0" w:right="0"/>
        <w:jc w:val="left"/>
        <w:outlineLvl w:val="2"/>
      </w:pPr>
      <w:r>
        <w:rPr>
          <w:b/>
          <w:color w:val="000000"/>
          <w:sz w:val="25"/>
          <w:szCs w:val="25"/>
        </w:rPr>
        <w:t xml:space="preserve">Сегодня День работника ломоперерабатывающей отрасли России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d155b9"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Новость отсутствует Ati-times.ru Мониторинг СМИ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ВАТАНЫМ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ЗОЛОТО НЕ БРОСАЮТ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или пчелы лечат животных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AVIATION EXPLORER 17/04: ЗА 3 МЕСЯЦА 2014 ГОДА ПАССАЖИРОПОТОК МАК СОСТАВИЛ БОЛЕЕ 358,7 ТЫС.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первые 3 месяца текущего года пассажиропоток международного аэропорта «Казань» составил 358 798 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RUSSIAN.CRI.CN: КИТАЙ И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ГОТОВЫ К ПОВЫШЕНИЮ УРОВНЯ СОТРУДНИЧЕСТВА МЕЖДУ РЕГИОНАМИ ДВУХ СТРАН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Китай готов прилагать совместные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усилия для дальнейшего повышения уровня практического сот...</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ДОРОГА С ДВУСТОРОННИМ ДВИЖЕНИЕМ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Объединив усилия,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Беларусь способны создавать продукцию, которая вполне сможет потеснить...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ИНТЕРФАКС 17/04: СЕРЕБРЯНЫЙ КОРАН МОЖНО БУДЕТ УВИДЕТЬ В КАЗАНСКОМ КРЕМЛЕ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Музею-заповеднику "Казанский Кремль" в четверг был передан серебряный Коран - копия рукописи VIII 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DAY.AZ: ДЕЛЕГАЦИЯ ГНКАР ПРОВЕЛА РЯД ВСТРЕЧ В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Делегация ГНКАР посетила ряд крупных предприятий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ЕЛАБУЖСКИЕ ДЕПУТАТЫ СПЕЛИ ХОРОМ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Депутаты елабужского районного совета на очередной сессии впервые исполнили гимны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RUNEWS24.RU 17/04: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СПИСОК FORBES ПОПАЛИ 5 МИЛЛИАРДЕРОВ ИЗ </w:t>
      </w:r>
      <w:r>
        <w:rPr>
          <w:rFonts w:ascii="'Times New Roman'" w:hAnsi="'Times New Roman'" w:cs="'Times New Roman'"/>
          <w:b/>
          <w:color w:val="000000"/>
          <w:sz w:val="28"/>
          <w:szCs w:val="28"/>
        </w:rPr>
        <w:t xml:space="preserve">ТАТАРСТАНА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опубликованный рейтинг двухсот самых богатых предпринимателей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версии журнала Forbes вошл...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ГАЗЕТА ЭХО 12/04 США НЕ СМОГЛИ ОПРЕДЕЛИТЬСЯ С ГОРОДОМ-ПРЕТЕНДЕНТОМ НА ОЛИМПИАДУ-2024</w:t>
      </w:r>
    </w:p>
    <w:p>
      <w:pPr>
        <w:widowControl w:val="on"/>
        <w:pBdr/>
        <w:spacing w:before="0" w:after="150" w:line="225" w:lineRule="auto"/>
        <w:ind w:left="0" w:right="0"/>
        <w:jc w:val="both"/>
      </w:pPr>
      <w:r>
        <w:rPr>
          <w:rFonts w:ascii="'Times New Roman'" w:hAnsi="'Times New Roman'" w:cs="'Times New Roman'"/>
          <w:color w:val="000000"/>
          <w:sz w:val="28"/>
          <w:szCs w:val="28"/>
        </w:rPr>
        <w:t xml:space="preserve">Cостоялось заседание Исполкома Национального олимпийского комитета США,на котором должны были опреде...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18/04: ДЛЯ ПРИВЛЕЧЕНИЯ ТУРИСТОВ В КАЗАНЬ ЗАГОВОРИЛИ О СПЕЦНАЗЕ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Спецназ не замедлил явиться, причем с женским лицом......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LADAONLINE 17/04: КАМАЗ ПРЕДСТАВИЛ НОВИНКИ НА ПРОМЫШЛЕННОМ ФОРУМЕ В АСТРАХАНИ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III Астраханском межрегиональном промышленном форуме «Транспорт и Логистика-2014» КамАЗ показал 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ANONS.UZ - НОВОСТИ УЗБЕКИСТАНА 10/04 ВЫСТАВКА "ЗДРАВООХРАНЕНИЕ - TIHE 2014" ПРОХОДИТ В ТАШКЕНТЕ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Международная выставка представляет значимое событие в сфере здравоохранения и состоит из нескольких...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17/04: ВСМ ПРОДЛЯТ ДО АВТОГРАДА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может стать «мультимодальным пассажирским хабом»...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КОМСОМОЛЬСКАЯ ПРАВДА 16/04: КАЗАНЬ АТАКУЮТ КИТАЙСКИЕ ТУРИСТЫ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прошедший год поток из Поднебесной возрос в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ISROIL.INFO: В КАЗАНИ 13 АПРЕЛЯ ОТКРОЕТСЯ ФЕСТИВАЛЬ "РАХЛИНСКИЕ СЕЗОНЫ"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Фестиваль посвящен памяти первого худрука и главного дирижера ГСО Татарской АССР, народного артиста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17/04: «ДОКАЖИ, ЧТО ТЫ НЕ ТРЯПКА!»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приняли участие во всероссийском интернет-флешмобе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ГУДОК 16/04: КОМПАНИЯ КАМАЗ РАССМАТРИВАЕТ ВОЗМОЖНОСТЬ СБОРКИ НЕКОТОРЫХ МОДЕЛЕЙ В КИТАЕ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КамАЗ заинтересован в поставках из Китая двигателей, мостов и коробок передач для тяжелых грузовых 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РУССКАЯ СЛУЖБА BBC: КОНСТИТУЦИЮ КРЫМА ПЛАНИРУЮТ УТВЕРДИТЬ 11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Ожидается, что в среду с проектом конституции ознакомится республиканская кон-ституционная комиссия....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17/04: У СЕЛА КАРАБАЯН В ПЛАНАХ НА ЛЕТО – ДОРОГА В БОЛЬШОЙ МИР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Долгожданную настоящую дорогу в древнее село Карабаян его жители получат уже к концу нынешнего лета....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КРЫМСКОЕ ИНФОРМАЦИОННОЕ АГЕНТСТВО 16/04: В КРЫМ ПРИШЛА ПЕРВАЯ ПАРТИЯ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ТРАКТОРОВ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Крым привезли 9 белорусских тракторов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сборки.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АЗИЯ ПЛЮС: В ДУШАНБЕ ПРОЙДЕТ ЧЕТВЕРТЫЙ ФЕСТИВАЛЬ КУКОЛЬНЫХ ТЕАТРОВ «ЧОДАРИ ХАЁЛ»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фестивале будут представлены лучшие спектакли кукольных трупп из 10 стран мира....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ВЕЧЕРНЯЯ КАЗАНЬ 17/04: ЗДЕСЬ СОКРОВИЩА МОЖНО ПОТРОГАТЬ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Госмузее изобразительных искусств РТ работает интерактивная выставка для детей и родителей "Сокров...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ИТАР-ТАСС 16/04:В ПЕКИНЕ ПРОШЛА ПРЕЗЕНТАЦИЯ ТОРГОВО-ЭКОНОМИЧЕСКОГО И ИНВЕСТИЦИОННОГО ПОТЕНЦИАЛА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специально приехал в Пекин для участия в этом мероприятии....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ARMENIA TODAY: ПУТИН ЗАЯВИЛ О ВОЗМОЖНОЙ РЕАБИЛИТАЦИИ КРЫМСКИХ ТАТАР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была бы серьезная моральная поддержка крымским татарам - Р.Минниханов...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16/04: КОРЭШ ПРЕДСТАВИЛИ В БЕЛЕКЕ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Президент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борьбы на поясах Корэш Д.Миннахметов провел переговоры о включении...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INNOV 16/04: В КАЗАНИ ПРОЙДЕТ ЧМ ПО ЛЕГКОЙ АТЛЕТИКЕ СРЕДИ ЮНИОРОВ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все готово к проведению крупных мировых спортивных турниров...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НАРОДНАЯ ГАЗЕТА: МАЗ, ГАЗ,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прошла десятидневная опытная эксплуатация автобуса МАЗ-203965 на компримированном (газовом)...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16/04: ФЕСТИВАЛЬ, ОЩУЩАЕМЫЙ ПАЛЬЦАМИ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Поволжский фестиваль творчества детей с нарушением зрения «Мир на кончиках пальцев» пройдет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ОБЩЕСТВЕННЫЙ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ФРОНТ 15/04:КЛУБ КУРАТОРОВ ЛИТЕРАТУРНЫХ ФЕСТИВАЛЕЙ ПРОВЕДЕТ ПРАЗДНИК ПОЭЗИИ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Встреча поэтов с детьми в Елабужском детском доме состоится в рамках Международного Хлебниковского п...</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КАРАГАНДИНСКИЙ АВИАЗАВОД ПЛАНИРУЕТ ВЫПУСТИТЬ 2 ПЕРВЫХ САМОЛЕТА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прошлого года был подписан меморандум о взаимном сотрудничестве между ТОО «КазАвиаСПЕКТР» и ...</w:t>
      </w:r>
    </w:p>
    <w:p/>
    <w:p>
      <w:pPr>
        <w:pStyle w:val="Heading3PHPDOCX"/>
        <w:widowControl w:val="on"/>
        <w:pBdr/>
        <w:spacing w:before="246" w:after="246" w:line="225" w:lineRule="auto"/>
        <w:ind w:left="0" w:right="0"/>
        <w:jc w:val="left"/>
        <w:outlineLvl w:val="2"/>
      </w:pPr>
      <w:r>
        <w:rPr>
          <w:b/>
          <w:color w:val="000000"/>
          <w:sz w:val="25"/>
          <w:szCs w:val="25"/>
        </w:rPr>
        <w:t xml:space="preserve">Оперативная обстановка на территории Хабаровского края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08:13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d2f952"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прошедшие сутки на территории Хабаровского края зарегистрировано 9 техногенных пожаров, из них в жилом секторе 6, на прочих объектах 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тушению пожаров привлекалось 112 человек личного состава и 32 единицы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Происшествий на водных бассейнах края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состоянию на 09.00(хбр.) 19 апреля 2014 года на территории края действует одна ледовая переправа в Верхнебуреинском районе. Переправа планируется к закрытию предварительно в начале следующей недели.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прошедшие сутки зафиксирован выход на лед 3 человека в одном месте. Происшествий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Хабаровскому краю напоминает жителям края, что передвижение по закрытым, а также по необорудованным и не допущенным к эксплуатации ледовым переправам, может привести к трагическим последствиям. Инспекторы государственной инспекции по маломерным судам настоятельно рекомендуют всем рыбакам соблюдать меры предосторожности и не выходить на тонкий и коварный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Метеорологическая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Опасные и неблагоприятные метеорологические явления не прогнозируются.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реках Хабаровского края существенных изменений в водном и ледовом режиме нет. Граница вскрытия Нижнего Амура проходит ниже с.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у с. Троицкое и ниже сохраняются закраины. В районе им. Лазо у п. Среднехорский полыньи. Вскрытие Нижнего Амура ожидается на 1-3 дня раньше сроков.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Амуре у г. Хабаровска редкий ледоход.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ранним вскрытием рек Хабаровского края начались превентивные мероприятия. В районе им. Лазо работает оперативная группа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Хабаровскому края. В ее задачи входит мониторинг обстановки на затороопасных участках реки Хор, сбор и анализ информации, оперативное реагирование.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Хабаровскому краю призывает жителей и гостей края соблюдать правила пожарной безопасности и безопасности на водных объектах. Сохраните жизнь и здоровье своё и близких Вам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Напоминаем телефон единой службы спасения « 112 »</w:t>
      </w:r>
    </w:p>
    <w:p/>
    <w:p>
      <w:pPr>
        <w:pStyle w:val="Heading3PHPDOCX"/>
        <w:widowControl w:val="on"/>
        <w:pBdr/>
        <w:spacing w:before="246" w:after="246" w:line="225" w:lineRule="auto"/>
        <w:ind w:left="0" w:right="0"/>
        <w:jc w:val="left"/>
        <w:outlineLvl w:val="2"/>
      </w:pPr>
      <w:r>
        <w:rPr>
          <w:b/>
          <w:color w:val="000000"/>
          <w:sz w:val="25"/>
          <w:szCs w:val="25"/>
        </w:rPr>
        <w:t xml:space="preserve">В Крыму во время проведения референдума находились специальные «вежливые люди» из России – Песков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23:51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d74185"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Новость отсутствует Ati-times.ru Мониторинг СМИ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ВАТАНЫМ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ЗОЛОТО НЕ БРОСАЮТ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или пчелы лечат животных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AVIATION EXPLORER 17/04: ЗА 3 МЕСЯЦА 2014 ГОДА ПАССАЖИРОПОТОК МАК СОСТАВИЛ БОЛЕЕ 358,7 ТЫС.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первые 3 месяца текущего года пассажиропоток международного аэропорта «Казань» составил 358 798 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RUSSIAN.CRI.CN: КИТАЙ И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ГОТОВЫ К ПОВЫШЕНИЮ УРОВНЯ СОТРУДНИЧЕСТВА МЕЖДУ РЕГИОНАМИ ДВУХ СТРАН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Китай готов прилагать совместные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усилия для дальнейшего повышения уровня практического сот...</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ДОРОГА С ДВУСТОРОННИМ ДВИЖЕНИЕМ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Объединив усилия,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Беларусь способны создавать продукцию, которая вполне сможет потеснить...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ИНТЕРФАКС 17/04: СЕРЕБРЯНЫЙ КОРАН МОЖНО БУДЕТ УВИДЕТЬ В КАЗАНСКОМ КРЕМЛЕ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Музею-заповеднику "Казанский Кремль" в четверг был передан серебряный Коран - копия рукописи VIII 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DAY.AZ: ДЕЛЕГАЦИЯ ГНКАР ПРОВЕЛА РЯД ВСТРЕЧ В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Делегация ГНКАР посетила ряд крупных предприятий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18/04: ЕЛАБУЖСКИЕ ДЕПУТАТЫ СПЕЛИ ХОРОМ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Депутаты елабужского районного совета на очередной сессии впервые исполнили гимны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RUNEWS24.RU 17/04: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СПИСОК FORBES ПОПАЛИ 5 МИЛЛИАРДЕРОВ ИЗ </w:t>
      </w:r>
      <w:r>
        <w:rPr>
          <w:rFonts w:ascii="'Times New Roman'" w:hAnsi="'Times New Roman'" w:cs="'Times New Roman'"/>
          <w:b/>
          <w:color w:val="000000"/>
          <w:sz w:val="28"/>
          <w:szCs w:val="28"/>
        </w:rPr>
        <w:t xml:space="preserve">ТАТАРСТАНА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опубликованный рейтинг двухсот самых богатых предпринимателей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версии журнала Forbes вошл...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ГАЗЕТА ЭХО 12/04 США НЕ СМОГЛИ ОПРЕДЕЛИТЬСЯ С ГОРОДОМ-ПРЕТЕНДЕНТОМ НА ОЛИМПИАДУ-2024</w:t>
      </w:r>
    </w:p>
    <w:p>
      <w:pPr>
        <w:widowControl w:val="on"/>
        <w:pBdr/>
        <w:spacing w:before="0" w:after="150" w:line="225" w:lineRule="auto"/>
        <w:ind w:left="0" w:right="0"/>
        <w:jc w:val="both"/>
      </w:pPr>
      <w:r>
        <w:rPr>
          <w:rFonts w:ascii="'Times New Roman'" w:hAnsi="'Times New Roman'" w:cs="'Times New Roman'"/>
          <w:color w:val="000000"/>
          <w:sz w:val="28"/>
          <w:szCs w:val="28"/>
        </w:rPr>
        <w:t xml:space="preserve">Cостоялось заседание Исполкома Национального олимпийского комитета США,на котором должны были опреде...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18/04: ДЛЯ ПРИВЛЕЧЕНИЯ ТУРИСТОВ В КАЗАНЬ ЗАГОВОРИЛИ О СПЕЦНАЗЕ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Спецназ не замедлил явиться, причем с женским лицом......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LADAONLINE 17/04: КАМАЗ ПРЕДСТАВИЛ НОВИНКИ НА ПРОМЫШЛЕННОМ ФОРУМЕ В АСТРАХАНИ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III Астраханском межрегиональном промышленном форуме «Транспорт и Логистика-2014» КамАЗ показал 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ANONS.UZ - НОВОСТИ УЗБЕКИСТАНА 10/04 ВЫСТАВКА "ЗДРАВООХРАНЕНИЕ - TIHE 2014" ПРОХОДИТ В ТАШКЕНТЕ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Международная выставка представляет значимое событие в сфере здравоохранения и состоит из нескольких...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17/04: ВСМ ПРОДЛЯТ ДО АВТОГРАДА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может стать «мультимодальным пассажирским хабом»...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КОМСОМОЛЬСКАЯ ПРАВДА 16/04: КАЗАНЬ АТАКУЮТ КИТАЙСКИЕ ТУРИСТЫ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прошедший год поток из Поднебесной возрос в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ISROIL.INFO: В КАЗАНИ 13 АПРЕЛЯ ОТКРОЕТСЯ ФЕСТИВАЛЬ "РАХЛИНСКИЕ СЕЗОНЫ"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Фестиваль посвящен памяти первого худрука и главного дирижера ГСО Татарской АССР, народного артиста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17/04: «ДОКАЖИ, ЧТО ТЫ НЕ ТРЯПКА!»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приняли участие во всероссийском интернет-флешмобе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ГУДОК 16/04: КОМПАНИЯ КАМАЗ РАССМАТРИВАЕТ ВОЗМОЖНОСТЬ СБОРКИ НЕКОТОРЫХ МОДЕЛЕЙ В КИТАЕ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КамАЗ заинтересован в поставках из Китая двигателей, мостов и коробок передач для тяжелых грузовых 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РУССКАЯ СЛУЖБА BBC: КОНСТИТУЦИЮ КРЫМА ПЛАНИРУЮТ УТВЕРДИТЬ 11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Ожидается, что в среду с проектом конституции ознакомится республиканская кон-ституционная комиссия....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17/04: У СЕЛА КАРАБАЯН В ПЛАНАХ НА ЛЕТО – ДОРОГА В БОЛЬШОЙ МИР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Долгожданную настоящую дорогу в древнее село Карабаян его жители получат уже к концу нынешнего лета....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КРЫМСКОЕ ИНФОРМАЦИОННОЕ АГЕНТСТВО 16/04: В КРЫМ ПРИШЛА ПЕРВАЯ ПАРТИЯ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ТРАКТОРОВ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Крым привезли 9 белорусских тракторов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сборки.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АЗИЯ ПЛЮС: В ДУШАНБЕ ПРОЙДЕТ ЧЕТВЕРТЫЙ ФЕСТИВАЛЬ КУКОЛЬНЫХ ТЕАТРОВ «ЧОДАРИ ХАЁЛ»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фестивале будут представлены лучшие спектакли кукольных трупп из 10 стран мира....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ВЕЧЕРНЯЯ КАЗАНЬ 17/04: ЗДЕСЬ СОКРОВИЩА МОЖНО ПОТРОГАТЬ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Госмузее изобразительных искусств РТ работает интерактивная выставка для детей и родителей "Сокров...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ИТАР-ТАСС 16/04:В ПЕКИНЕ ПРОШЛА ПРЕЗЕНТАЦИЯ ТОРГОВО-ЭКОНОМИЧЕСКОГО И ИНВЕСТИЦИОННОГО ПОТЕНЦИАЛА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специально приехал в Пекин для участия в этом мероприятии....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ARMENIA TODAY: ПУТИН ЗАЯВИЛ О ВОЗМОЖНОЙ РЕАБИЛИТАЦИИ КРЫМСКИХ ТАТАР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была бы серьезная моральная поддержка крымским татарам - Р.Минниханов...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мониторинг республиканских сми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16/04: КОРЭШ ПРЕДСТАВИЛИ В БЕЛЕКЕ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Президент Международной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борьбы на поясах Корэш Д.Миннахметов провел переговоры о включении...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пресса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INNOV 16/04: В КАЗАНИ ПРОЙДЕТ ЧМ ПО ЛЕГКОЙ АТЛЕТИКЕ СРЕДИ ЮНИОРОВ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все готово к проведению крупных мировых спортивных турниров...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Иностранные СМИ о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НАРОДНАЯ ГАЗЕТА: МАЗ, ГАЗ, КАЗАНЬ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прошла десятидневная опытная эксплуатация автобуса МАЗ-203965 на компримированном (газовом)...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КАЗАНСКИЕ ВЕДОМОСТИ 16/04: ФЕСТИВАЛЬ, ОЩУЩАЕМЫЙ ПАЛЬЦАМИ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Поволжский фестиваль творчества детей с нарушением зрения «Мир на кончиках пальцев» пройдет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ОБЩЕСТВЕННЫЙ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ФРОНТ 15/04:КЛУБ КУРАТОРОВ ЛИТЕРАТУРНЫХ ФЕСТИВАЛЕЙ ПРОВЕДЕТ ПРАЗДНИК ПОЭЗИИ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Встреча поэтов с детьми в Елабужском детском доме состоится в рамках Международного Хлебниковского п...</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КАРАГАНДИНСКИЙ АВИАЗАВОД ПЛАНИРУЕТ ВЫПУСТИТЬ 2 ПЕРВЫХ САМОЛЕТА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прошлого года был подписан меморандум о взаимном сотрудничестве между ТОО «КазАвиаСПЕКТР» и ...</w:t>
      </w:r>
    </w:p>
    <w:p/>
    <w:p>
      <w:pPr>
        <w:pStyle w:val="Heading3PHPDOCX"/>
        <w:widowControl w:val="on"/>
        <w:pBdr/>
        <w:spacing w:before="246" w:after="246" w:line="225" w:lineRule="auto"/>
        <w:ind w:left="0" w:right="0"/>
        <w:jc w:val="left"/>
        <w:outlineLvl w:val="2"/>
      </w:pPr>
      <w:r>
        <w:rPr>
          <w:b/>
          <w:color w:val="000000"/>
          <w:sz w:val="25"/>
          <w:szCs w:val="25"/>
        </w:rPr>
        <w:t xml:space="preserve">Флешмоб в погонах: докажи, что ты не «тряпка»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d9383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kzn.tv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Докажи, что ты не «тряпка» - акция с таким названием стартовала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Своеобразный флэшмоб запустили звёзды российского шоу-бизнеса. Они снимали ролики, в которых отжимались и отправляли «вызов» следующему участнику. Эстафету приняли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Сейчас на ютубе уже десятки роликов, где отжимаются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Казань не стала исключением. Альбина Асылгараева посчитала сколько раз могут отжаться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так глава чеченской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Рамзан Кадыров, с лёгкостью принял вызов звезды шоу бизнеса Тимати. Кстати, Тимати призывал отжаться и Филиппа Киркорова, правда, от него ответа пока не последовало. Отжаться 30 раз и доказать, что ты не «тряпка» пожелали не только знаменитые люди. К флэшмобу присоединились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Ютюб буквально пестрит участниками акции под названием «Докажи, что ты не «тряпка». Вот отжимаются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Северной Осетии.</w:t>
      </w:r>
      <w:r>
        <w:rPr>
          <w:rFonts w:ascii="'Times New Roman'" w:hAnsi="'Times New Roman'" w:cs="'Times New Roman'"/>
          <w:color w:val="000000"/>
          <w:sz w:val="28"/>
          <w:szCs w:val="28"/>
        </w:rPr>
        <w:br/>
        <w:t xml:space="preserve">А вот эстафету приняли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приволжского регионального центра. И не смотря на то, что большинство участников акции кабинетные работники, отжаться 30 раз, для людей в форме не проблема.</w:t>
      </w:r>
      <w:r>
        <w:rPr>
          <w:rFonts w:ascii="'Times New Roman'" w:hAnsi="'Times New Roman'" w:cs="'Times New Roman'"/>
          <w:color w:val="000000"/>
          <w:sz w:val="28"/>
          <w:szCs w:val="28"/>
        </w:rPr>
        <w:br/>
        <w:t xml:space="preserve">А вот видео подтверждение того, как вызов приняли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Ролик в открытом доступе в интернете Несмотря на свои офицерские звания, все 30 раз отжались без труда и передали эстафету коллегам из Набережных Челнов и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Татарстане, участие в акции «докажи, что ты не тряпка» приняли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Лениногорска - и других городов. Есть информация, что теперь доказать что они не тряпки планируют полицейские и офисные работники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Полная текстовая версия Источник: ТРК Казань</w:t>
      </w:r>
    </w:p>
    <w:p>
      <w:pPr>
        <w:pStyle w:val="Heading3PHPDOCX"/>
        <w:widowControl w:val="on"/>
        <w:pBdr/>
        <w:spacing w:before="246" w:after="246" w:line="225" w:lineRule="auto"/>
        <w:ind w:left="0" w:right="0"/>
        <w:jc w:val="left"/>
        <w:outlineLvl w:val="2"/>
      </w:pPr>
      <w:r>
        <w:rPr>
          <w:b/>
          <w:color w:val="000000"/>
          <w:sz w:val="25"/>
          <w:szCs w:val="25"/>
        </w:rPr>
        <w:t xml:space="preserve">Флешмоб в погонах: докажи, что ты не «тряпка»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daff52" w:history="1">
        <w:r>
          <w:rPr>
            <w:rFonts w:ascii="'Times New Roman'" w:hAnsi="'Times New Roman'" w:cs="'Times New Roman'"/>
            <w:color w:val="0000CC"/>
            <w:sz w:val="26"/>
            <w:szCs w:val="26"/>
            <w:u w:val="single"/>
          </w:rPr>
          <w:t xml:space="preserve">ТРК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Докажи, что ты не «тряпка» - акция с таким названием стартовала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Своеобразный флэшмоб запустили звёзды российского шоу-бизнеса. Они снимали ролики, в которых отжимались и отправляли «вызов» следующему участнику. Эстафету приняли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Сейчас на ютубе уже десятки роликов, где отжимаются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Казань не стала исключением. Альбина Асылгараева посчитала сколько раз могут отжаться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так глава чеченской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Рамзан Кадыров, с лёгкостью принял вызов звезды шоу бизнеса Тимати. Кстати, Тимати призывал отжаться и Филиппа Киркорова, правда, от него ответа пока не последовало. Отжаться 30 раз и доказать, что ты не «тряпка» пожелали не только знаменитые люди. К флэшмобу присоединились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Ютюб буквально пестрит участниками акции под названием «Докажи, что ты не «тряпка». Вот отжимаются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Северной Осетии.</w:t>
      </w:r>
      <w:r>
        <w:rPr>
          <w:rFonts w:ascii="'Times New Roman'" w:hAnsi="'Times New Roman'" w:cs="'Times New Roman'"/>
          <w:color w:val="000000"/>
          <w:sz w:val="28"/>
          <w:szCs w:val="28"/>
        </w:rPr>
        <w:br/>
        <w:t xml:space="preserve">А вот эстафету приняли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приволжского регионального центра. И не смотря на то, что большинство участников акции кабинетные работники, отжаться 30 раз, для людей в форме не проблема.</w:t>
      </w:r>
      <w:r>
        <w:rPr>
          <w:rFonts w:ascii="'Times New Roman'" w:hAnsi="'Times New Roman'" w:cs="'Times New Roman'"/>
          <w:color w:val="000000"/>
          <w:sz w:val="28"/>
          <w:szCs w:val="28"/>
        </w:rPr>
        <w:br/>
        <w:t xml:space="preserve">А вот видео подтверждение того, как вызов приняли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Ролик в открытом доступе в интернете Несмотря на свои офицерские звания, все 30 раз отжались без труда и передали эстафету коллегам из Набережных Челнов и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Татарстане, участие в акции «докажи, что ты не тряпка» приняли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Лениногорска - и других городов. Есть информация, что теперь доказать что они не тряпки планируют полицейские и офисные работники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Начальник главного управления МЧС России по РТ Рафис Хабибуллин заработал за прошлый год 2,9 млн.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20:52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dc348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заработал за прошлый год 2,9 млн. рублей. Такие данные содержатся в опубликованных сведениях о доходах руководства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официальном сайте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пользовании у Хабибуллина квартира (197,9 кв. м) и жилой дом (310 кв. м). Таким образом доходы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несколько сократились – по итогам 2012 года доход был задекларирован в объеме 3,8 млн. рублей (еще годом ранее – 3,2 млн.).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Супруга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получила доход в размере 24,1 млн. рублей. У нее в собственности несколько земельных участков, квартир и нежилых помещений. Примерно столько супруга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принесла в семейную копилку и по итогам 2012 года – 24,3 млн. рублей. У нее также имеется автомобиль BMW X6.</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Бизнес Online</w:t>
      </w:r>
    </w:p>
    <w:p>
      <w:pPr>
        <w:pStyle w:val="Heading3PHPDOCX"/>
        <w:widowControl w:val="on"/>
        <w:pBdr/>
        <w:spacing w:before="246" w:after="246" w:line="225" w:lineRule="auto"/>
        <w:ind w:left="0" w:right="0"/>
        <w:jc w:val="left"/>
        <w:outlineLvl w:val="2"/>
      </w:pPr>
      <w:r>
        <w:rPr>
          <w:b/>
          <w:color w:val="000000"/>
          <w:sz w:val="25"/>
          <w:szCs w:val="25"/>
        </w:rPr>
        <w:t xml:space="preserve">В одном из населенных пунктов Татарстана одновременно произошли пожары по трем различным адресам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ddd5a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Обошлось без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18 апреля, « Татар-информ »). Необычная задача встала сегодня утром перед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Сармановском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населенном пункте Пробуждение по разным адресам одновременно загорелись три отдельных объекта: два частных дома и один фельдшерско-акушерский пункт.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место пожара выехала оперативная группа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 составе двух человек и оперативная группа ОФПС-16 в составе трех человек. Силы и средства среагировали своевременно », - сообщил ИА « Татар-информ »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Обошлось без погибших и пострадавших. Причина и площадь возгораний устанавливаются.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15fa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соревнований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УК « ОФС » г. Казани. Добровольцы-рестораторы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соревнуются друг с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Организованы боевые расчеты ДПД из обычных работников учреждений досуга и питания. В рядах тех, кто первыми примутся тушить пожар,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отработку тушения пожаров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ОФПС-5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Устроителями мероприятия выступили УК « ОФС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Соревнования,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директор Управляющей компании « ОФС »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соревнование положит хорошее начало для всех ресторанов города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приняли участие 7 команд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команде: ОФС « Пушкино », ОФС « Штат 51 », ОФС « Ривьера », ОФС « Декабристов », ОФС « Бирлога », ОФС « Савиново », ОФС « Башня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Начались соревнования, как и водится в реальной жизни, с обнаружения пожара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 112 », сообщает о загорании по установленной форме «Пожар произошел в ресторане « ITALIANO »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 Члены судейской комиссии следят за четким выполнением задания.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Условного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эстафеты.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третьем этапе участвуют два участника от команды. Получив эстафету,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команды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добровольца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подсчете результатов жюри учитывало время прохождения боевой эстафеты и наличие штрафных очков. К сожалению, участь штрафных баллов не обошла команду ОФС « Штат 51 ». На третьем этапе, по тушению горячего противня, была выполнена ошибка, в результате чего противень вновь загорелся. Из-за этого команда получила штрафные 10 секунд.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Завершающая эстафету команда ОФС « Берлога » вырвали третье место из рук ОФС « Декабристов ». Как поделились участницы команды, сама эстафета им очень понравилась, но были и трудности, к счастью не связанные с тушением.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расчеты показали хорошую подготовку и владение навыками ликвидации очагов возгорания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соревнований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памятные призы.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быстрой и ловкой командой, больше всех готовой к реальным огненным условиям стала команда добровольцев ОФС « Башня ».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признались победители состязаний, выиграть им помогла сплоченность, вера в себя и своих коллег.</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Казанские рестораторы соревновались в умении тушить пожары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28bc5"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intertat.ru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впервые прошел турнир среди барменов, официантов и поваров по спасательному искусству [ФОТО+ВИДЕО]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Необычные соревнования прошли сегодня в парке Победы.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проверяли готовность работников баров и ресторанов к нештатным ситуациям.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набралось 7 команд. Специально для них придумали легенду, которую нужно было реализовать в реальных условиях. На первом этапе участники должны были сообщить о пожаре, надеть спецформу и потушить манекен. Далее команды соревновались в умении пользоваться огнетушителем. На третьем этапе участники работали в команде: одни «укрощали» так называемый пожарный рукав и присоединяли его к стволу, который подает воду, другие водой сбивали фишки, установленные в 5 метрах.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Казани практически во всех заведениях общепита имеются добровольные пожарные дружины. Ведь задача кафе и ресторанов не только вкусно накормить посетителей, но и обеспечить их безопасность. Мы хотим, чтобы эти молодые люди были готовы ко всем непредвиденным обстоятельствам. Такие соревнования будут проходить и в дальнейшем. Надеюсь, в следующий раз количество команд будет больше, - отметил в общении с журналистом « Интертат.ру »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Рафаиль Мотыгуллин.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Алсу Ибрагимова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видео: Ринат Назметдинов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Сгорел садовый дом на улице Искры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3bd1d" w:history="1">
        <w:r>
          <w:rPr>
            <w:rFonts w:ascii="'Times New Roman'" w:hAnsi="'Times New Roman'" w:cs="'Times New Roman'"/>
            <w:color w:val="0000CC"/>
            <w:sz w:val="26"/>
            <w:szCs w:val="26"/>
            <w:u w:val="single"/>
          </w:rPr>
          <w:t xml:space="preserve">Волжская новь (vuslon.ru)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Сгорел садовый дом на улице Искры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18.04.2014 16:58 | Официально Печать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17 апреля 2014 года в 00 ч. 30 мин. произошло возгорание надворных построек, расположенных по адресу: Верхнеуслонский МР, село Печищи, ул. Искра.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пожара сгорел садовый дом и частный сарай. Площадь пожара составила 36 квадратных метров.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 о пострадавших уточняется.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21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4 единицы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места происшествия.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5" w:lineRule="auto"/>
        <w:ind w:left="0" w:right="0"/>
        <w:jc w:val="left"/>
        <w:outlineLvl w:val="2"/>
      </w:pPr>
      <w:r>
        <w:rPr>
          <w:b/>
          <w:color w:val="000000"/>
          <w:sz w:val="25"/>
          <w:szCs w:val="25"/>
        </w:rPr>
        <w:t xml:space="preserve">Начальник Главного управления МЧС России по РТ Рафис Хабибуллин заработал за прошлый год 2,9 млн.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6c9b8"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заработал за прошлый год 2,9 млн. рублей. Такие данные содержатся в опубликованных сведениях о доходах руководства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официальном сайте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пользовании у Хабибуллина квартира (197,9 кв. метров) и жилой дом (310 кв. метров). Таким образом доходы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несколько сократились – по итогам 2012 года доход был задекларирован в объеме 3,8 млн. рублей (еще годом ранее - 3,2 млн.).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Супруга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получила доход в размере 24,1 млн. рублей. У нее в собственности несколько земельных участков, квартир и нежилых помещений. Примерно столько жена она принесла в семейную копилку и по итогам 2012 года – 24,3 млн. рублей. У супруги также имеется автомобиль BMW X6.</w:t>
      </w:r>
    </w:p>
    <w:p/>
    <w:p>
      <w:pPr>
        <w:pStyle w:val="Heading3PHPDOCX"/>
        <w:widowControl w:val="on"/>
        <w:pBdr/>
        <w:spacing w:before="246" w:after="246" w:line="225" w:lineRule="auto"/>
        <w:ind w:left="0" w:right="0"/>
        <w:jc w:val="left"/>
        <w:outlineLvl w:val="2"/>
      </w:pPr>
      <w:r>
        <w:rPr>
          <w:b/>
          <w:color w:val="000000"/>
          <w:sz w:val="25"/>
          <w:szCs w:val="25"/>
        </w:rPr>
        <w:t xml:space="preserve">В одном из населенных пунктов Татарстана одновременно произошли пожары по трем различным адресам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18:50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7f4f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Обошлось без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18 апреля, «Татар-информ»). Необычная задача встала сегодня утром перед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Сармановском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населенном пункте Пробуждение по разным адресам одновременно загорелись три отдельных объекта: два частных дома и один фельдшерско-акушерский пункт.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пожара выехала оперативная группа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 составе двух человек и оперативная группа ОФПС-16 в составе трех человек. Силы и средства среагировали своевременно», - сообщил ИА «Татар-информ»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Обошлось без погибших и пострадавших. Причина и площадь возгораний устанавливаются.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5" w:lineRule="auto"/>
        <w:ind w:left="0" w:right="0"/>
        <w:jc w:val="left"/>
        <w:outlineLvl w:val="2"/>
      </w:pPr>
      <w:r>
        <w:rPr>
          <w:b/>
          <w:color w:val="000000"/>
          <w:sz w:val="25"/>
          <w:szCs w:val="25"/>
        </w:rPr>
        <w:t xml:space="preserve">Казанские рестораторы соревновались в умении тушить пожары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18:21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8f05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впервые прошел турнир среди барменов, официантов и поваров по спасательному искусству [ФОТО+ВИДЕО]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Необычные соревнования прошли сегодня в парке Победы.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проверяли готовность работников баров и ресторанов к нештатным ситуациям.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набралось 7 команд. Специально для них придумали легенду, которую нужно было реализовать в реальных условиях. На первом этапе участники должны были сообщить о пожаре, надеть спецформу и потушить манекен. Далее команды соревновались в умении пользоваться огнетушителем. На третьем этапе участники работали в команде: одни «укрощали» так называемый пожарный рукав и присоединяли его к стволу, который подает воду, другие водой сбивали фишки, установленные в 5 метрах.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Казани практически во всех заведениях общепита имеются добровольные пожарные дружины. Ведь задача кафе и ресторанов не только вкусно накормить посетителей, но и обеспечить их безопасность. Мы хотим, чтобы эти молодые люди были готовы ко всем непредвиденным обстоятельствам. Такие соревнования будут проходить и в дальнейшем. Надеюсь, в следующий раз количество команд будет больше, - отметил в общении с журналистом «Интертат.ру»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Рафаиль Мотыгуллин.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Алсу Ибрагимова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видео: Ринат Назметдинов</w:t>
      </w:r>
    </w:p>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18:21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b518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соревнований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УК "ОФС" г. Казани. Добровольцы-рестораторы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соревнуются друг с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Организованы боевые расчеты ДПД из обычных работников учреждений досуга и питания. В рядах тех, кто первыми примутся тушить пожар,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отработку тушения пожаров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ОФПС-5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Устроителями мероприятия выступили УК "ОФС",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Соревнования,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директор Управляющей компании "ОФС"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соревнование положит хорошее начало для всех ресторанов города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приняли участие 7 команд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команде: ОФС "Пушкино", ОФС "Штат 51", ОФС "Ривьера", ОФС "Декабристов", ОФС "Бирлога", ОФС "Савиново", ОФС "Башня".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Начались соревнования, как и водится в реальной жизни, с обнаружения пожара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"112", сообщает о загорании по установленной форме "Пожар произошел в ресторане " ITALIANO "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 Члены судейской комиссии следят за четким выполнением задания.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Условного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эстафеты.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третьем этапе участвуют два участника от команды. Получив эстафету,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команды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добровольца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подсчете результатов жюри учитывало время прохождения боевой эстафеты и наличие штрафных очков. К сожалению, участь штрафных баллов не обошла команду ОФС "Штат 51". На третьем этапе, по тушению горячего противня, была выполнена ошибка, в результате чего противень вновь загорелся. Из-за этого команда получила штрафные 10 секунд.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Завершающая эстафету команда ОФС "Берлога" вырвали третье место из рук ОФС "Декабристов". Как поделились участницы команды, сама эстафета им очень понравилась, но были и трудности, к счастью не связанные с тушением.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расчеты показали хорошую подготовку и владение навыками ликвидации очагов возгорания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соревнований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памятные призы.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быстрой и ловкой командой, больше всех готовой к реальным огненным условиям стала команда добровольцев ОФС "Башня".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признались победители состязаний, выиграть им помогла сплоченность, вера в себя и своих коллег.</w:t>
      </w:r>
    </w:p>
    <w:p/>
    <w:p>
      <w:pPr>
        <w:pStyle w:val="Heading3PHPDOCX"/>
        <w:widowControl w:val="on"/>
        <w:pBdr/>
        <w:spacing w:before="246" w:after="246" w:line="225" w:lineRule="auto"/>
        <w:ind w:left="0" w:right="0"/>
        <w:jc w:val="left"/>
        <w:outlineLvl w:val="2"/>
      </w:pPr>
      <w:r>
        <w:rPr>
          <w:b/>
          <w:color w:val="000000"/>
          <w:sz w:val="25"/>
          <w:szCs w:val="25"/>
        </w:rPr>
        <w:t xml:space="preserve">МЧС Башкирии сорвало массовый сплав по Белой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17:45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c961c"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18 апреля 2014.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этом сообщил сегодня на пресс-конференции главный государственный инспектор по маломерным судам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РБ Рафаил Ганиев. Пока ещё в Башкирии не открыта навигация, это запрещено.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Навигация открывается 25 апреля, - рассказал Рафаил Фаритович. - 23 апреля на реке Белой выставят навигационные знаки. Как сложится в реальности, пока не знаем. На 19 апреля планировался сплав по Белой от Монумента Дружбы до Черниковки с большим количеством маломерных судов. Через Министерство молодежной политики и спорта его хотели организовать общественные организации, собрав две тысячи человек. Но мы это дело сорвали, грубо говоря. Направили письмо в министерство, разъяснив, что нельзя это делать до открытия навигации. Сплав на неделю перенесли.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зарегистрировано более 19 тысяч маломерных судов. Фактически их около 30 тысяч. Но не все регистрируем – в соответствии с 36 федеральным законом маломерным является судно длиной до 20 метров, а регистрируются только те, у которых масса составляет 200 кг и мощность двигателя более 10 лошадиных сил. Более 12 тысяч судовладельцев получили удостоверения на право управления ими.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Рафаила Ганиева, в прошлом году происшествий с маломерными судами у нас не было, а в 2012 даже дети погибали. Основные причины – неумелое управление, алкоголь в крови, перегруз.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Самым опасным местом считаем Калининский район, ДОК, когда начинается садовый период, все начинают переправляться на другой берег – приходят «маломерщики», - подчеркнул он. - Там и бабки, и маленькие дети. Попади пожилой человек в холодную апрельскую-майскую воду, и счёт пойдёт на секунды! Контроль ведём, даже подключили к этому транспортную полицию. Это социальная проблема. Людям надо как-то в сады добираться…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Наша задача летом – патрулирование, рейды особенно в тех местах, где нет пляжей. Активно помогает в этом Аварийно-спасательная служба РБ. У нас на вооружении 19 судов, 8 автомобилей, 24 государственных инспектора, оказывают помощь общественные организации.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Ведём создание общественных спасательных постов. Мы поставили задачу, чтобы на озёрах Кандрыкуль, Аслыкуль они были обязательно. Это парковая зона, много туристов. В прошлом году четверо утонули в Кандрыкуле - девушек 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унесло с северного берега. Также большой наплыв людей, в том числе с других областей, на Павловском, Нугушском, Кармановском водохранилищах.</w:t>
      </w:r>
    </w:p>
    <w:p/>
    <w:p>
      <w:pPr>
        <w:pStyle w:val="Heading3PHPDOCX"/>
        <w:widowControl w:val="on"/>
        <w:pBdr/>
        <w:spacing w:before="246" w:after="246" w:line="225" w:lineRule="auto"/>
        <w:ind w:left="0" w:right="0"/>
        <w:jc w:val="left"/>
        <w:outlineLvl w:val="2"/>
      </w:pPr>
      <w:r>
        <w:rPr>
          <w:b/>
          <w:color w:val="000000"/>
          <w:sz w:val="25"/>
          <w:szCs w:val="25"/>
        </w:rPr>
        <w:t xml:space="preserve">Казанские рестораторы соревновались в умении тушить пожары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17:41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ed845c"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впервые прошел турнир среди барменов, официантов и поваров по спасательному искусству [ФОТО+ВИДЕО] Необычные соревнования прошли сегодня в Парке Победы.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проверяли готовность работников баров и ресторанов к нештатным ситуациям. Всего набралось 7 команд. Специально для них придумали легенду, которую нужно было реализовать в реальных условиях. На первом этапе участники должны были сообщить о пожаре, одеть спецформу и потушить манекен. Далее команды соревновались в умении пользоваться огнетушителем. На третьем этапе участники работали в команде: одни «укрощали» так называемый пожарный рукав и присоединяли его к стволу, который подает воду, другие водой сбивали фишки, установленные в 5 метрах. - В Казани, практически во всех заведениях общепита имеются добровольные пожарные дружины. Ведь задача кафе и ресторанов не только вкусно накормить посетителей, но и обеспечить их безопасность. Мы хотим, чтобы эти молодые люди были готовы ко всем непредвиденным обстоятельствам. Такие соревнования будут проходить и в дальнейшем. Надеюсь, в следующий раз количество команд будет больше, - отметил в общении с журналистом «Интертат.ру»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Рафаиль Мотыгуллин. Алсу Ибграгимова фото, видео: Ринат Назметдинов</w:t>
      </w:r>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17:17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06d3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соревнований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УК «ОФС» г. Казани. Добровольцы-рестораторы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соревнуются друг с другом. Организованы боевые расчеты ДПД из обычных работников учреждений досуга и питания. В рядах тех, кто первыми примутся тушить пожар,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 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отработку тушения пожаров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ОФПС-5 по РТ. Устроителями мероприятия выступили УК «ОФС»,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Соревнования,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 Генеральный директор Управляющей компании «ОФС»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соревнование положит хорошее начало для всех ресторанов города Казани. В соревнованиях приняли участие 7 команд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команде: ОФС «Пушкино», ОФС «Штат 51», ОФС «Ривьера», ОФС «Декабристов», ОФС «Бирлога», ОФС «Савиново», ОФС «Башня». Начались соревнования, как и водится в реальной жизни, с обнаружения пожара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«112», сообщает о загорании по установленной форме «Пожар произошел в ресторане «ITALIANO»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Члены судейской комиссии следят за четким выполнением задания. 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Условного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 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эстафеты. На третьем этапе участвуют два участника от команды. Получив эстафету,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команды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добровольца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 При подсчете результатов жюри учитывало время прохождения боевой эстафеты и наличие штрафных очков. К сожалению, участь штрафных баллов не обошла команду ОФС «Штат 51». На третьем этапе, по тушению горячего противня, была выполнена ошибка, в результате чего противень вновь загорелся. Из-за этого команда получила штрафные 10 секунд. Завершающая эстафету команда ОФС «Берлога» вырвали третье место из рук ОФС «Декабристов». Как поделились участницы команды, сама эстафета им очень понравилась, но были и трудности, к счастью не связанные с тушением.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Все расчеты показали хорошую подготовку и владение навыками ликвидации очагов возгорания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соревнований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 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памятные призы. Самой быстрой и ловкой командой, больше всех готовой к реальным огненным условиям стала команда добровольцев ОФС «Башня».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Как признались победители состязаний, выиграть им помогла сплоченность, вера в себя и своих коллег.</w:t>
      </w:r>
    </w:p>
    <w:p>
      <w:pPr>
        <w:pStyle w:val="Heading3PHPDOCX"/>
        <w:widowControl w:val="on"/>
        <w:pBdr/>
        <w:spacing w:before="246" w:after="246" w:line="225" w:lineRule="auto"/>
        <w:ind w:left="0" w:right="0"/>
        <w:jc w:val="left"/>
        <w:outlineLvl w:val="2"/>
      </w:pPr>
      <w:r>
        <w:rPr>
          <w:b/>
          <w:color w:val="000000"/>
          <w:sz w:val="25"/>
          <w:szCs w:val="25"/>
        </w:rPr>
        <w:t xml:space="preserve">Завтра в Татарстане пройдет проверка системы экстренного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16:28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242a7"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Завтра во всех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пройдет проверка системы экстренного оповещения населения о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Жители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вновь услышат звуки сирен, голос диктора и получат СМС-сообщения с информированием о проходящей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проверке оповещения.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мероприятия проводятся во исполнение распоряжения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целью плановой технической проверки готовности региональной автоматизированной системы централизованного оповещения населения (РАСЦО) и комплексной системы экстренного оповещения населения (КСЭОН). Для оповещения населения будут использоваться уличные речевые и сиренные установки, смс-рассылка, терминальные комплексы ОКСИОН и СЗИОНТ. Проверка системы оповещения будет проведена 18 апреля 2013 года с 10.00 до 12.00 во всех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При оповещении населения будут задействованы сети электросирен и речевых сиренных установок, установленных в населенных пунктах, терминальные комплексы общероссийской комплексной системы информирования и оповещения населения (ОКСИОН) в Казани и Челнах, расположенные у торговых комплексов, и терминалы системы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информирования и оповещения населения на транспорте (СЗИОНТ), расположенные в казанском метрополитене, а также локальные системы оповещения в районах размещения потенциально опасных объектов экономики на территории муниципальных образований. Также в рамках реализации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пилотного проекта будут задействована система «Cell Broadcast». Система позволяет оповещать население в максимально кратчайшие сроки при условии, если у абонента включена специальная услуга, встроенная в телефон, и он находится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или на конкретной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слову, оповещение с использованием данной системы на сегодняшний день осуществляет только один оператор - «Мегафон». Будет осуществляться и СМС-рассылка, которая, к сожалению, имеет свой минус – сообщения могут доходить до абонента в течение нескольких дней. В ночное время будет осуществлен перехват телевещания старшим оперативным дежурным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кризисных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Жителям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услышав сигнал сирены, не стоит искать укрытие. Сигнал сирены, название которого «Внимание всем!», служит для привлечения внимания населения. Услышав такой сигнал, нужно включить теле-, радиоканалы, прослушать сообщение и действовать согласно данным рекомендациям. При этом стоит учитывать, что сигнал может быть не слышен из-за того, что окна в квартире закрыты – особенно это актуально в домах, где установлены современные звукоизолирующие стеклопакеты.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Татпресса.ру</w:t>
      </w:r>
      <w:r>
        <w:rPr>
          <w:rFonts w:ascii="'Times New Roman'" w:hAnsi="'Times New Roman'" w:cs="'Times New Roman'"/>
          <w:color w:val="000000"/>
          <w:sz w:val="28"/>
          <w:szCs w:val="28"/>
        </w:rPr>
        <w:br/>
        <w:t xml:space="preserve">№ --- | 17.04.2014</w:t>
      </w:r>
    </w:p>
    <w:p/>
    <w:p>
      <w:pPr>
        <w:pStyle w:val="Heading3PHPDOCX"/>
        <w:widowControl w:val="on"/>
        <w:pBdr/>
        <w:spacing w:before="246" w:after="246" w:line="225" w:lineRule="auto"/>
        <w:ind w:left="0" w:right="0"/>
        <w:jc w:val="left"/>
        <w:outlineLvl w:val="2"/>
      </w:pPr>
      <w:r>
        <w:rPr>
          <w:b/>
          <w:color w:val="000000"/>
          <w:sz w:val="25"/>
          <w:szCs w:val="25"/>
        </w:rPr>
        <w:t xml:space="preserve">МЧС по РТ настоятельно рекомендует закрыть сезон подледного лова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16:28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3b8c0"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настоятельно рекомендуют закрыть сезон подледного лова.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отмечает, что, несмотря на неоднократные предупреждения, многие рыбаки до сих пор пренебрегают элементарными правилами безопасности и выходят на смертельно опасный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Большинство рек в Татарстане освободились ото льда. На тех водоемах, где еще есть лед, он уже рыхлый, не держит вес человека и представляет смертельную опасность для любителей рыбалки, отмечает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Законодательством не предусмотрены меры наказания людей за выход на тонкий лед. Поэтому все, что могут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 рамках профилактики – это предупреждать рыбаков. Многие любители зимней рыбалки, опасаясь за свою жизнь, на льду уже не показываются. Они просто перешли на ловлю рыбы в открытой воде на других водоемах.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года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были спасены жизни 28 человек, погибли 5 человек, в том числе один ребенок.</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настоятельно рекомендует закончить сезон подледного лова, убрать все зимние рыболовные снасти на хранение и начать рыбачить с берега летними снастями.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Татпресса.ру</w:t>
      </w:r>
      <w:r>
        <w:rPr>
          <w:rFonts w:ascii="'Times New Roman'" w:hAnsi="'Times New Roman'" w:cs="'Times New Roman'"/>
          <w:color w:val="000000"/>
          <w:sz w:val="28"/>
          <w:szCs w:val="28"/>
        </w:rPr>
        <w:br/>
        <w:t xml:space="preserve">№ --- | 17.04.2014</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прошла проверка системы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6924a"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Проверка системы оповещения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проводилась сегодня в городах и населенных пунктах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Жители вновь услышали звуки сирен, голос диктора и получили СМС-сообщения с информированием о проводимой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проверки системы оповещения. Мероприятия проводились во исполнение распоряжения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целью плановой технической проверки готовности региональной автоматизированной системы централизованного оповещения населения (РАСЦО) и комплексной системы экстренного оповещения населения (КСЭОН).</w:t>
      </w:r>
      <w:r>
        <w:rPr>
          <w:rFonts w:ascii="'Times New Roman'" w:hAnsi="'Times New Roman'" w:cs="'Times New Roman'"/>
          <w:color w:val="000000"/>
          <w:sz w:val="28"/>
          <w:szCs w:val="28"/>
        </w:rPr>
        <w:br/>
        <w:t xml:space="preserve">Цель проведения тренировки - определение степени готовности региональной системы оповещения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оповещении населения с 10 до 12 часов были задействованы сети электросирен и речевых сиренных установок, установленных в населенных пунктах, терминальные комплексы общероссийской комплексной системы информирования и оповещения населения (ОКСИОН) в Казани и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расположенные у торговых комплексов, и терминалы системы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информирования и оповещения населения на транспорте (СЗИОНТ), расположенные в казанском метрополитене, а также локальные системы оповещения в районах размещения потенциально опасных объектов экономики на территории муниципальных образований.</w:t>
      </w:r>
      <w:r>
        <w:rPr>
          <w:rFonts w:ascii="'Times New Roman'" w:hAnsi="'Times New Roman'" w:cs="'Times New Roman'"/>
          <w:color w:val="000000"/>
          <w:sz w:val="28"/>
          <w:szCs w:val="28"/>
        </w:rPr>
        <w:br/>
        <w:t xml:space="preserve">Также в рамках реализации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пилотного проекта была задействована система Cell Broadcast. Система позволяет оповещать население в максимально кратчайшие сроки при условии, если у абонента включена специальная услуга, встроенная в телефон, и он находится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или на конкретной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итогам технической проверки выявлено, что: 1. Оповещение руководящего состава,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муниципальных образований и населения осуществлялось оперативным дежурным городского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оперативной дежурной сменой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централизованным включением электросирен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последующей передачей речевого сообщения по радио и телевидению. Охват оповещения населения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электросиренами составил 68% (в том числе по городу Казани около 62 %). Населенные пункты и районы, неохваченные электросиренами оповещались с использованием сигнально-громкоговорящих устройств на специальных автомобилях, а также главами сельских поселений и старостами с использованием культовых объектов (мечети и церкви) и звуковых устройств в населенных пунктах. После доведения сигнала « Внимание всем » речевая информация доводилась по телевизионным, радиоканалам и речевым-сиренным установкам. Проведено информирование и оповещение населения с использованием 40 терминальных комплексов ОКСИОН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32 терминальных комплекса ОКСИОН в г. Казань; 8 терминальных комплексов ОКСИОН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Оповещение проводилось в период с 10.05 до 12.00 17 апреля 2014 года. Охват оповещения населения составил около 0,2 % . Так же была организована смс-рассылка посредством 4 сотовых компаний (Билайн, МТС, Мегафон, НСС). Охват оповещения населения операторами сотовой связи составил около 65%. 2. Оповещение руководящего состава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также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осуществлялось по автоматизированной системе оповещения « Ассамблея ». Кроме того, проведено оповещение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автоматизированной системе оповещения « Ассамблея ». Оповещение по автоматизированной системе оповещения « Ассамблея » проведено в установленные сроки.</w:t>
      </w:r>
      <w:r>
        <w:rPr>
          <w:rFonts w:ascii="'Times New Roman'" w:hAnsi="'Times New Roman'" w:cs="'Times New Roman'"/>
          <w:color w:val="000000"/>
          <w:sz w:val="28"/>
          <w:szCs w:val="28"/>
        </w:rPr>
        <w:br/>
        <w:t xml:space="preserve">Таким образом, проверка Региональной автоматизированной системы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проведена в полном объеме. Охват населения оповещением в течение первого часа данной системой составил около 83%, в том числе: электросиренами – 68%; автомобилями оперативных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с СГУ – 40%; по теле- и радиоканалам - 58%, Эффективность работы оценивается удовлетворительно. 3. Охват населения оповещением рассылкой СМС сообщений операторами сотовой связи составил 65%, ОКСИОН – 0,2%. Региональная автоматизированная система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Ограничено работоспособна », находится в постоянной готовности к задействованию. Предложения по дальнейшему развитию системы централизованного оповещения населения будут направлены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Госпожнадзора привлечены для обеспечения пожарной безопасности в период проведения религиозного праздника Пасха Христова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a6361"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мероприятий направленных на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Пасха Христова,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реализации, которого подготовлено и направлено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надзорной деятельности соответствующее указание.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указанием </w:t>
      </w:r>
      <w:r>
        <w:rPr>
          <w:rFonts w:ascii="'Times New Roman'" w:hAnsi="'Times New Roman'" w:cs="'Times New Roman'"/>
          <w:b/>
          <w:color w:val="000000"/>
          <w:sz w:val="28"/>
          <w:szCs w:val="28"/>
        </w:rPr>
        <w:t xml:space="preserve">территориальными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надзорной деятельности взяты на учет все места проведения праздничных мероприятий.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осуществления функций надзорной деятельности на 24 объектах проведены мероприятия по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и на 127 профилактические осмотры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проверок особое внимание уделялось состоянию электрооборудования, путей эвакуации, наличию и исправности установок автоматической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и систем оповещения людей о пожаре, а также обеспеченности объектов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водоснабжением и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Праздничные мероприятия, посвященные празднику « Пасха » будут проводиться в ночь с 19 на 20 апреля 2014 г. в 43 муниципальных районах на 237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Проведение данного религиозного праздника будут сопровождаться проведением Крестного хода. Крестный ход, как правило, проводится в полночь.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праздничных мероприятий с 21 часа 00 минут 19 апреля и до окончания религиозного празднования организовано дежурство 135 сотрудников отдела надзорной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Наиболее массовые мероприятия пройдут: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городе Казани: основные религиозные праздничные мероприятия пройдут в следующих учреждениях: Благовещинский собор Казанского Кремля, Собор первоверховных апостолов Петра и Павла, приход Святого князя Александра Невского, Церковь Святого праведного Иоанна Кронштатского, Приход Успения Пресвятой Богородицы, Казанская Богородицкая церковь.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задействован на дежурстве 31 сотрудник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Крестный ход будет проводиться в 23 часа 45 минут в следующих церквях: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Собор первоверховных апостолов Петра и Павла, Благовещинский собор Казанского Кремля, Церковь Святого праведного Иоанна Кронштатского, Приход Успения Пресвятой Богородицы, Казанская Богородицкая церковь, Приход Святого Князя Александра Невского.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Храм Серафима Саровского, Свято – Вознесенский собор Казанской Епархии. В целом религиозные праздничные мероприятия пройдут на 5 культовых объектах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4 Тукаевского муниципального района. 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организованно дежурство 9 сотрудников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Прохождение крестного хода вокруг храмов запланировано в 24 часа 00 минут.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Крестный ход будет проводиться в Раифском Богородицком мужском монастыре Казанской Епархии русской православной церкви (Московский патриархат). Начало в 00 часов 00 минут. Окончание в 01 час. 00 мин. В крёстном ходе примет участие 250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МЧС Башкирии сорвало массовый сплав по Белой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b8947" w:history="1">
        <w:r>
          <w:rPr>
            <w:rFonts w:ascii="'Times New Roman'" w:hAnsi="'Times New Roman'" w:cs="'Times New Roman'"/>
            <w:color w:val="0000CC"/>
            <w:sz w:val="26"/>
            <w:szCs w:val="26"/>
            <w:u w:val="single"/>
          </w:rPr>
          <w:t xml:space="preserve">Уфа-пресс (u7a.ru)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18 апреля 2014.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этом сообщил сегодня на пресс-конференции главный государственный инспектор по маломерным судам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РБ Рафаил Ганиев. Пока ещё в Башкирии не открыта навигация, это запрещено.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Навигация открывается 25 апреля, - рассказал Рафаил Фаритович. - 23 апреля на реке Белой выставят навигационные знаки. Как сложится в реальности, пока не знаем. На 19 апреля планировался сплав по Белой от Монумента Дружбы до Черниковки с большим количеством маломерных судов. Через Министерство молодежной политики и спорта его хотели организовать общественные организации, собрав две тысячи человек. Но мы это дело сорвали, грубо говоря. Направили письмо в министерство, разъяснив, что нельзя это делать до открытия навигации. Сплав на неделю перенесли.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зарегистрировано более 19 тысяч маломерных судов. Фактически их около 30 тысяч. Но не все регистрируем – в соответствии с 36 федеральным законом маломерным является судно длиной до 20 метров, а регистрируются только те, у которых масса составляет 200 кг и мощность двигателя более 10 лошадиных сил. Более 12 тысяч судовладельцев получили удостоверения на право управления ими.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Рафаила Ганиева, в прошлом году происшествий с маломерными судами у нас не было, а в 2012 даже дети погибали. Основные причины – неумелое управление, алкоголь в крови, перегруз.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Самым опасным местом считаем Калининский район, ДОК, когда начинается садовый период, все начинают переправляться на другой берег – приходят «маломерщики», - подчеркнул он. - Там и бабки, и маленькие дети. Попади пожилой человек в холодную апрельскую-майскую воду, и счёт пойдёт на секунды! Контроль ведём, даже подключили к этому транспортную полицию. Это социальная проблема. Людям надо как-то в сады добираться…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Наша задача летом – патрулирование, рейды особенно в тех местах, где нет пляжей. Активно помогает в этом Аварийно-спасательная служба РБ. У нас на вооружении 19 судов, 8 автомобилей, 24 государственных инспектора, оказывают помощь общественные организации.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Ведём создание общественных спасательных постов. Мы поставили задачу, чтобы на озёрах Кандрыкуль, Аслыкуль они были обязательно. Это парковая зона, много туристов. В прошлом году четверо утонули в Кандрыкуле - девушек 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унесло с северного берега. Также большой наплыв людей, в том числе с других областей, на Павловском, Нугушском, Кармановском водохранилищах.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Айгуль НУРГАЛЕЕВА, Башкирское региональное приложение к газете «Аргументы и факты»</w:t>
      </w:r>
    </w:p>
    <w:p>
      <w:pPr>
        <w:pStyle w:val="Heading3PHPDOCX"/>
        <w:widowControl w:val="on"/>
        <w:pBdr/>
        <w:spacing w:before="246" w:after="246" w:line="225" w:lineRule="auto"/>
        <w:ind w:left="0" w:right="0"/>
        <w:jc w:val="left"/>
        <w:outlineLvl w:val="2"/>
      </w:pPr>
      <w:r>
        <w:rPr>
          <w:b/>
          <w:color w:val="000000"/>
          <w:sz w:val="25"/>
          <w:szCs w:val="25"/>
        </w:rPr>
        <w:t xml:space="preserve">Совещание по предотвращению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ccf2c"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центре культуры, искусства и народного творчества им. Горького состоялось заседание комиссии по чрезвычайным ситуациям и пожарной безопасности зеленодольского муниципального района под председательством руководителя исполнительного комитета Сергея Егорова.</w:t>
      </w:r>
      <w:r>
        <w:rPr>
          <w:rFonts w:ascii="'Times New Roman'" w:hAnsi="'Times New Roman'" w:cs="'Times New Roman'"/>
          <w:color w:val="000000"/>
          <w:sz w:val="28"/>
          <w:szCs w:val="28"/>
        </w:rPr>
        <w:br/>
        <w:t xml:space="preserve">На повестке дня – подготовка к пожароопасному периоду 2014 г. и мерах по предупреждению и ликвидации лесных пожаров на территории района. По прогнозу синоптиков, нас ожидает жаркое, засушливое лето. Вряд ли будет побит температурный рекорд 2010 года, тем не менее, показатели столбика термометра будут выше средних значений, чего нельзя сказать об осадках – их явный недостаток мы ощутим уже в июне. Опасность возникновения и распространения лесных пожаров на лицо. К природному фактору присоединяется человеческий. По словам начальника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ЗМР Вячеслава Долганова, любители отдохнуть «с дымком» должны, в первую очередь, включать самоконтроль. </w:t>
      </w:r>
      <w:r>
        <w:rPr>
          <w:rFonts w:ascii="'Times New Roman'" w:hAnsi="'Times New Roman'" w:cs="'Times New Roman'"/>
          <w:i/>
          <w:color w:val="000000"/>
          <w:sz w:val="28"/>
          <w:szCs w:val="28"/>
          <w:u w:val="single"/>
        </w:rPr>
        <w:t xml:space="preserve">"Лесной пожар способен погубить не только представителей флоры и фауны, но представляет угрозу здоровью и жизни людей, не говоря уже о материальных ценностях", - отметил Вячеслав Алексеевич.</w:t>
      </w:r>
      <w:r>
        <w:rPr>
          <w:rFonts w:ascii="'Times New Roman'" w:hAnsi="'Times New Roman'" w:cs="'Times New Roman'"/>
          <w:color w:val="000000"/>
          <w:sz w:val="28"/>
          <w:szCs w:val="28"/>
        </w:rPr>
        <w:t xml:space="preserve"> На особом контроле - 6 населенных пунктов, подверженных угрозе распространения лесных пожаров: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пгт Васильево, п. Местечко Раифа, п. Октябрьский, с. Бело-Безводное, п. Садовый. Кроме того, на территории района расположено 6 участковых лесничеств, безопасность которых напрямую зависит от профилактических мероприятий и усиленной командной работы.</w:t>
      </w:r>
      <w:r>
        <w:rPr>
          <w:rFonts w:ascii="'Times New Roman'" w:hAnsi="'Times New Roman'" w:cs="'Times New Roman'"/>
          <w:color w:val="000000"/>
          <w:sz w:val="28"/>
          <w:szCs w:val="28"/>
        </w:rPr>
        <w:br/>
        <w:t xml:space="preserve">Решением комиссии, с 20 апреля по 15 мая вводится особый противопожарный режим, пребывание граждан и въезд транспортных средств в лесные массивы строго запрещен. Отдельное внимание участники заседания уделили несанкционированному розжигу костров. Впереди майские праздники, для многих они ассоциируется с открытием «шашлычного» сезона: садовые общества наполняются ароматом свежепрожаренного мяса, парки и лесные массивы встречают гостей с переносными мангалами, а молодая поросль зеленых ковров, выбивающаяся из под сухой травы, постепенно украшается окурками. Одна непростительная ошибка и беды не избежать… При наличие ветра, ситуация усугубляется в десятки раз… Только в 2013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было зарегистрировано 608 пожаров подобного характера, 191 из которых – вследствие сжигания мусора и сухой травы. В этом году штрафной прайс-лист, за нарушение противопожарного режима, выглядит следующим образом:</w:t>
      </w:r>
      <w:r>
        <w:rPr>
          <w:rFonts w:ascii="'Times New Roman'" w:hAnsi="'Times New Roman'" w:cs="'Times New Roman'"/>
          <w:color w:val="000000"/>
          <w:sz w:val="28"/>
          <w:szCs w:val="28"/>
        </w:rPr>
        <w:br/>
        <w:t xml:space="preserve">С граждан – от 2 000 р. – 4 000 р.</w:t>
      </w:r>
      <w:r>
        <w:rPr>
          <w:rFonts w:ascii="'Times New Roman'" w:hAnsi="'Times New Roman'" w:cs="'Times New Roman'"/>
          <w:color w:val="000000"/>
          <w:sz w:val="28"/>
          <w:szCs w:val="28"/>
        </w:rPr>
        <w:br/>
        <w:t xml:space="preserve">С должностных лиц. – 30 000 р. – 40 000 р.</w:t>
      </w:r>
      <w:r>
        <w:rPr>
          <w:rFonts w:ascii="'Times New Roman'" w:hAnsi="'Times New Roman'" w:cs="'Times New Roman'"/>
          <w:color w:val="000000"/>
          <w:sz w:val="28"/>
          <w:szCs w:val="28"/>
        </w:rPr>
        <w:br/>
        <w:t xml:space="preserve">С юридических лиц – 300 000 р. – 400 000 р.</w:t>
      </w:r>
      <w:r>
        <w:rPr>
          <w:rFonts w:ascii="'Times New Roman'" w:hAnsi="'Times New Roman'" w:cs="'Times New Roman'"/>
          <w:i/>
          <w:color w:val="000000"/>
          <w:sz w:val="28"/>
          <w:szCs w:val="28"/>
          <w:u w:val="single"/>
        </w:rPr>
        <w:br/>
        <w:t xml:space="preserve">Комментируя штрафные "расценки", в том числе за невыполнение предписаний, как в ходе плановых, так и внеплановых проверок, председатель комиссии КЧС и ПБ ЗМР Сергей Егоров заметил: "Суммы штрафов, накладываемые на юридические лица, мягко говоря, немаленькие. Губить предпринимательскую деятельность, запугивая цифрами - неправильно. Мы не должны обращать "нулевую" ситуация в "минусовую", ведь этот минус - в нашу сторону. В приоритете - оказание всесторонней поддержки".</w:t>
      </w:r>
      <w:r>
        <w:rPr>
          <w:rFonts w:ascii="'Times New Roman'" w:hAnsi="'Times New Roman'" w:cs="'Times New Roman'"/>
          <w:color w:val="000000"/>
          <w:sz w:val="28"/>
          <w:szCs w:val="28"/>
        </w:rPr>
        <w:br/>
        <w:t xml:space="preserve">В течение всего пожароопасного периода, руководители лесничеств совместно с отделом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ЗМР, ФГКУ «8 отряд ФПС по РТ», отделом надзорной деятельности ФГКУ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добровольными пожарными охранами, будут организованы рейды и круглосуточное патрулирование мест массового отдыха граждан на территориях, прилегающих к лесным массивам.</w:t>
      </w:r>
      <w:r>
        <w:rPr>
          <w:rFonts w:ascii="'Times New Roman'" w:hAnsi="'Times New Roman'" w:cs="'Times New Roman'"/>
          <w:color w:val="000000"/>
          <w:sz w:val="28"/>
          <w:szCs w:val="28"/>
        </w:rPr>
        <w:br/>
        <w:t xml:space="preserve">В заключении, члены КЧС и ПБ зеленодольского муниципального района обсудили план основных мероприятий, а также подвели промежуточные итоги работы по подготовке к прохождению весенне-летнего пожароопасного периода.</w:t>
      </w:r>
      <w:r>
        <w:rPr>
          <w:rFonts w:ascii="'Times New Roman'" w:hAnsi="'Times New Roman'" w:cs="'Times New Roman'"/>
          <w:color w:val="000000"/>
          <w:sz w:val="28"/>
          <w:szCs w:val="28"/>
        </w:rPr>
        <w:br/>
        <w:t xml:space="preserve">По информации Управления ГО и ЧС</w:t>
      </w:r>
    </w:p>
    <w:p>
      <w:pPr>
        <w:pStyle w:val="Heading3PHPDOCX"/>
        <w:widowControl w:val="on"/>
        <w:pBdr/>
        <w:spacing w:before="246" w:after="246" w:line="225" w:lineRule="auto"/>
        <w:ind w:left="0" w:right="0"/>
        <w:jc w:val="left"/>
        <w:outlineLvl w:val="2"/>
      </w:pPr>
      <w:r>
        <w:rPr>
          <w:b/>
          <w:color w:val="000000"/>
          <w:sz w:val="25"/>
          <w:szCs w:val="25"/>
        </w:rPr>
        <w:t xml:space="preserve">В Зеленодольске зазвучат сирены и громкоговорители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dcdab"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 апреля с 10 до 12 часов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плановая техническая проверка готовности региональной автоматизированной системы централизованного оповещения населения (РАСЦО) и комплексной системы экстренного оповещения населения (КСЭОН). Для оповещения населения будут использоваться уличные речевые и сиренные установки, смс-рассылка, терминальные комплексы ОКСИОН и СЗИОНТ. Подобные проверки систем оповещения населения проводят не в первый раз.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просят всех жителей с пониманием отнестись к проводимой тренировке, а также соблюдать спокойствие и порядок.</w:t>
      </w:r>
      <w:r>
        <w:rPr>
          <w:rFonts w:ascii="'Times New Roman'" w:hAnsi="'Times New Roman'" w:cs="'Times New Roman'"/>
          <w:color w:val="000000"/>
          <w:sz w:val="28"/>
          <w:szCs w:val="28"/>
        </w:rPr>
        <w:br/>
        <w:t xml:space="preserve">ПОРЯДОК ОПОВЕЩЕНИЯ НАСЕЛЕНИЯ В СЛУЧАЕ УГРОЗЫ ВОЗНИКНОВЕНИЯ ЛИБО ВОЗНИКНОВЕНИЯ ЧРЕЗВЫЧАЙНОЙ СИТУАЦИИ</w:t>
      </w:r>
      <w:r>
        <w:rPr>
          <w:rFonts w:ascii="'Times New Roman'" w:hAnsi="'Times New Roman'" w:cs="'Times New Roman'"/>
          <w:color w:val="000000"/>
          <w:sz w:val="28"/>
          <w:szCs w:val="28"/>
        </w:rPr>
        <w:br/>
        <w:t xml:space="preserve">Для привлечения внимания перед подачей речевой информации осуществляется запуск электромеханических и электронных сирен, при</w:t>
      </w:r>
      <w:r>
        <w:rPr>
          <w:rFonts w:ascii="'Times New Roman'" w:hAnsi="'Times New Roman'" w:cs="'Times New Roman'"/>
          <w:color w:val="000000"/>
          <w:sz w:val="28"/>
          <w:szCs w:val="28"/>
        </w:rPr>
        <w:br/>
        <w:t xml:space="preserve">котором население обязано включить приемники проводного вещания, радио и телеприемники, другие устройства для прослушивания экстренного сообщения.</w:t>
      </w:r>
      <w:r>
        <w:rPr>
          <w:rFonts w:ascii="'Times New Roman'" w:hAnsi="'Times New Roman'" w:cs="'Times New Roman'"/>
          <w:color w:val="000000"/>
          <w:sz w:val="28"/>
          <w:szCs w:val="28"/>
        </w:rPr>
        <w:br/>
        <w:t xml:space="preserve">Прослушав речевую информацию, граждане понимают, что им угрожает, и что нужно делать с целью защиты. О полученной информации необходимо сообщить руководству и коллегам по работе, членам семьи, соседям. При действиях в соответствии с полученной информацией нужно оказывать помощь престарелым, больным, женщинам и детям. При этом будьте внимательны, не торопитесь и не паникуйте. Только правильные и четкие действия помогут Вам в чрезвычайных условиях сохранить здоровье и жизнь.</w:t>
      </w:r>
      <w:r>
        <w:rPr>
          <w:rFonts w:ascii="'Times New Roman'" w:hAnsi="'Times New Roman'" w:cs="'Times New Roman'"/>
          <w:color w:val="000000"/>
          <w:sz w:val="28"/>
          <w:szCs w:val="28"/>
        </w:rPr>
        <w:br/>
        <w:t xml:space="preserve">Понимание степени угрозы, знание сигналов гражданской обороны и адекватные действия при угрозе чрезвычайной ситуации помогут спасти жизнь вам и вашим близким. По информации сайта www.zpravda.ru</w:t>
      </w:r>
    </w:p>
    <w:p>
      <w:pPr>
        <w:pStyle w:val="Heading3PHPDOCX"/>
        <w:widowControl w:val="on"/>
        <w:pBdr/>
        <w:spacing w:before="246" w:after="246" w:line="225" w:lineRule="auto"/>
        <w:ind w:left="0" w:right="0"/>
        <w:jc w:val="left"/>
        <w:outlineLvl w:val="2"/>
      </w:pPr>
      <w:r>
        <w:rPr>
          <w:b/>
          <w:color w:val="000000"/>
          <w:sz w:val="25"/>
          <w:szCs w:val="25"/>
        </w:rPr>
        <w:t xml:space="preserve">Самарская область готова к началу пожароопасного сезона.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6ff33cb" w:history="1">
        <w:r>
          <w:rPr>
            <w:rFonts w:ascii="'Times New Roman'" w:hAnsi="'Times New Roman'" w:cs="'Times New Roman'"/>
            <w:color w:val="0000CC"/>
            <w:sz w:val="26"/>
            <w:szCs w:val="26"/>
            <w:u w:val="single"/>
          </w:rPr>
          <w:t xml:space="preserve">Министерство лесного хозяйства, охраны окружающей среды и природопользования Самарской области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Самарская область: режим подготовки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16 апреля, состоялось совещание по организации взаимодействия сил и средств региона при тушении лесных пожаров. Участие в совещании приняли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Самарской области Олег Бойко, Самарский межрайонный природоохранный прокурор Евгений Корнилов, директор ФГБУНП «Бузулукский бор» Анатолий Карханин, руководители структурных подразделений Правительства Самарской области, главы муниципальных образований, представители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Ульяновской области, прокуратуры Самарской области и другие приглашенные. В рамках мероприятия, которое традиционно проходит накануне пожароопасного периода, обсуждались актуальные вопросы подготовки к сезону, выполнение комплекса мер по предупреждению лесных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Общая площадь лесов Самарской области составляет 757 тысяч га, из них 578 тысяч га – земли лесного фонда, 16% всех лесов региона – хвойные. В 2013 году в лесном фонде произошло 30 пожаров. Все они были низовыми и ликвидированы в первые часы. Значительного ущерба не принесли. Исключением стал пожар в середине июня в НП «Бузулукский бор», который произошёл на площади 87,1 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Отмечается, что за последние три года были сделаны существенные шаги по укреплению лесного хозяйства губернии. На 68% обновлён парк лесопожарной техники, значительно увеличен штат лесников (на 97 человек). При содействии глав муниципальных образований организовано три пожарно – химические станции (ПХС) III типа (в том числе в г.о. Кинель, с. Шигоны, Сергиевском лесничестве), построена одна ПХС II типа в селе Рамено.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природным условиям и составу лесных насаждений, лесной фонд региона в среднем относится к III классу пожарной опасности. Однако в таких муниципальных районах, как Красноярский, Ставропольский, Сызранский, Шигонский, Кинельский, почти половина лесов относится к очень высокому и высокому классу пожарной 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министра лесного хозяйства, охраны окружающей среды и природопользования Самарской области Александра Ларионова, высокая пожароопасность лесов обусловлена техногенными факторами - разветвленная сеть автомобильных и железных дорог, линий электропередач, газо- и нефтепроводы, многочисленные базы и лагеря отдыха, расположенных в пригородных зонах г.о. Самара, Тольятти, Жигулевск, м.р. Красноярский, Сызранский, Шигонский. В выходные и праздничные дни весной и летом в леса на отдых устремляются десятки тысяч человек, что в значительной степени влияет на возникновение лесных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Анализ прошлых лет показал, что наибольшее количество лесных пожаров возникает именно в этих районах. Поэтому здесь сосредоточено наибольшее количество пожарно-химических станций, пожарной техники и камер видеонаблюдения, а также усилено патрулирование государственными лесными инспекторами, лесничими совместно с правоохранительными органами.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долгосрочным прогнозам температуры и осадков Росгидромета, пожарная опасность в регионе в мае и июле текущего года будет значительно выше уровня среднемноголетних значений. Председателем Правительства Самарской области уже утверждён Сводный план тушения лесных пожаров на территории региона. В соответствии с ним при возникновении чрезвычайных ситуаций могут быть привлечены более 10 тысяч человек, почти 2 тысячи единиц спецтехники, 3 пожарных поезда, 4 вертолёта и 2 беспилотных летательных аппарата.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Региональной диспетчерской службой уже начато круглосуточное наблюдение за лесным фондом. Со всеми управлениями «Самаралес», патрульными и пожарными машинами установлена радиосвязь. 17 ПХС губернии полностью укомплектованы лесопожарной техникой и оборудованием. Создан резерв горюче-смазочных материалов.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 вице-губернатор – председатель Правительства Самарской области Александр Нефёдов, до начала пожароопасного сезона требуется предпринять ряд превентивных мер - подготовить всё необходимое для организации пожарной безопасности населённых пунктов, мест отдыха и оздоровления, особенно детей. Со стороны министерства лесного хозяйства, охраны окружающей среды и природопользования Самарской области,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других ответственных служб будет усилен надзор за соблюдением правил пожарной безопасности. Все линейные объекты, расположенные в лесах, будут проверены на предмет соблюдения правил пожарной безопасности организациями, ответственными за данные объекты. </w:t>
      </w:r>
      <w:r>
        <w:rPr>
          <w:rFonts w:ascii="'Times New Roman'" w:hAnsi="'Times New Roman'" w:cs="'Times New Roman'"/>
          <w:i/>
          <w:color w:val="000000"/>
          <w:sz w:val="28"/>
          <w:szCs w:val="28"/>
          <w:u w:val="single"/>
        </w:rPr>
        <w:t xml:space="preserve">"Первоочередной задачей является отработка вопроса о недопущении неконтролируемых сельскохозяйственных палов", - подчеркнул А.</w:t>
      </w:r>
      <w:r>
        <w:rPr>
          <w:rFonts w:ascii="'Times New Roman'" w:hAnsi="'Times New Roman'" w:cs="'Times New Roman'"/>
          <w:color w:val="000000"/>
          <w:sz w:val="28"/>
          <w:szCs w:val="28"/>
        </w:rPr>
        <w:t xml:space="preserve">П. Нефёдов.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мероприятия также прошли учения по отработке различных тактических приёмов тушения лесных пожаров при участии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лесников, добровольных пожарных отрядов, пожарного поезда и авиации.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участники совещания побывали на базе пожарно-химической станции в посёлке Волжский, где ознакомились с организацией работы Региональной диспетчерской службы и единой системой видеонаблюдения.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в регионе видеомониторингом охвачено 90% лесного фонда. Данная система позволила повысить процент выявления и ликвидации лесных пожаров на ранней стадии возникновения с 50% в 2011 году до 80% - в 2013. В 2014 году дополнительно запланировано приобретение и установка двух видеокамер в Шигонском и Рачейском лесничествах, что позволит увеличить зону охвата видеонаблюдением.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Источник: сайт Правительства Самарской области</w:t>
      </w:r>
    </w:p>
    <w:p/>
    <w:p>
      <w:pPr>
        <w:pStyle w:val="Heading3PHPDOCX"/>
        <w:widowControl w:val="on"/>
        <w:pBdr/>
        <w:spacing w:before="246" w:after="246" w:line="225" w:lineRule="auto"/>
        <w:ind w:left="0" w:right="0"/>
        <w:jc w:val="left"/>
        <w:outlineLvl w:val="2"/>
      </w:pPr>
      <w:r>
        <w:rPr>
          <w:b/>
          <w:color w:val="000000"/>
          <w:sz w:val="25"/>
          <w:szCs w:val="25"/>
        </w:rPr>
        <w:t xml:space="preserve">В храмах Татарстана в Пасхальную ночь будут дежурить 135 сотрудников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0bcdd"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в ночь с 19 на 20 апреля праздничные мероприятия, посвященные празднику "Пасха", пройдут в 43 районах на 237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для обеспечения пожарной безопасности в хармах будут дежурить 135 сотрудников отдела надзорной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наиболее массовые мероприятия пройдут: в Благовещинском соборе Казанского Кремля, Соборе первоверховных апостолов Петра и Павла, приходе Святого князя Александра Невского, Церкови Святого праведного Иоанна Кронштатского, Приходе Успения Пресвятой Богородицы, Казанской Богородицкой церкови.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Крестный ход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проводится в 23:45 в следующих церквях: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Собор первоверховных апостолов Петра и Павла, Благовещинский собор Казанского Кремля, Церковь Святого праведного Иоанна Кронштатского, Приход Успения Пресвятой Богородицы, Казанская Богородицкая церковь, Приход Святого Князя Александра Невского.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Набережных Челнах прохождение крестного хода вокруг храмов запланировано в 24 часа 00 минут.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крестный ход пройдет в Раифском Богородицком мужском монастыре с 00.00 часов до часа ночи. В нем примут участие 250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пожарная охрана</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прошла проверка системы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38bf7"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Проверка системы оповещения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проводилась сегодня в городах и населенных пунктах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Жители вновь услышали звуки сирен, голос диктора и получили СМС-сообщения с информированием о проводимой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проверки системы оповещения. Мероприятия проводились во исполнение распоряжения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целью плановой технической проверки готовности региональной автоматизированной системы централизованного оповещения населения (РАСЦО) и комплексной системы экстренного оповещения населения (КСЭОН). Цель проведения тренировки - определение степени готовности региональной системы оповещения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оповещении населения с 10 до 12 часов были задействованы сети электросирен и речевых сиренных установок, установленных в населенных пунктах, терминальные комплексы общероссийской комплексной системы информирования и оповещения населения (ОКСИОН) в Казани и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расположенные у торговых комплексов, и терминалы системы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информирования и оповещения населения на транспорте (СЗИОНТ), расположенные в казанском метрополитене, а также локальные системы оповещения в районах размещения потенциально опасных объектов экономики на территории муниципальных образований. Также в рамках реализации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пилотного проекта была задействована система Cell Broadcast. Система позволяет оповещать население в максимально кратчайшие сроки при условии, если у абонента включена специальная услуга, встроенная в телефон, и он находится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или на конкретной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итогам технической проверки выявлено, что: 1. Оповещение руководящего состава,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муниципальных образований и населения осуществлялось оперативным дежурным городского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оперативной дежурной сменой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централизованным включением электросирен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последующей передачей речевого сообщения по радио и телевидению. Охват оповещения населения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электросиренами составил 68% (в том числе по городу Казани около 62 %). Населенные пункты и районы, неохваченные электросиренами оповещались с использованием сигнально-громкоговорящих устройств на специальных автомобилях, а также главами сельских поселений и старостами с использованием культовых объектов (мечети и церкви) и звуковых устройств в населенных пунктах. После доведения сигнала «Внимание всем» речевая информация доводилась по телевизионным, радиоканалам и речевым-сиренным установкам. Проведено информирование и оповещение населения с использованием 40 терминальных комплексов ОКСИОН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32 терминальных комплекса ОКСИОН в г. Казань; 8 терминальных комплексов ОКСИОН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Оповещение проводилось в период с 10.05 до 12.00 17 апреля 2014 года. Охват оповещения населения составил около 0,2 % . Так же была организована смс-рассылка посредством 4 сотовых компаний (Билайн, МТС, Мегафон, НСС). Охват оповещения населения операторами сотовой связи составил около 65%. 2. Оповещение руководящего состава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также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осуществлялось по автоматизированной системе оповещения «Ассамблея». Кроме того, проведено оповещение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автоматизированной системе оповещения «Ассамблея». Оповещение по автоматизированной системе оповещения «Ассамблея» проведено в установленные сроки. Таким образом, проверка Региональной автоматизированной системы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проведена в полном объеме. Охват населения оповещением в течение первого часа данной системой составил около 83%, в том числе: электросиренами – 68%; автомобилями оперативных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с СГУ – 40%; по теле- и радиоканалам - 58%, Эффективность работы оценивается удовлетворительно. 3. Охват населения оповещением рассылкой СМС сообщений операторами сотовой связи составил 65%, ОКСИОН – 0,2%. Региональная автоматизированная система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«Ограничено работоспособна», находится в постоянной готовности к задействованию. Предложения по дальнейшему развитию системы централизованного оповещения населения будут направлены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В Нижнекамском районе в летний периол будут работать 50 оздоровительных лагерей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14:58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49d1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18 апреля в здании Дома Советов прошло заседание Межведомственной комиссии по организации отдыха, оздоровления и занятости детей и молодежи Нижнекамского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Председателем комиссии является заместитель руководителя Исполнительного комитета НМР РТ Куприянова Татьяна.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заседании приняли участие руководители управлений Исполнительного комитета НМР, руководители детских оздоровительных учреждений, надзорные органы НМР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пожарный надзор, Роспотребнадзор). Были рассмотрены первоочередные задачи по организации и проведению оздоровительной кампании 2014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территории Нижнекамского муниципального района в летний период 2014 года запланирована работа 6 стационарных лагерей и 44 пришкольных оздоровительных лагерей.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МБУ "Управление по делам молодежи и спорту Исполнительного комитета Нижнекамского муниципального района РТ"</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Госпожнадзора привлечены для обеспечения пожарной безопасности в период проведения религиозного праздника Пасха Христова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14:58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607e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мероприятий направленных на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Пасха Христова,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реализации, которого подготовлено и направлено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надзорной деятельности соответствующее указание.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указанием </w:t>
      </w:r>
      <w:r>
        <w:rPr>
          <w:rFonts w:ascii="'Times New Roman'" w:hAnsi="'Times New Roman'" w:cs="'Times New Roman'"/>
          <w:b/>
          <w:color w:val="000000"/>
          <w:sz w:val="28"/>
          <w:szCs w:val="28"/>
        </w:rPr>
        <w:t xml:space="preserve">территориальными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надзорной деятельности взяты на учет все места проведения праздничных мероприятий.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осуществления функций надзорной деятельности на 24 объектах проведены мероприятия по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и на 127 профилактические осмотры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проверок особое внимание уделялось состоянию электрооборудования, путей эвакуации, наличию и исправности установок автоматической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и систем оповещения людей о пожаре, а также обеспеченности объектов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водоснабжением и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Праздничные мероприятия, посвященные празднику «Пасха» будут проводиться в ночь с 19 на 20 апреля 2014 г. в 43 муниципальных районах на 237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Проведение данного религиозного праздника будут сопровождаться проведением Крестного хода. Крестный ход, как правило, проводится в полночь.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праздничных мероприятий с 21 часа 00 минут 19 апреля и до окончания религиозного празднования организовано дежурство 135 сотрудников отдела надзорной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Наиболее массовые мероприятия пройдут: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городе Казани: основные религиозные праздничные мероприятия пройдут в следующих учреждениях: Благовещинский собор Казанского Кремля, Собор первоверховных апостолов Петра и Павла, приход Святого князя Александра Невского, Церковь Святого праведного Иоанна Кронштатского, Приход Успения Пресвятой Богородицы, Казанская Богородицкая церковь.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задействован на дежурстве 31 сотрудник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Крестный ход будет проводиться в 23 часа 45 минут в следующих церквях: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Собор первоверховных апостолов Петра и Павла, Благовещинский собор Казанского Кремля, Церковь Святого праведного Иоанна Кронштатского, Приход Успения Пресвятой Богородицы, Казанская Богородицкая церковь, Приход Святого Князя Александра Невского.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Храм Серафима Саровского, Свято – Вознесенский собор Казанской Епархии. В целом религиозные праздничные мероприятия пройдут на 5 культовых объектах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4 Тукаевского муниципального района. 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организованно дежурство 9 сотрудников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Прохождение крестного хода вокруг храмов запланировано в 24 часа 00 минут.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Крестный ход будет проводиться в Раифском Богородицком мужском монастыре Казанской Епархии русской православной церкви (Московский патриархат). Начало в 00 часов 00 минут. Окончание в 01 час. 00 мин. В крёстном ходе примет участие 250 человек.</w:t>
      </w:r>
    </w:p>
    <w:p/>
    <w:p>
      <w:pPr>
        <w:pStyle w:val="Heading3PHPDOCX"/>
        <w:widowControl w:val="on"/>
        <w:pBdr/>
        <w:spacing w:before="246" w:after="246" w:line="225" w:lineRule="auto"/>
        <w:ind w:left="0" w:right="0"/>
        <w:jc w:val="left"/>
        <w:outlineLvl w:val="2"/>
      </w:pPr>
      <w:r>
        <w:rPr>
          <w:b/>
          <w:color w:val="000000"/>
          <w:sz w:val="25"/>
          <w:szCs w:val="25"/>
        </w:rPr>
        <w:t xml:space="preserve">В Нижнекамском районе в летний периол будут работать 50 оздоровительных лагерей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14:20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6afdf" w:history="1">
        <w:r>
          <w:rPr>
            <w:rFonts w:ascii="'Times New Roman'" w:hAnsi="'Times New Roman'" w:cs="'Times New Roman'"/>
            <w:color w:val="0000CC"/>
            <w:sz w:val="26"/>
            <w:szCs w:val="26"/>
            <w:u w:val="single"/>
          </w:rPr>
          <w:t xml:space="preserve">Министерство по делам молодежи, спорту и туризму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 апреля в здании Дома Советов прошло заседание Межведомственной комиссии по организации отдыха, оздоровления и занятости детей и молодежи Нижнекамского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Председателем комиссии является заместитель руководителя Исполнительного комитета НМР РТ Куприянова Татьяна. В заседании приняли участие руководители управлений Исполнительного комитета НМР, руководители детских оздоровительных учреждений, надзорные органы НМР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пожарный надзор, Роспотребнадзор). Были рассмотрены первоочередные задачи по организации и проведению оздоровительной кампании 2014 года. На территории Нижнекамского муниципального района в летний период 2014 года запланирована работа 6 стационарных лагерей и 44 пришкольных оздоровительных лагерей.</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Госпожнадзора привлечены для обеспечения пожарной безопасности в период проведения религиозного праздника Пасха Христова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14:17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84e08"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мероприятий направленных на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Пасха Христова,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реализации, которого подготовлено и направлено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надзорной деятельности соответствующее указание. В соответствии с указанием </w:t>
      </w:r>
      <w:r>
        <w:rPr>
          <w:rFonts w:ascii="'Times New Roman'" w:hAnsi="'Times New Roman'" w:cs="'Times New Roman'"/>
          <w:b/>
          <w:color w:val="000000"/>
          <w:sz w:val="28"/>
          <w:szCs w:val="28"/>
        </w:rPr>
        <w:t xml:space="preserve">территориальными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надзорной деятельности взяты на учет все места проведения праздничных мероприятий.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осуществления функций надзорной деятельности на 24 объектах проведены мероприятия по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и на 127 профилактические осмотры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ходе проверок особое внимание уделялось состоянию электрооборудования, путей эвакуации, наличию и исправности установок автоматической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и систем оповещения людей о пожаре, а также обеспеченности объектов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водоснабжением и первичными средствами пожаротушения. Праздничные мероприятия, посвященные празднику «Пасха» будут проводиться в ночь с 19 на 20 апреля 2014 г. в 43 муниципальных районах на 237 объектах. Проведение данного религиозного праздника будут сопровождаться проведением Крестного хода. Крестный ход, как правило, проводится в полночь.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праздничных мероприятий с 21 часа 00 минут 19 апреля и до окончания религиозного празднования организовано дежурство 135 сотрудников отдела надзорной деятельности. Наиболее массовые мероприятия пройдут: в городе Казани: основные религиозные праздничные мероприятия пройдут в следующих учреждениях: Благовещинский собор Казанского Кремля, Собор первоверховных апостолов Петра и Павла, приход Святого князя Александра Невского, Церковь Святого праведного Иоанна Кронштатского, Приход Успения Пресвятой Богородицы, Казанская Богородицкая церковь. 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задействован на дежурстве 31 сотрудник ОНД. В Казани Крестный ход будет проводиться в 23 часа 45 минут в следующих церквях: Собор первоверховных апостолов Петра и Павла, Благовещинский собор Казанского Кремля, Церковь Святого праведного Иоанна Кронштатского, Приход Успения Пресвятой Богородицы, Казанская Богородицкая церковь, Приход Святого Князя Александра Невского.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Храм Серафима Саровского, Свято – Вознесенский собор Казанской Епархии. В целом религиозные праздничные мероприятия пройдут на 5 культовых объектах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4 Тукаевского муниципального района. 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организованно дежурство 9 сотрудников ОНД. Прохождение крестного хода вокруг храмов запланировано в 24 часа 00 минут.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муниципальном районе: Крестный ход будет проводиться в Раифском Богородицком мужском монастыре Казанской Епархии русской православной церкви (Московский патриархат). Начало в 00 часов 00 минут. Окончание в 01 час. 00 мин. В крёстном ходе примет участие 250 человек.</w:t>
      </w:r>
    </w:p>
    <w:p>
      <w:pPr>
        <w:pStyle w:val="Heading3PHPDOCX"/>
        <w:widowControl w:val="on"/>
        <w:pBdr/>
        <w:spacing w:before="246" w:after="246" w:line="225" w:lineRule="auto"/>
        <w:ind w:left="0" w:right="0"/>
        <w:jc w:val="left"/>
        <w:outlineLvl w:val="2"/>
      </w:pPr>
      <w:r>
        <w:rPr>
          <w:b/>
          <w:color w:val="000000"/>
          <w:sz w:val="25"/>
          <w:szCs w:val="25"/>
        </w:rPr>
        <w:t xml:space="preserve">В Елабуге проверят сирены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13:56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90cc5"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Проверка систем оповещения будет производиться сегодня с 10 до 12 часов.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начальника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Елабужскому району Николая Доронина, в это время в городе будут включены электросирены и громкоговорительные установки. Елабужанам, услышав звук сирен, не стоит беспокоиться, соблюдайте спокойствие.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слову, такие проверки сегодня пройдут во всех городах республики.</w:t>
      </w:r>
    </w:p>
    <w:p/>
    <w:p>
      <w:pPr>
        <w:pStyle w:val="Heading3PHPDOCX"/>
        <w:widowControl w:val="on"/>
        <w:pBdr/>
        <w:spacing w:before="246" w:after="246" w:line="225" w:lineRule="auto"/>
        <w:ind w:left="0" w:right="0"/>
        <w:jc w:val="left"/>
        <w:outlineLvl w:val="2"/>
      </w:pPr>
      <w:r>
        <w:rPr>
          <w:b/>
          <w:color w:val="000000"/>
          <w:sz w:val="25"/>
          <w:szCs w:val="25"/>
        </w:rPr>
        <w:t xml:space="preserve">Условно выжившие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13:41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9f6a9" w:history="1">
        <w:r>
          <w:rPr>
            <w:rFonts w:ascii="'Times New Roman'" w:hAnsi="'Times New Roman'" w:cs="'Times New Roman'"/>
            <w:color w:val="0000CC"/>
            <w:sz w:val="26"/>
            <w:szCs w:val="26"/>
            <w:u w:val="single"/>
          </w:rPr>
          <w:t xml:space="preserve">Городской портал г. Бугульма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10.10 жители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услышали сирену. Правда, не до каждого уха долетел пронзительный звук. Всего лишь до тех, кто живет в радиусе 400 метров от следующих объектов: железнодорожный вокзал ООО УК Просто Молоко (бывший Бугульминский молочный комбинат) ул. Ленина, 144 – Бугульминский молочный комбинат ул.Калинина, 71 здание ВНИИ ул.Казанская, 2в – здание СИ-3. Условный шанс выжить был у тех, кто живет неподалеку от гостиницы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Здесь так же установлена система оповещения, но в этот раз она не сработала.</w:t>
      </w:r>
      <w:r>
        <w:rPr>
          <w:rFonts w:ascii="'Times New Roman'" w:hAnsi="'Times New Roman'" w:cs="'Times New Roman'"/>
          <w:color w:val="000000"/>
          <w:sz w:val="28"/>
          <w:szCs w:val="28"/>
        </w:rPr>
        <w:br/>
        <w:t xml:space="preserve">Получить sms-сообщения о проводимой плановой проверке готовности системы централизованного оповещения, тоже смог не всякий. Рассылкой sms занималось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Согласно небольшому опросу, проведенному среди населения, никто подобных sms-ок не получал.</w:t>
      </w:r>
      <w:r>
        <w:rPr>
          <w:rFonts w:ascii="'Times New Roman'" w:hAnsi="'Times New Roman'" w:cs="'Times New Roman'"/>
          <w:color w:val="000000"/>
          <w:sz w:val="28"/>
          <w:szCs w:val="28"/>
        </w:rPr>
        <w:br/>
        <w:t xml:space="preserve">По Бугульминскому району в 21 населенном пункте вновь смонтирована система оповещения. Она так же сработала. 19 населенных пунктов входят в зону лесной пожароопасности, 2 – подвержены воздействию половодья. Поэтому из 64 сельских поселений для установки системы выбрана именно эта треть.</w:t>
      </w:r>
      <w:r>
        <w:rPr>
          <w:rFonts w:ascii="'Times New Roman'" w:hAnsi="'Times New Roman'" w:cs="'Times New Roman'"/>
          <w:i/>
          <w:color w:val="000000"/>
          <w:sz w:val="28"/>
          <w:szCs w:val="28"/>
          <w:u w:val="single"/>
        </w:rPr>
        <w:br/>
        <w:t xml:space="preserve">"Проверка показала, что системы централизованного оповещения населения находятся в рабочем состоянии, хотя и являются морально устаревшими", – рассказал начальник ПЧ-64 Юрий Костин.</w:t>
      </w:r>
      <w:r>
        <w:rPr>
          <w:rFonts w:ascii="'Times New Roman'" w:hAnsi="'Times New Roman'" w:cs="'Times New Roman'"/>
          <w:color w:val="000000"/>
          <w:sz w:val="28"/>
          <w:szCs w:val="28"/>
        </w:rPr>
        <w:br/>
        <w:t xml:space="preserve">Следующая проверка осенью.</w:t>
      </w:r>
      <w:r>
        <w:rPr>
          <w:rFonts w:ascii="'Times New Roman'" w:hAnsi="'Times New Roman'" w:cs="'Times New Roman'"/>
          <w:color w:val="000000"/>
          <w:sz w:val="28"/>
          <w:szCs w:val="28"/>
        </w:rPr>
        <w:br/>
        <w:t xml:space="preserve">Ю.Исмагилова</w:t>
      </w:r>
      <w:r>
        <w:rPr>
          <w:rFonts w:ascii="'Times New Roman'" w:hAnsi="'Times New Roman'" w:cs="'Times New Roman'"/>
          <w:color w:val="000000"/>
          <w:sz w:val="28"/>
          <w:szCs w:val="28"/>
        </w:rPr>
        <w:br/>
        <w:t xml:space="preserve">По информации: informk.ru</w:t>
      </w:r>
    </w:p>
    <w:p>
      <w:pPr>
        <w:pStyle w:val="Heading3PHPDOCX"/>
        <w:widowControl w:val="on"/>
        <w:pBdr/>
        <w:spacing w:before="246" w:after="246" w:line="225" w:lineRule="auto"/>
        <w:ind w:left="0" w:right="0"/>
        <w:jc w:val="left"/>
        <w:outlineLvl w:val="2"/>
      </w:pPr>
      <w:r>
        <w:rPr>
          <w:b/>
          <w:color w:val="000000"/>
          <w:sz w:val="25"/>
          <w:szCs w:val="25"/>
        </w:rPr>
        <w:t xml:space="preserve">Жители Нижнекамска не знают как поступать, услышав сигнал о чрезвычайной ситуации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13:23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aafb2"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Оказывается, нижнекамцы не знают, как вести себя в чрезвычайной ситуации. Напомним, что сегодня ровно в 10 часов утра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раздался звук сирены: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проверяло систему экстренного оповещения населения. Одновременно работало 11 сирен - 9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и две в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районе. Съемочная группа НТР работала около Дома связи. На звук сирены никто из горожан практически не отреагировал, никто не остановился и не поинтересовался, что случилось и как обезопасить себя от угрозы. По правилам, услышав сирену, необходимо включить радио или телевизор и прослушать экстренное сообщение. Но никто из опрошенных нашими корреспондентами не знал как вести себя в данной ситуации.</w:t>
      </w:r>
    </w:p>
    <w:p>
      <w:pPr>
        <w:pStyle w:val="Heading3PHPDOCX"/>
        <w:widowControl w:val="on"/>
        <w:pBdr/>
        <w:spacing w:before="246" w:after="246" w:line="225" w:lineRule="auto"/>
        <w:ind w:left="0" w:right="0"/>
        <w:jc w:val="left"/>
        <w:outlineLvl w:val="2"/>
      </w:pPr>
      <w:r>
        <w:rPr>
          <w:b/>
          <w:color w:val="000000"/>
          <w:sz w:val="25"/>
          <w:szCs w:val="25"/>
        </w:rPr>
        <w:t xml:space="preserve">Стремиться к новым вершинам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dfb3d" w:history="1">
        <w:r>
          <w:rPr>
            <w:rFonts w:ascii="'Times New Roman'" w:hAnsi="'Times New Roman'" w:cs="'Times New Roman'"/>
            <w:color w:val="0000CC"/>
            <w:sz w:val="26"/>
            <w:szCs w:val="26"/>
            <w:u w:val="single"/>
          </w:rPr>
          <w:t xml:space="preserve">Волжские зори (kamskoe-ustie.ru)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районном доме культуры в райцентре состоялся зональный обучающий семинар-совещание для глав поселений Апастовского, Буинского, Дрожжановского, Кайбицкого, Тетюшского и Камско – Устьинского муниципальных районов.</w:t>
      </w:r>
      <w:r>
        <w:rPr>
          <w:rFonts w:ascii="'Times New Roman'" w:hAnsi="'Times New Roman'" w:cs="'Times New Roman'"/>
          <w:color w:val="000000"/>
          <w:sz w:val="28"/>
          <w:szCs w:val="28"/>
        </w:rPr>
        <w:br/>
        <w:t xml:space="preserve">В работе семинара приняли участие председатель Совета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Минсагит Шакиров, заместитель начальника Управления по работе с территориями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Андрей Нефедов, заместитель руководителя Департамента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вопросам внутренней политики, начальник Управления по взаимодействию с институтами гражданского общества Роман Беляков, представители Управления Федеральной миграционной службы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Управления Президента РТ по работе с обращениями граждан, территориального органа Федеральной службы государственной статистики по РТ,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Прокуратуры РТ, а также заместители министров юстиции, финансов, экономики, сельского хозяйства и продовольствия, строительства, архитектуры и жилищно-коммунального хозяйства, земельных и имущественных отношений.</w:t>
      </w:r>
      <w:r>
        <w:rPr>
          <w:rFonts w:ascii="'Times New Roman'" w:hAnsi="'Times New Roman'" w:cs="'Times New Roman'"/>
          <w:color w:val="000000"/>
          <w:sz w:val="28"/>
          <w:szCs w:val="28"/>
        </w:rPr>
        <w:br/>
        <w:t xml:space="preserve">Открыл мероприятие Минсагит Шакиров, который отметил, что данная встреча уже пятая и все они проходят в живой, конструктивной обстановке. Дал разъяснения по поводу 131 Федерального закона «Об общих принципах организации местного самоуправления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котором произошли некоторые изменения. </w:t>
      </w:r>
      <w:r>
        <w:rPr>
          <w:rFonts w:ascii="'Times New Roman'" w:hAnsi="'Times New Roman'" w:cs="'Times New Roman'"/>
          <w:i/>
          <w:color w:val="000000"/>
          <w:sz w:val="28"/>
          <w:szCs w:val="28"/>
          <w:u w:val="single"/>
        </w:rPr>
        <w:t xml:space="preserve">Также Минсагит Закирович сказал: "Местные самоуправления – это слуги народа, которые поставлены ему служить, на этом утверждении и основана вся работа глав поселений".</w:t>
      </w:r>
      <w:r>
        <w:rPr>
          <w:rFonts w:ascii="'Times New Roman'" w:hAnsi="'Times New Roman'" w:cs="'Times New Roman'"/>
          <w:color w:val="000000"/>
          <w:sz w:val="28"/>
          <w:szCs w:val="28"/>
        </w:rPr>
        <w:t xml:space="preserve"> Им рассматривался вопрос социальных стандартов, понятия собственности.</w:t>
      </w:r>
      <w:r>
        <w:rPr>
          <w:rFonts w:ascii="'Times New Roman'" w:hAnsi="'Times New Roman'" w:cs="'Times New Roman'"/>
          <w:color w:val="000000"/>
          <w:sz w:val="28"/>
          <w:szCs w:val="28"/>
        </w:rPr>
        <w:br/>
        <w:t xml:space="preserve">Далее с приветственным словом выступил глава нашего района Зуфар Гарафиев.</w:t>
      </w:r>
      <w:r>
        <w:rPr>
          <w:rFonts w:ascii="'Times New Roman'" w:hAnsi="'Times New Roman'" w:cs="'Times New Roman'"/>
          <w:color w:val="000000"/>
          <w:sz w:val="28"/>
          <w:szCs w:val="28"/>
        </w:rPr>
        <w:br/>
        <w:t xml:space="preserve">Организационные вопросы подготовки и проведения семинаров-совещаний для глав поселений осветил Андрей Нефедов.</w:t>
      </w:r>
      <w:r>
        <w:rPr>
          <w:rFonts w:ascii="'Times New Roman'" w:hAnsi="'Times New Roman'" w:cs="'Times New Roman'"/>
          <w:color w:val="000000"/>
          <w:sz w:val="28"/>
          <w:szCs w:val="28"/>
        </w:rPr>
        <w:br/>
        <w:t xml:space="preserve">О мерах государственной поддержки агропромышленного комплекса РТ рассказал Ришат Хабипов, заместитель министра сельского хозяйства и продовольствия РТ.</w:t>
      </w:r>
      <w:r>
        <w:rPr>
          <w:rFonts w:ascii="'Times New Roman'" w:hAnsi="'Times New Roman'" w:cs="'Times New Roman'"/>
          <w:color w:val="000000"/>
          <w:sz w:val="28"/>
          <w:szCs w:val="28"/>
        </w:rPr>
        <w:br/>
        <w:t xml:space="preserve">На актуальных вопросах в сфере земельных и имущественных отношений в РТ в своем выступлении остановился Рустэм Мерзакреев, заместитель министра земельных и имущественных отношений РТ.</w:t>
      </w:r>
      <w:r>
        <w:rPr>
          <w:rFonts w:ascii="'Times New Roman'" w:hAnsi="'Times New Roman'" w:cs="'Times New Roman'"/>
          <w:color w:val="000000"/>
          <w:sz w:val="28"/>
          <w:szCs w:val="28"/>
        </w:rPr>
        <w:br/>
        <w:t xml:space="preserve">Заместитель начальника Главного управления, начальник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Максим Трущин рассказал об обеспечении первичными мерами пожарной безопасности в населенных пунктах РТ, а также об обстановке с пожаробезопасностью, представил сведения об пожарах в разрезе районов.</w:t>
      </w:r>
      <w:r>
        <w:rPr>
          <w:rFonts w:ascii="'Times New Roman'" w:hAnsi="'Times New Roman'" w:cs="'Times New Roman'"/>
          <w:color w:val="000000"/>
          <w:sz w:val="28"/>
          <w:szCs w:val="28"/>
        </w:rPr>
        <w:br/>
        <w:t xml:space="preserve">Кроме этого, в ходе мероприятия были обсуждены пути сохранения межнационального и межконфессионального согласия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вопросы миграционных процессов и реализации миграционной политики, порядок организации работы с обращениями граждан, личного приема граждан руководителями органов местного самоуправления, осуществления бюджетного процесса, проблемы в нормотворческой деятельности и многие другие актуальные вопросы местного самоуправления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современном этапе.</w:t>
      </w:r>
      <w:r>
        <w:rPr>
          <w:rFonts w:ascii="'Times New Roman'" w:hAnsi="'Times New Roman'" w:cs="'Times New Roman'"/>
          <w:color w:val="000000"/>
          <w:sz w:val="28"/>
          <w:szCs w:val="28"/>
        </w:rPr>
        <w:br/>
        <w:t xml:space="preserve">Из зала участниками семинар-совещания были заданы вопросы, которые перенаправлялись компетентным лицам для дальнейшего их рассмотрения.</w:t>
      </w:r>
      <w:r>
        <w:rPr>
          <w:rFonts w:ascii="'Times New Roman'" w:hAnsi="'Times New Roman'" w:cs="'Times New Roman'"/>
          <w:color w:val="000000"/>
          <w:sz w:val="28"/>
          <w:szCs w:val="28"/>
        </w:rPr>
        <w:br/>
        <w:t xml:space="preserve">Подвел итог встречи Минсагит Шакиров, который начал со слов благодарности за хороший, теплый прием на Камско-Устьинской земле.</w:t>
      </w:r>
      <w:r>
        <w:rPr>
          <w:rFonts w:ascii="'Times New Roman'" w:hAnsi="'Times New Roman'" w:cs="'Times New Roman'"/>
          <w:color w:val="000000"/>
          <w:sz w:val="28"/>
          <w:szCs w:val="28"/>
        </w:rPr>
        <w:br/>
        <w:t xml:space="preserve">Каждый из выступающих старался раскрыть свою тему, а каждый из присутствующих вынес для себя что-то полезное и интересное. </w:t>
      </w:r>
      <w:r>
        <w:rPr>
          <w:rFonts w:ascii="'Times New Roman'" w:hAnsi="'Times New Roman'" w:cs="'Times New Roman'"/>
          <w:i/>
          <w:color w:val="000000"/>
          <w:sz w:val="28"/>
          <w:szCs w:val="28"/>
          <w:u w:val="single"/>
        </w:rPr>
        <w:t xml:space="preserve">"Самое главное в нашей работе, это быть честным по отношению к себе и людям, любить свою работу. Только тогда можно достичь взаимопонимания. Все муницпальное сообщество, работая стремится что-то изменить к лучшему, но никогда нельзя забывать что мы с вами наемные люди и отвечаем за вверенную нам территорию. Всегда решение социальных проблем ложилось на плечи самоуправления, тем самым вы находитесь на передовой. Наше население неразделимо. Власть – это цепь, ее нельзя представить отдельными звеньями", – сказал Минсагит Закирович.</w:t>
      </w:r>
      <w:r>
        <w:rPr>
          <w:rFonts w:ascii="'Times New Roman'" w:hAnsi="'Times New Roman'" w:cs="'Times New Roman'"/>
          <w:color w:val="000000"/>
          <w:sz w:val="28"/>
          <w:szCs w:val="28"/>
        </w:rPr>
        <w:br/>
        <w:t xml:space="preserve">Приближается профессиональный праздник – День местных самоуправлений. В связи с этим он поздравил коллег, пожелал успехов в нелегкой работе и порекомендовал не забывать, что у каждой деревни своя конституция, которую нужно соблюдать и стремиться к новым досягаемым вершинам.</w:t>
      </w:r>
    </w:p>
    <w:p/>
    <w:p>
      <w:pPr>
        <w:pStyle w:val="Heading3PHPDOCX"/>
        <w:widowControl w:val="on"/>
        <w:pBdr/>
        <w:spacing w:before="246" w:after="246" w:line="225" w:lineRule="auto"/>
        <w:ind w:left="0" w:right="0"/>
        <w:jc w:val="left"/>
        <w:outlineLvl w:val="2"/>
      </w:pPr>
      <w:r>
        <w:rPr>
          <w:b/>
          <w:color w:val="000000"/>
          <w:sz w:val="25"/>
          <w:szCs w:val="25"/>
        </w:rPr>
        <w:t xml:space="preserve">В Елабуге проверят сирены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e7812" w:history="1">
        <w:r>
          <w:rPr>
            <w:rFonts w:ascii="'Times New Roman'" w:hAnsi="'Times New Roman'" w:cs="'Times New Roman'"/>
            <w:color w:val="0000CC"/>
            <w:sz w:val="26"/>
            <w:szCs w:val="26"/>
            <w:u w:val="single"/>
          </w:rPr>
          <w:t xml:space="preserve">Елабуга. Официальный сайт органов местного самоуправления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словам начальника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Елабужскому району Николая Доронина, сегодня с 10 до 12 часов будет производиться проверка систем оповещения. В это время в городе будут включены электросирены и громкоговорительные установки. Елабужанам, услышав звук сирен, не стоит беспокоиться, необходимо соблюдать спокойствие.</w:t>
      </w:r>
      <w:r>
        <w:rPr>
          <w:rFonts w:ascii="'Times New Roman'" w:hAnsi="'Times New Roman'" w:cs="'Times New Roman'"/>
          <w:color w:val="000000"/>
          <w:sz w:val="28"/>
          <w:szCs w:val="28"/>
        </w:rPr>
        <w:br/>
        <w:t xml:space="preserve">К слову, такие проверки сегодня пройдут во всех городах республики.</w:t>
      </w:r>
    </w:p>
    <w:p>
      <w:pPr>
        <w:pStyle w:val="Heading3PHPDOCX"/>
        <w:widowControl w:val="on"/>
        <w:pBdr/>
        <w:spacing w:before="246" w:after="246" w:line="225" w:lineRule="auto"/>
        <w:ind w:left="0" w:right="0"/>
        <w:jc w:val="left"/>
        <w:outlineLvl w:val="2"/>
      </w:pPr>
      <w:r>
        <w:rPr>
          <w:b/>
          <w:color w:val="000000"/>
          <w:sz w:val="25"/>
          <w:szCs w:val="25"/>
        </w:rPr>
        <w:t xml:space="preserve">Челнинцы скоро услышат звук сирен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0f302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www.chelny-izvest.ru Фото с сайта www.kazan-day.ru.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сегодня вновь услышат звуки сирен, голос диктора и получат СМС-сообщения с информированием о проходящей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проверке оповещения. Мероприятия проводятся с целью планового испытания готовности региональной автоматизированной системы централизованного и комплексной системы экстренного оповещения населения. Проверка будет проведена с 10.00 до 12.00 часов во всех городах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оповещении населения будут задействованы сети электросирен и речевых сиренных установок, терминальные комплексы общероссийской комплексной системы информирования и оповещения населения в Казани и Челнах, расположенные у торговых комплексов. В ночное время будет осуществлен перехват телевещания старшим оперативным дежурным Центра управления в кризисных ситуациях (ЦУКС)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сообщает сайт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Жителям Набережных Челнов, услышавшим звук сирены, не стоит искать укрытие. Этот сигнал служит для привлечения внимания населения. Услышав его нужно включить теле-, радиоканалы, прослушать сообщение и действовать согласно данным рекомендациям. При этом стоит учитывать, что сигнал может быть не слышен из-за того, что окна в квартире закрыты – особенно это актуально в домах, где установлены современные звукоизолирующие стеклопакеты.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Челнинские Известия</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2063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17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81 раз. Из них на тушение загораний мусора – 12 раз, на тушение сухой травы - 13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4 пожара, из них в жилом секторе – 3 пожара. Пострадал 1 человек, спасено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1 пожар, НППБ при эксплуатации электроприборов – 1 пожар, неосторожность при курении – 1 пожар, НППБ при проведении электрогазосварочных работ –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- 7 раз. Спасен – 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13 раз. Из них на разблокировку дверей – 3 раза, на ДТП – 1 раз, на оказание первой медицинской помощи – 1 раз, на поиски потерявшегося ребенка (найден) – 1 раз, на транспортировку пострадавшего – 1 раз, на мониторинг паводковой обстановки – 3 раза, на профилактическую беседу – 1 раз, на тренировки – 1 раз, на прочее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17.04.2014 г. 18.18 Заинский МР, село Нижнее Бишево, ул. Молодежная, дом № 10/2.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в одноэтажном жилом доме размером в плане 10х12 м. Площадь пожара 60 кв.м. Сообщение о пожаре поступило в ПЧ-88 ФГКУ «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18 часа 18 минут «по Глонасс+112».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Диспетчер ПЧ-88 ОФПС-16 согласно расписания выезда направила к месту вызова силы и средства по вызову №1-БИС. Расстояние от ближайшего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ОП ГКУ «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 Н.Бишево - 2 км, МПО «с.Бегишево» -16 км., ПЧ-88 ФГКУ «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37 км. Так же к месту вызова были высланы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районных электросетей, газовая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ОВД Заинского муниципального района, бригаду « Скорой помощи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18 часов 20 минут к месту пожара прибыли ОП ГКУ «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 Н.Бишево в составе 3 человек на АРС-14.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месте пожара сложилась следующая обстановка: происходило открытое горение кровли дома 10/2 на площади 60 м2, внутри дома было сильное задымление. На момент пожара в доме находились двое детей и хозяин дома. Детей 2010 г.р. и 2012 г.р. вывел из дома гражданин Файзулин Марат, проживающий в с. Нижнее Бишево, ул. Молодёжная д.18. Мужчина проник в дом через дверь и услышал плачь детей. Ребята находились в дальней комнате дома. Марат Файззулин не растерялся, нашел ребят и вынес их из горящего строения. В доме оставался хозяин, 1988 г.р. Марат хотел зайти в дом, чтобы спасти соседа, но дверь уже была охвачена огнем. Создалась угроза распространения огня по перекрытиям на вторую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дома.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Гражданин Сафин Марат и гражданин Юсупов Захит проникли в дом через окно в зале, нашли хозяина дома на кухне и вынесли его через проход, который находился в подполе под кухней. В это время был подан ствол РСК-50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Пострадавший госпитализирован с диагнозом: термический ожог пламенем обеих кистей рук, ягодиц 2,3 степени, на площади 4%, отравление продуктами горения.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 причина пожара – неосторожность при курении.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Условием, способствующим развитию пожара является позднее сообщение о пожаре.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повысился на 5 см., до критического уровня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повысился на 9 см., до критического уровня осталось 2,63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дети в гостях у огнеборцев.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33cd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канун праздника пожарные ПЧ-35 и ПЧ-47 ОФПС -1 по РТ организовали и провели для детей 1-го класса «Б» 29 –ой общеобразовательной школы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день открытых дверей. Около 30 ребятишек во главе с классным руководителем и в сопровождении родителей, прибыли на автобусе, предоставленным отрядом на фасад ПЧ-35, где их уже ждали руководители подразделений.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началось в зале заседаний, где детям показали мультфильм по противопожарной безопасности и провели викторину на противопожарную тематику. Затем, заместитель начальника ПЧ-47 Ленар Сагдеев провел экскурсию по ПЧ-47 и ПЧ-35. Учитывая возраст детей, он доступно рассказал о важной профессии пожарного, отметив, что для того чтобы профессионально тушить пожары надо учиться и всегда повышать свои знания и для этого есть учебный класс, где пожарные занимаются. А чтобы спасать людей с горящих высотных зданий проводят отработку навыков на учебной башне. Инспекторы-профилактики следят, чтобы не было нарушений пожарной безопасности на промышленных объектах. Кроме кабинетов детям была показана столовая, комната отдыха и другие помещения, но самым интересным для них оказались пожарные машины. Ребятишкам предоставили возможность полазить по машинам, где они с удовольствием фотографировались. Огнеборцы продемонстрировали детям свою боевую одежду и пожарное снаряжение, с которым они выезжают на пожары и аварии. Один из мальчиков Альберт Зинатуллин поделился своими впечатлениями, - </w:t>
      </w:r>
      <w:r>
        <w:rPr>
          <w:rFonts w:ascii="'Times New Roman'" w:hAnsi="'Times New Roman'" w:cs="'Times New Roman'"/>
          <w:i/>
          <w:color w:val="000000"/>
          <w:sz w:val="28"/>
          <w:szCs w:val="28"/>
          <w:u w:val="single"/>
        </w:rPr>
        <w:t xml:space="preserve">"Мне нравятся пожарные машины и я буду на них работать, спасать людей и тушить пожары",- и сразу же не без гордости отметил, что здесь работают его мама и бабушка.</w:t>
      </w:r>
      <w:r>
        <w:rPr>
          <w:rFonts w:ascii="'Times New Roman'" w:hAnsi="'Times New Roman'" w:cs="'Times New Roman'"/>
          <w:color w:val="000000"/>
          <w:sz w:val="28"/>
          <w:szCs w:val="28"/>
        </w:rPr>
        <w:t xml:space="preserve"> Маленький мальчик восхищается и гордится, что родные ему люди работают в пожарной охране. Его бабушка - Марьям Ильдархановна без малого 25 лет работает бессменным комендантом в ПЧ-47, она опытна и востребована в своей работе и в этом ей нет равных. И кто знает, может быть, пример бабушки повлияет на профессиональный выбор внука и он действительно станет пожарным. А семейные династии в нашем отряде практикуются и поддерживаются руководством отряда. Глядя на Альберта не только мальчики, но и девочки высказали свои пожелания быть пожарными. Конечно, они еще маленькие и не в состоянии пока решать свое будущее, но эту экскурсию и гостеприимство пожарных запомнят надолго.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между тем, дети порядком подустали и организаторы мероприятия пригласили их в столовую на чаепитие. В заключение классный руководитель Шарафиева Фирая Минтимировна поздравила пожарных с наступающим профессиональным праздником и поблагодарила за познавательную экскурсию.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Людмила Свойкина ОФПС-1 по РТ,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О кладовках, мусоре в подъездах и «трудных» дворах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43c4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Нижнекамский дознаватель отдела надзорной деятельности Рамиль Насибуллин третий раз подряд стал лучшим в республиканском конкурсе среди спасателей. Он рассказал корреспонденту « Вашей Газеты » не только о конкурсных испытаниях, но и о том, что будет с кладовками в жилых домах, о противопожарном режиме, а также о том, что будет с теми водителями, которые бросают свои авто где попало.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Рамиль, в последнее время пожарные занялись водителями, которые нарушают правила парковки во дворах жилых домов. Подобные рейды станут постоянными?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теперь по поручению президента мы вместе с полицейскими будем проверять внутридворовые территории каждую неделю. Вообще, во дворах должна быть свободной проезжая часть шириною в три метра. Понятно, что нигде такой площади мы не увидим, тем более в некоторых дворах люди паркуются с обеих сторон. Там тяжело проехать даже легковушке, не говоря о пожарной технике. Водители злятся на нас, мол, только и умеем, что штрафовать, а парковаться-то негде. А если пожар? В 2008 году на Химиков, 25 случилось возгорание. Автолестница не смогла проехать во двор, пришлось разворачиваться, подъезжать к дому сзади. Было потеряно время. Тогда погибли трое человек – их не успели спасти.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Ну, а теперь, расскажите, что было на конкурсе? Наверняка брали во внимание показатели, а потом вы отвечали на теоретические вопросы?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проверяли показатели – сколько раз выезжал на пожары, сколько расследовал дел, сколько дел было возбуждено. Потом – физподготовка и теория, во время которой давали вопрос о каком-нибудь пожаре, а мы должны были найти причину и виновника. Мне попался такой – на острове сгорел дом, пострадал один человек. Только я догадался проверить звонившего и оцепить территорию, чтобы никто не смог скрыться. Вот и всё.</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 конкурсом разобрались, но есть более насущные вопросы. Скоро начнётся пожароопасный период, работы вам прибавится.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скоро начнутся пожары в дачных массивах – будут гореть и сухая трава, и бани. Во-первых, хочу сразу предупредить – если чистите участок, то сжигайте мусор только в железной бочке и обязательно запаситесь водой. И в любом случае не оставляйте мусор догорать. Сам он не погаснет. Если уезжаете, заливайте водой, тогда ничего страшного не случится. А в банях проверяйте дымоходы, может быть, где-то в трубе появилась дыра, из-за этого и может произойти возгорание. Недавно, например, был пожар в Кармалах – загорелась баня, хозяевам повезло, что в селе есть добровольная пожарная охрана. Если бы не вовремя подоспевшие спасатели, огонь бы перекинулся на жилой дом площадью около ста квадратных метра, который стоит буквально в двух метрах от бани.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Недавно разговаривал с московскими коллегами. Они сказали, что уже сейчас выезжают на пожары, когда горит сухая трава. У нас тоже уже почти всё растаяло, думаю, если сохранится такая же погода, режим будет введён уже через неделю-другую.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Недавно огнеборцы грозились уничтожить все кладовки в подъездах и подвалах. Как продвигается работа?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Этим занимаемся не только мы, привлечены и работники управляющих компаний, и участковые. Месяц назад было совещание, на котором был обозначен вопрос о ликвидации всех кладовок в городе – межэтажных и подвальных. Об этом говорили уже давно, но вопрос вновь подняли после того, как в подвале одного из домов на Вокзальной случился пожар. Пенсионерка, вооружившись свечкой, спустилась за картошкой. Загорелись старые вещи, бабушка просто не смогла найти выход и отравилась угарным газом. Сейчас те кладовки, которые предусмотрены проектом, должны соответствовать мерам пожарной безопасности. Ведь некоторые хранят в подъезде и канистры с бензином, и автомобильные покрышки. А то, что находится в девятиэтажках между этажами, должно быть уничтожено. Хотя, несмотря на штрафы от 2 до 4 тысяч рублей, не все спешат расстаться с кладовками. Но стоит напомнить, что в случае пожара, тем более, если пострадают или погибнут люди, может наступить и уголовная ответственность.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Судя по последним пожарам, мешают не только кладовки, но и мусор в подъезде.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Это больной вопрос. Недавно на Вахитова, 17 был пожар. Кто-то оставил на маленькой лестничной клетке два кресла и диван, а другой покурил и кинул туда окурок. Один из жильцов дома во время пожара связал все простыни и приготовил документы на случай, если придётся спасаться – в подъезд не выйти, мимо горящего дивана пройти невозможно, остаётся один выход – через окно. Сейчас проводится проверка, но пока мы так и не выяснили чья это мебель. А что творится в малосемейках? Там в общих коридорах полно всякого хлама. Взять Вахитова, 9. Даже после страшного пожара, когда люди выпрыгивали из окон и погибло несколько человек, ситуация не изменилась. Тогда огнём занялось старое кресло, но людей это ничему не научило – как копили барахло, так и копят. Что ж, будем проводить рейды и выявлять нарушителей.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Скорина « Ваша Газета » г. </w:t>
      </w:r>
      <w:r>
        <w:rPr>
          <w:rFonts w:ascii="'Times New Roman'" w:hAnsi="'Times New Roman'" w:cs="'Times New Roman'"/>
          <w:b/>
          <w:color w:val="000000"/>
          <w:sz w:val="28"/>
          <w:szCs w:val="28"/>
        </w:rPr>
        <w:t xml:space="preserve">Нижнекамск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Нижнекамске проводится проверка систем экстренного оповещения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510b7"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проводится проверка систем экстренного оповещения. На улицах города с 10 часов утра звучит сирена. Всего в городе 9 сирен. Звук должен быть слышен практически везде.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просит отнестись к акции с пониманием и не пугаться. Проверка систем оповещения проводится в пятницу на территории всего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Последние новости с газеты "Авангард" №29</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598ec" w:history="1">
        <w:r>
          <w:rPr>
            <w:rFonts w:ascii="'Times New Roman'" w:hAnsi="'Times New Roman'" w:cs="'Times New Roman'"/>
            <w:color w:val="0000CC"/>
            <w:sz w:val="26"/>
            <w:szCs w:val="26"/>
            <w:u w:val="single"/>
          </w:rPr>
          <w:t xml:space="preserve">Авангард (tetyushy.ru)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среду с рабочим визитом в нашем районе побывал заместитель министра сельского хозяйства и продовольствия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Ильдус Габдрахманов. В сопровождении начальника Управления сельского хозяйства и продовольствия района Евгения Куркова он посетил ряд сельхозпредприятий, интересовался подготовкой к весенним полевым работам. Вместе с руководителями и специалистами Ильдус Габдрахманов осмотрел озимые поля хозяйств «Яна юл», «Новая Заря», «Нива», «Казаков», «Парадиз», встретился с руководителями «Маяка», «Авангарда» и УПХ «Тетюшское». Заместитель министра выразил удовлетворение состоянием озимых на полях района. Особый противопожарный режим объявлен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распоряжению Кабинета Министров,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 время его действия, с 20 апреля до 15 мая, запрещается разводить костры, сжигать сухую траву ближе 50 метров к жилым домам и постройкам. На этот период вдвое возрастают штрафные санкции: на физические лица – от 2 до 4 тысяч рублей, на должностные лица – от 15 до 30 тысяч рублей, на юридические – от 400 до 500. Пятое место в рейтинге Федеральной службы судебных приставов РТ по итогам деятельности трех месяцев текущего года среди 53 отделов рес­публики занял Тетюшский межрайонный отдел судебных приставов. Порядок у монумента Славы навели кадеты 8, 10 классов. Они раскидали снег, очистили от мусора всю территорию.</w:t>
      </w:r>
    </w:p>
    <w:p>
      <w:pPr>
        <w:pStyle w:val="Heading3PHPDOCX"/>
        <w:widowControl w:val="on"/>
        <w:pBdr/>
        <w:spacing w:before="246" w:after="246" w:line="225" w:lineRule="auto"/>
        <w:ind w:left="0" w:right="0"/>
        <w:jc w:val="left"/>
        <w:outlineLvl w:val="2"/>
      </w:pPr>
      <w:r>
        <w:rPr>
          <w:b/>
          <w:color w:val="000000"/>
          <w:sz w:val="25"/>
          <w:szCs w:val="25"/>
        </w:rPr>
        <w:t xml:space="preserve">Пожарные добровольцы Алькеевского района спасли из огня крупный рогатый скот на частном подворье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68bb5"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Частный сарай в н.п Чувашский Брод Алькеевского района, где содержался домашний скот и птица, загорелся 16 апреля около пяти часов утра. Предварительная причина пожара – нарушение правил технической эксплуатации электрооборудования. Во время тушения пожара хозяину дома вместе с добровольцами удалось вывести из горящего сарая пять голов крупного рогатого скота.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по тревожному сигналу были на месте уже через 10 минут. Отделение ДПО Борискино прибыло на пожар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АРС-14 в составе водителя. К этому времени пламя охватило все строение. Через 5 минут добровольцам на подмогу прибыло отделение отдельного поста Юхмачи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Водоснабжение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осуществлялось от реки с помощью мотопомп. До приезда основных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добровольцы взяли огонь в плотное кольцо. В 05 часов 30 минут было ликвидировано открытое горение. В результате пожара огнем уничтожено 1,5 тонны зерна, 36 тюков сена, хранившихся в сарае. Условием, способствующим развитию пожара, является позднее обнаружение. В Верхнеуслонском районе в селе Шеланга добровольцы спасли от огня частный жилой дом. На момент прибытия к месту пожара отделения ДПО «Шеланга»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автоцистерне АЦ -30 (66) в составе 2 человек происходило открытое горение внутри дома по всей площади, произошло частичное обрушение кровли. Создалась угроза распространения пламени на соседние строения (строящийся дом на расстоянии 5 метров и баня на расстоянии 3 метров). Благодаря оперативным действиям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и работников отдельного поста Теньки ППС РТ угрозу распространения огня на соседние строения удалось снять. Заправка водой осуществлялось от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гидранта на расстоянии 1 км. Предварительная причина пожара – неосторожное обращение при курении в нетрезвом состоянии. Условием, способствующим развитию пожара, является позднее обнаружение и сообщение о пожаре, высокая горючесть материалов.</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7f02c"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17 апреля по состоянию на 24.00: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81 раз. Из них на тушение загораний мусора – 12 раз, на тушение сухой травы - 13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4 пожара, из них в жилом секторе – 3 пожара. Пострадал 1 человек, спасено 3 человека. Причинами пожаров стали: неосторожное обращение с огнем – 1 пожар, НППБ при эксплуатации электроприборов – 1 пожар, неосторожность при курении – 1 пожар, НППБ при проведении электрогазосварочных работ – 1 пожар. 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- 7 раз. Спасен – 1 человек. 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- 0 раз. 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13 раз. Из них на разблокировку дверей – 3 раза, на ДТП – 1 раз, на оказание первой медицинской помощи – 1 раз, на поиски потерявшегося ребенка (найден) – 1 раз, на транспортировку пострадавшего – 1 раз, на мониторинг паводковой обстановки – 3 раза, на профилактическую беседу – 1 раз, на тренировки – 1 раз, на прочее – 1 раз. Пожары 17.04.2014 г. 18.18 Заинский МР, село Нижнее Бишево, ул. Молодежная, дом № 10/2. Пожар в одноэтажном жилом доме размером в плане 10х12 м. Площадь пожара 60 кв.м. Сообщение о пожаре поступило в ПЧ-88 ФГКУ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18 часа 18 минут «по Глонасс+112». Диспетчер ПЧ-88 ОФПС-16 согласно расписания выезда направила к месту вызова силы и средства по вызову №1-БИС. Расстояние от ближайшего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ОП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Н.Бишево - 2 км, МПО «с.Бегишево» -16 км., ПЧ-88 ФГКУ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37 км. Так же к месту вызова были высланы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районных электросетей, газовая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ОВД Заинского муниципального района, бригаду «Скорой помощи». В 18 часов 20 минут к месту пожара прибыли ОП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Н.Бишево в составе 3 человек на АРС-14. На месте пожара сложилась следующая обстановка: происходило открытое горение кровли дома 10/2 на площади 60 м2, внутри дома было сильное задымление. На момент пожара в доме находились двое детей и хозяин дома. Детей 2010 г.р. и 2012 г.р. вывел из дома гражданин Файзулин Марат, проживающий в с. Нижнее Бишево, ул. Молодёжная д.18. Мужчина проник в дом через дверь и услышал плачь детей. Ребята находились в дальней комнате дома. Марат Файззулин не растерялся, нашел ребят и вынес их из горящего строения. В доме оставался хозяин, 1988 г.р. Марат хотел зайти в дом, чтобы спасти соседа, но дверь уже была охвачена огнем. Создалась угроза распространения огня по перекрытиям на вторую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дома. Гражданин Сафин Марат и гражданин Юсупов Захит проникли в дом через окно в зале, нашли хозяина дома на кухне и вынесли его через проход, который находился в подполе под кухней. В это время был подан ствол РСК-50 на тушение пожара. Пострадавший госпитализирован с диагнозом: термический ожог пламенем обеих кистей рук, ягодиц 2,3 степени, на площади 4%, отравление продуктами горения. Предварительна причина пожара – неосторожность при курении. Условием, способствующим развитию пожара является позднее сообщение о пожаре. Гидрологическая обстановка На Куйбышевском водохранилище уровень воды повысился на 5 см., до критического уровня осталось 1,65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повысился на 9 см., до критического уровня осталось 2,63 м. Уровни воды на реках, по состоянию на утро, повсеместно наблюдаются ниже среднемноголетних опасных значений.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МЧС: к борьбе со стихией готовы!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90b2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kzn.tv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рамках подготовки к летнему сезону лесных пожаров провели специальную тренировку, на которой отрабатывалась отправка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на место происшествия. Какие силы в этом году будут задействованы в тушении пожаров, расскажет Диляра Юсупова.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лесному пожару, который может возникнуть от непотушенного костра или даже окурка, нужно быть готовым всегда. После получения специального сигнала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быстро грузит в вертолет необходимое оборудование и средства пожаротушения и вылетает на место.</w:t>
      </w:r>
      <w:r>
        <w:rPr>
          <w:rFonts w:ascii="'Times New Roman'" w:hAnsi="'Times New Roman'" w:cs="'Times New Roman'"/>
          <w:color w:val="000000"/>
          <w:sz w:val="28"/>
          <w:szCs w:val="28"/>
        </w:rPr>
        <w:br/>
        <w:t xml:space="preserve">Вадим Глушков - заместитель начальника КПСО: " Все четко, каждый знает свои цели и задачи, каждый знает свое место в группе. Надо нести - несут, надо бежать - бегут, надо оказывать помощь - каждый может это делать ".</w:t>
      </w:r>
      <w:r>
        <w:rPr>
          <w:rFonts w:ascii="'Times New Roman'" w:hAnsi="'Times New Roman'" w:cs="'Times New Roman'"/>
          <w:color w:val="000000"/>
          <w:sz w:val="28"/>
          <w:szCs w:val="28"/>
        </w:rPr>
        <w:br/>
        <w:t xml:space="preserve">После в буквальном смысле слова горящего лета 2010-го следующие три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выдались относительно спокойными. Однако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понимают - погода - дама капризная, и поэтому готовы к любому развитию событий.</w:t>
      </w:r>
      <w:r>
        <w:rPr>
          <w:rFonts w:ascii="'Times New Roman'" w:hAnsi="'Times New Roman'" w:cs="'Times New Roman'"/>
          <w:color w:val="000000"/>
          <w:sz w:val="28"/>
          <w:szCs w:val="28"/>
        </w:rPr>
        <w:br/>
        <w:t xml:space="preserve">Вадим Глушков - заместитель начальника КПСО: " Тренировки проходят постоянно, ежегодно. Народ уже все это знает. Особых трудностей нет. Только погодные условия могут маленько помешать. А так все прекрасно, все хорошо ".</w:t>
      </w:r>
      <w:r>
        <w:rPr>
          <w:rFonts w:ascii="'Times New Roman'" w:hAnsi="'Times New Roman'" w:cs="'Times New Roman'"/>
          <w:color w:val="000000"/>
          <w:sz w:val="28"/>
          <w:szCs w:val="28"/>
        </w:rPr>
        <w:br/>
        <w:t xml:space="preserve">Личный состав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готовый противостоять лесным пожарам - почти 6 тысяч человек. Также для борьбы со стихией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располагает более чем семьюстами машинами, двумя вертолетами и даже пятью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поездами.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Полная текстовая версия Источник: ТРК Казань</w:t>
      </w:r>
    </w:p>
    <w:p>
      <w:pPr>
        <w:pStyle w:val="Heading3PHPDOCX"/>
        <w:widowControl w:val="on"/>
        <w:pBdr/>
        <w:spacing w:before="246" w:after="246" w:line="225" w:lineRule="auto"/>
        <w:ind w:left="0" w:right="0"/>
        <w:jc w:val="left"/>
        <w:outlineLvl w:val="2"/>
      </w:pPr>
      <w:r>
        <w:rPr>
          <w:b/>
          <w:color w:val="000000"/>
          <w:sz w:val="25"/>
          <w:szCs w:val="25"/>
        </w:rPr>
        <w:t xml:space="preserve">Челнинцы скоро услышат звук сирен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9ec1b"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Жители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сегодня вновь услышат звуки сирен, голос диктора и получат СМС-сообщения с информированием о проходящей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проверке оповещения. Мероприятия проводятся с целью планового испытания готовности региональной автоматизированной системы централизованного и комплексной системы экстренного оповещения населения. Проверка будет проведена с 10.00 до 12.00 часов во всех городах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.При оповещении населения будут задействованы сети электросирен и речевых сиренных установок, терминальные комплексы общероссийской комплексной системы информирования и оповещения населения в Казани и Челнах, расположенные у торговых комплексов. В ночное время будет осуществлен перехват телевещания старшим оперативным дежурным Центра управления в кризисных ситуациях (ЦУКС)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сообщает сайт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РТ.Жителям Набережных Челнов, услышавшим звук сирены, не стоит искать укрытие. Этот сигнал служит для привлечения внимания населения. Услышав его нужно включить теле-, радиоканалы, прослушать сообщение и действовать согласно данным рекомендациям. При этом стоит учитывать, что сигнал может быть не слышен из-за того, что окна в квартире закрыты – особенно это актуально в домах, где установлены современные звукоизолирующие стеклопакеты.</w:t>
      </w:r>
    </w:p>
    <w:p>
      <w:pPr>
        <w:pStyle w:val="Heading3PHPDOCX"/>
        <w:widowControl w:val="on"/>
        <w:pBdr/>
        <w:spacing w:before="246" w:after="246" w:line="225" w:lineRule="auto"/>
        <w:ind w:left="0" w:right="0"/>
        <w:jc w:val="left"/>
        <w:outlineLvl w:val="2"/>
      </w:pPr>
      <w:r>
        <w:rPr>
          <w:b/>
          <w:color w:val="000000"/>
          <w:sz w:val="25"/>
          <w:szCs w:val="25"/>
        </w:rPr>
        <w:t xml:space="preserve">Сегодня в Альметьевске будет проводиться техническая проверка системы оповещения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ae5a0"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«Уважаемые жители и гости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 апреля с 10 до 12 часов проводится техническая проверка системы оповещения! Для оповещения будут включены электросирены и громкоговорящие установки. Просим соблюдать спокойствие и порядок!».</w:t>
      </w:r>
      <w:r>
        <w:rPr>
          <w:rFonts w:ascii="'Times New Roman'" w:hAnsi="'Times New Roman'" w:cs="'Times New Roman'"/>
          <w:color w:val="000000"/>
          <w:sz w:val="28"/>
          <w:szCs w:val="28"/>
        </w:rPr>
        <w:br/>
        <w:t xml:space="preserve">Это сообщение Альметьевцы услышат сегодня, в связи с тем,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плановая техническая проверка готовности региональной автоматизированной системы централизованного оповещения населения (РАСЦО) и комплексной системы экстренного оповещения населения (КСЭОН). Для оповещения населения будут использоваться уличные речевые и сиренные установки, смс-рассылка, терминальные комплексы ОКСИОН и СЗИОНТ.</w:t>
      </w:r>
      <w:r>
        <w:rPr>
          <w:rFonts w:ascii="'Times New Roman'" w:hAnsi="'Times New Roman'" w:cs="'Times New Roman'"/>
          <w:color w:val="000000"/>
          <w:sz w:val="28"/>
          <w:szCs w:val="28"/>
        </w:rPr>
        <w:br/>
        <w:t xml:space="preserve">Где расположены уличные электросирены</w:t>
      </w:r>
      <w:r>
        <w:rPr>
          <w:rFonts w:ascii="'Times New Roman'" w:hAnsi="'Times New Roman'" w:cs="'Times New Roman'"/>
          <w:color w:val="000000"/>
          <w:sz w:val="28"/>
          <w:szCs w:val="28"/>
        </w:rPr>
        <w:br/>
        <w:t xml:space="preserve">В СЛУЧАЕ какой-либо чрезвычайной ситуации, угрозы, опасности населению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предписывает следующие действия: население обязано включить приемники проводного вещания, радио и телеприемники, другие устройства для прослушивания экстренного сообщения.</w:t>
      </w:r>
      <w:r>
        <w:rPr>
          <w:rFonts w:ascii="'Times New Roman'" w:hAnsi="'Times New Roman'" w:cs="'Times New Roman'"/>
          <w:color w:val="000000"/>
          <w:sz w:val="28"/>
          <w:szCs w:val="28"/>
        </w:rPr>
        <w:br/>
        <w:t xml:space="preserve">Прослушав речевую информацию, граждане понимают, что им угрожает, и что нужно делать с целью защиты. О полученной информации необходимо сообщить руководству и коллегам по работе, членам семьи, соседям. При действиях в соответствии с полученной информацией нужно оказывать помощь престарелым, больным, женщинам и детям. При этом будьте внимательны, не торопитесь и не паникуйте. Только правильные и четкие действия помогут Вам в чрезвычайных условиях сохранить здоровье и жизнь.</w:t>
      </w:r>
      <w:r>
        <w:rPr>
          <w:rFonts w:ascii="'Times New Roman'" w:hAnsi="'Times New Roman'" w:cs="'Times New Roman'"/>
          <w:color w:val="000000"/>
          <w:sz w:val="28"/>
          <w:szCs w:val="28"/>
        </w:rPr>
        <w:br/>
        <w:t xml:space="preserve">Понимание степени угрозы, знание сигналов гражданской обороны и адекватные действия при угрозе чрезвычайной ситуации помогут спасти жизнь вам и вашим близким.</w:t>
      </w:r>
      <w:r>
        <w:rPr>
          <w:rFonts w:ascii="'Times New Roman'" w:hAnsi="'Times New Roman'" w:cs="'Times New Roman'"/>
          <w:color w:val="000000"/>
          <w:sz w:val="28"/>
          <w:szCs w:val="28"/>
        </w:rPr>
        <w:br/>
        <w:t xml:space="preserve">Наталья Андреева</w:t>
      </w:r>
      <w:r>
        <w:rPr>
          <w:rFonts w:ascii="'Times New Roman'" w:hAnsi="'Times New Roman'" w:cs="'Times New Roman'"/>
          <w:color w:val="000000"/>
          <w:sz w:val="28"/>
          <w:szCs w:val="28"/>
        </w:rPr>
        <w:br/>
        <w:t xml:space="preserve">Пресс-служба Главы АМР</w:t>
      </w:r>
    </w:p>
    <w:p>
      <w:pPr>
        <w:pStyle w:val="Heading3PHPDOCX"/>
        <w:widowControl w:val="on"/>
        <w:pBdr/>
        <w:spacing w:before="246" w:after="246" w:line="225" w:lineRule="auto"/>
        <w:ind w:left="0" w:right="0"/>
        <w:jc w:val="left"/>
        <w:outlineLvl w:val="2"/>
      </w:pPr>
      <w:r>
        <w:rPr>
          <w:b/>
          <w:color w:val="000000"/>
          <w:sz w:val="25"/>
          <w:szCs w:val="25"/>
        </w:rPr>
        <w:t xml:space="preserve">Наезд на пешехода зарегистрирован на ул.Попова в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bca5d"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8 человек и 3 ед. техники.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17 апреля, «Татар-информ»). Наезд на пешехода зарегистрирован в Казани. Инцидент произошел сегодня в 22.35 на ул.Попова.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Данные о причинах ДТП и количестве пострадавших уточняются.</w:t>
      </w:r>
      <w:r>
        <w:rPr>
          <w:rFonts w:ascii="'Times New Roman'" w:hAnsi="'Times New Roman'" w:cs="'Times New Roman'"/>
          <w:color w:val="000000"/>
          <w:sz w:val="28"/>
          <w:szCs w:val="28"/>
        </w:rPr>
        <w:br/>
        <w:t xml:space="preserve">К ликвидации последствий происшествия привлекались 8 человек и 3 ед.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МЧС: к борьбе со стихией готовы!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08:47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1d0751" w:history="1">
        <w:r>
          <w:rPr>
            <w:rFonts w:ascii="'Times New Roman'" w:hAnsi="'Times New Roman'" w:cs="'Times New Roman'"/>
            <w:color w:val="0000CC"/>
            <w:sz w:val="26"/>
            <w:szCs w:val="26"/>
            <w:u w:val="single"/>
          </w:rPr>
          <w:t xml:space="preserve">ТРК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рамках подготовки к летнему сезону лесных пожаров провели специальную тренировку, на которой отрабатывалась отправка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на место происшествия. Какие силы в этом году будут задействованы в тушении пожаров, расскажет Диляра Юсупова.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лесному пожару, который может возникнуть от непотушенного костра или даже окурка, нужно быть готовым всегда. После получения специального сигнала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быстро грузит в вертолет необходимое оборудование и средства пожаротушения и вылетает на место.</w:t>
      </w:r>
      <w:r>
        <w:rPr>
          <w:rFonts w:ascii="'Times New Roman'" w:hAnsi="'Times New Roman'" w:cs="'Times New Roman'"/>
          <w:i/>
          <w:color w:val="000000"/>
          <w:sz w:val="28"/>
          <w:szCs w:val="28"/>
          <w:u w:val="single"/>
        </w:rPr>
        <w:br/>
        <w:t xml:space="preserve">Вадим Глушков - заместитель начальника КПСО: "Все четко, каждый знает свои цели и задачи, каждый знает свое место в группе. Надо нести - несут, надо бежать - бегут, надо оказывать помощь - каждый может это делать".</w:t>
      </w:r>
      <w:r>
        <w:rPr>
          <w:rFonts w:ascii="'Times New Roman'" w:hAnsi="'Times New Roman'" w:cs="'Times New Roman'"/>
          <w:color w:val="000000"/>
          <w:sz w:val="28"/>
          <w:szCs w:val="28"/>
        </w:rPr>
        <w:br/>
        <w:t xml:space="preserve">После в буквальном смысле слова горящего лета 2010-го следующие три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выдались относительно спокойными. Однако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понимают - погода - дама капризная, и поэтому готовы к любому развитию событий.</w:t>
      </w:r>
      <w:r>
        <w:rPr>
          <w:rFonts w:ascii="'Times New Roman'" w:hAnsi="'Times New Roman'" w:cs="'Times New Roman'"/>
          <w:i/>
          <w:color w:val="000000"/>
          <w:sz w:val="28"/>
          <w:szCs w:val="28"/>
          <w:u w:val="single"/>
        </w:rPr>
        <w:br/>
        <w:t xml:space="preserve">Вадим Глушков - заместитель начальника КПСО: "Тренировки проходят постоянно, ежегодно. Народ уже все это знает. Особых трудностей нет. Только погодные условия могут маленько помешать. А так все прекрасно, все хорошо".</w:t>
      </w:r>
      <w:r>
        <w:rPr>
          <w:rFonts w:ascii="'Times New Roman'" w:hAnsi="'Times New Roman'" w:cs="'Times New Roman'"/>
          <w:color w:val="000000"/>
          <w:sz w:val="28"/>
          <w:szCs w:val="28"/>
        </w:rPr>
        <w:br/>
        <w:t xml:space="preserve">Личный состав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готовый противостоять лесным пожарам - почти 6 тысяч человек. Также для борьбы со стихией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располагает более чем семьюстами машинами, двумя вертолетами и даже пятью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поездами.</w:t>
      </w:r>
    </w:p>
    <w:p/>
    <w:p>
      <w:pPr>
        <w:pStyle w:val="Heading3PHPDOCX"/>
        <w:widowControl w:val="on"/>
        <w:pBdr/>
        <w:spacing w:before="246" w:after="246" w:line="225" w:lineRule="auto"/>
        <w:ind w:left="0" w:right="0"/>
        <w:jc w:val="left"/>
        <w:outlineLvl w:val="2"/>
      </w:pPr>
      <w:r>
        <w:rPr>
          <w:b/>
          <w:color w:val="000000"/>
          <w:sz w:val="25"/>
          <w:szCs w:val="25"/>
        </w:rPr>
        <w:t xml:space="preserve">60-летний юбилей отметили пожарные ФКУ «2ОФПС ГПС по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2164a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www.almetedinros.ru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крупнейшее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17 апреля отметил свой юбилей – 60 лет со дня основания.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1954 году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военизированной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 создан для защиты от пожаров объектов нефтегазодобывающей отрасли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являлся объектом стратегического значения. Спустя 60 лет значимость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 уменьшилась. За эти годы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внесен большой вклад в развитие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и повышение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устойчивости компаний « Татнефть » и « Северо-западные магистральные нефтепроводы », а также городов и районов Юго-востока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Торжественную встречу, посвященную 60-летнему юбилею, провели в Молодежном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это мощная оперативная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обладающая квалифицированными кадрами и современной техникой.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состоит из 12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и 6 отдельных постов, численностью более тысячи трехсот человек личного состава.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постоянной боевой готовности несут свою нелегкую, но почетную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ликвидации последствий аварий, защите и спасению имущества и жизни людей. Так уж получилось, что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созданный как отраслевой, несет и гражданскую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От имени Совета и Исполнительного комитета Альметьевского муниципального района с юбилеем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поздравил руководитель Исполкома района Марат Гирфанов. Он пожелал всем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крепкого здоровья, и чтобы каждый, уходя с утра на работу, вечером возвращался домой. К сожалению, за годы существования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есть герои, которым не суждено было вернуться. Их память почтили минутой молчания.</w:t>
      </w:r>
      <w:r>
        <w:rPr>
          <w:rFonts w:ascii="'Times New Roman'" w:hAnsi="'Times New Roman'" w:cs="'Times New Roman'"/>
          <w:color w:val="000000"/>
          <w:sz w:val="28"/>
          <w:szCs w:val="28"/>
        </w:rPr>
        <w:br/>
        <w:t xml:space="preserve">У коллектива – юбиляра высокие достижения не только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а также в спорте и творчестве. Все музыкальные номера исполнялись собственным талантливым коллективом художественной самодеятельности.</w:t>
      </w:r>
      <w:r>
        <w:rPr>
          <w:rFonts w:ascii="'Times New Roman'" w:hAnsi="'Times New Roman'" w:cs="'Times New Roman'"/>
          <w:color w:val="000000"/>
          <w:sz w:val="28"/>
          <w:szCs w:val="28"/>
        </w:rPr>
        <w:br/>
        <w:t xml:space="preserve">В торжественной обстановке за добросовестное отношение к выполнению трудовых обязанностей многие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были награждены Почетными грамотами и Благодарственными письмами.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w:t>
      </w:r>
    </w:p>
    <w:p>
      <w:pPr>
        <w:pStyle w:val="Heading3PHPDOCX"/>
        <w:widowControl w:val="on"/>
        <w:pBdr/>
        <w:spacing w:before="246" w:after="246" w:line="225" w:lineRule="auto"/>
        <w:ind w:left="0" w:right="0"/>
        <w:jc w:val="left"/>
        <w:outlineLvl w:val="2"/>
      </w:pPr>
      <w:r>
        <w:rPr>
          <w:b/>
          <w:color w:val="000000"/>
          <w:sz w:val="25"/>
          <w:szCs w:val="25"/>
        </w:rPr>
        <w:t xml:space="preserve">60-летний юбилей отметили пожарные ФКУ «2ОФПС ГПС по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07:13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2368c7" w:history="1">
        <w:r>
          <w:rPr>
            <w:rFonts w:ascii="'Times New Roman'" w:hAnsi="'Times New Roman'" w:cs="'Times New Roman'"/>
            <w:color w:val="0000CC"/>
            <w:sz w:val="26"/>
            <w:szCs w:val="26"/>
            <w:u w:val="single"/>
          </w:rPr>
          <w:t xml:space="preserve">Партия «ЕДИНАЯ РОССИЯ»: Альметьевск</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крупнейшее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17 апреля отметил свой юбилей – 60 лет со дня основания.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1954 году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военизированной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 создан для защиты от пожаров объектов нефтегазодобывающей отрасли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являлся объектом стратегического значения. Спустя 60 лет значимость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 уменьшилась. За эти годы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внесен большой вклад в развитие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и повышение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устойчивости компаний «Татнефть» и «Северо-западные магистральные нефтепроводы», а также городов и районов Юго-востока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Торжественную встречу, посвященную 60-летнему юбилею, провели в Молодежном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это мощная оперативная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обладающая квалифицированными кадрами и современной техникой.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состоит из 12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и 6 отдельных постов, численностью более тысячи трехсот человек личного состава.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постоянной боевой готовности несут свою нелегкую, но почетную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ликвидации последствий аварий, защите и спасению имущества и жизни людей. Так уж получилось, что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созданный как отраслевой, несет и гражданскую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От имени Совета и Исполнительного комитета Альметьевского муниципального района с юбилеем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поздравил руководитель Исполкома района Марат Гирфанов. Он пожелал всем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крепкого здоровья, и чтобы каждый, уходя с утра на работу, вечером возвращался домой. К сожалению, за годы существования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есть герои, которым не суждено было вернуться. Их память почтили минутой молчания.</w:t>
      </w:r>
      <w:r>
        <w:rPr>
          <w:rFonts w:ascii="'Times New Roman'" w:hAnsi="'Times New Roman'" w:cs="'Times New Roman'"/>
          <w:color w:val="000000"/>
          <w:sz w:val="28"/>
          <w:szCs w:val="28"/>
        </w:rPr>
        <w:br/>
        <w:t xml:space="preserve">У коллектива – юбиляра высокие достижения не только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а также в спорте и творчестве. Все музыкальные номера исполнялись собственным талантливым коллективом художественной самодеятельности.</w:t>
      </w:r>
      <w:r>
        <w:rPr>
          <w:rFonts w:ascii="'Times New Roman'" w:hAnsi="'Times New Roman'" w:cs="'Times New Roman'"/>
          <w:color w:val="000000"/>
          <w:sz w:val="28"/>
          <w:szCs w:val="28"/>
        </w:rPr>
        <w:br/>
        <w:t xml:space="preserve">В торжественной обстановке за добросовестное отношение к выполнению трудовых обязанностей многие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были награждены Почетными грамотами и Благодарственными письмами.</w:t>
      </w:r>
    </w:p>
    <w:p/>
    <w:p>
      <w:pPr>
        <w:pStyle w:val="Heading3PHPDOCX"/>
        <w:widowControl w:val="on"/>
        <w:pBdr/>
        <w:spacing w:before="246" w:after="246" w:line="225" w:lineRule="auto"/>
        <w:ind w:left="0" w:right="0"/>
        <w:jc w:val="left"/>
        <w:outlineLvl w:val="2"/>
      </w:pPr>
      <w:r>
        <w:rPr>
          <w:b/>
          <w:color w:val="000000"/>
          <w:sz w:val="25"/>
          <w:szCs w:val="25"/>
        </w:rPr>
        <w:t xml:space="preserve">Оперативная обстановка в крае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04:14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24baa7"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www.27.mchs.gov.ru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прошедшие сутки в населенных пунктах зарегистрировано пожаров – 9, в жилом секторе – 6, на производственных объектах – нет, на прочих объектах – 3. Погибших и травмированных нет. К тушению пожаров привлекалось 126 человек личного состава и 36 единиц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Происшествий на водных бассейнах края не зарегистрировано.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состоянию на 09.00 (хбр) 17 апреля 2014 года на территории края действует одна ледовая переправа в Верхнебуреинском районе. Переправа планируется к закрытию предварительно в начале следующей недели. Происшествий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Хабаровскому краю напоминает жителям края, что передвижение по закрытым, а также по необорудованным и не допущенным к эксплуатации ледовым переправам, может привести к трагическим последствиям. Инспекторы государственной инспекции по маломерным судам настоятельно рекомендуют всем рыбакам соблюдать меры предосторожности и не выходить на тонкий и коварный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Метеорологическая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Опасные и неблагоприятные метеорологические явления не прогнозируются.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Хабаровском крае граница вскрытия Нижнего Амура проходит ниже с.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.В Нанайском районе у с. Троицкое сохраняются закраины, Верхнебуреинском районе в нижнем течении р. Тырма отмечаются подвижки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Амуре у г. Хабаровска начался ледоход на 6 дней раньше обычного.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ранним вскрытием рек Хабаровского края начались превентивные мероприятия. В районе им. Лазо работает оперативная группа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Хабаровскому края. В ее задачи входит мониторинг обстановки на затороопасных участках реки Хор, сбор и анализ информации, оперативное реагирование.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Хабаровскому краю призывает жителей и гостей края соблюдать правила пожарной безопасности и безопасности на водных объектах. Сохраните жизнь и здоровье своё и близких Вам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Напоминаем телефон единой службы спасения « 112 »</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34 сообщения из них 0 тем и 15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756976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4"/>
              </a:graphicData>
            </a:graphic>
          </wp:inline>
        </w:drawing>
      </w:r>
    </w:p>
    <w:p>
      <w:pPr>
        <w:jc w:val="center"/>
      </w:pPr>
      <w:r>
        <w:rPr>
          <w:noProof/>
        </w:rPr>
        <w:drawing>
          <wp:inline distT="0" distB="0" distL="0" distR="0">
            <wp:extent cx="4680000" cy="4680000"/>
            <wp:effectExtent l="19050" t="0" r="4307" b="0"/>
            <wp:docPr id="2756976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участились случаи возгорания сухой травы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21 апреля в 08:29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38cca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www.intertat.ru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Наступление весенне-летнего пожароопасного периода всегда отмечается резким ростом пожаров, связанных с выжиганием сухой растительности.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призывает жителей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относиться более ответственно и осторожно к разведению костров, а также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за прошедшие выходные в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очевидцы сообщали о нескольких фактах горения сухой травы. Подобные случаи были зафиксированы в Набережных Челнах и Зеленодольске.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Обо всех случая возгорания сухой травы немедленно сообщайте по телефону « 112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с 20 апреля до 15 мая в Татарстане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Это значит, что в это время запрещается разведение костров, сжигание сухой травы на расстоянии ближе 50 метров от жилых домов и построек.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штрафы увеличиваются в два раза. Для граждан они составляют от 2 до 4 тысяч рублей, для должностных лиц – от 15 до 30 тысяч рублей,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Иван Ерохин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"Ё-моЁ!" уходящей недели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20:31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39c3c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kzn.tv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наступает время наших традиционных эмоциональных итогов уходящей недели в рубрике Ё-Моё. И здесь, конечно, определенные поводы воскликнуть ё-моё преподнесла прямая линия президентом России.</w:t>
      </w:r>
      <w:r>
        <w:rPr>
          <w:rFonts w:ascii="'Times New Roman'" w:hAnsi="'Times New Roman'" w:cs="'Times New Roman'"/>
          <w:color w:val="000000"/>
          <w:sz w:val="28"/>
          <w:szCs w:val="28"/>
        </w:rPr>
        <w:br/>
        <w:t xml:space="preserve">Ну как можно было не произнести что-то с буквой ё когда Владимир Путин поведал историю о том, что как бы уважаемый некогда премьер-министр Дании, а ныне генсек Нато Расмуссен как-то так подленько взял, да записал тайно свою беседу с главой России и затем её опубликовал.</w:t>
      </w:r>
      <w:r>
        <w:rPr>
          <w:rFonts w:ascii="'Times New Roman'" w:hAnsi="'Times New Roman'" w:cs="'Times New Roman'"/>
          <w:color w:val="000000"/>
          <w:sz w:val="28"/>
          <w:szCs w:val="28"/>
        </w:rPr>
        <w:br/>
        <w:t xml:space="preserve">А разве не ё-моё, что по абсолютно достоверным данным российского президента многие европейские лидеры сегодня даже дома разговаривают шёпотом боясь прослушки своими друзьями-демократами из США. О прочих ё-моё недели в обзоре Альбины Асылгараевой.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Итак мы снова представляем вам Ёмкий анализ уходящей недели.</w:t>
      </w:r>
      <w:r>
        <w:rPr>
          <w:rFonts w:ascii="'Times New Roman'" w:hAnsi="'Times New Roman'" w:cs="'Times New Roman'"/>
          <w:color w:val="000000"/>
          <w:sz w:val="28"/>
          <w:szCs w:val="28"/>
        </w:rPr>
        <w:br/>
        <w:t xml:space="preserve">1. Вне зоны доступа в рамках закона. Во франции начальникам запретят беспокоить подчинённых после 18 часов. Не дозвониться, ни достучаться, не дописаться. Теперь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компаний должны будут отключать рабочие мобильные телефоны после 18.00, при этом работодатели должны гарантировать, что не будут заставлять своих служащих проверять электронную почту из дома. Такой закон сейчас рассматривается во Франции.</w:t>
      </w:r>
      <w:r>
        <w:rPr>
          <w:rFonts w:ascii="'Times New Roman'" w:hAnsi="'Times New Roman'" w:cs="'Times New Roman'"/>
          <w:color w:val="000000"/>
          <w:sz w:val="28"/>
          <w:szCs w:val="28"/>
        </w:rPr>
        <w:br/>
        <w:t xml:space="preserve">Французы итак особо не переутруждаются. У них 35ти часовой рабочий, это 5 часов в день. У них есть 1,5 месяца оплачиваемого отпуска и право проводить забастовки. Франция также славится строгим соблюдением трудового законодательства. Так, одна из крупных компаний уже была оштрафована за то, что заставляла работать своих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 ночам, хотя во Франции запрещена работа с 21.00 до 6.00.</w:t>
      </w:r>
      <w:r>
        <w:rPr>
          <w:rFonts w:ascii="'Times New Roman'" w:hAnsi="'Times New Roman'" w:cs="'Times New Roman'"/>
          <w:color w:val="000000"/>
          <w:sz w:val="28"/>
          <w:szCs w:val="28"/>
        </w:rPr>
        <w:br/>
        <w:t xml:space="preserve">2. Докажи, что ты не тряпка. Акция с таким названием стартовала по всей России. Своеобразный флешмоб с таким названием запустили звезды российского шоу-бизнеса. Они снимали ролики с отжиманиями и отправляли вызов следующему участнику. Доказывать что они не тряпки принялись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 интернете гуляет множество роликов на эту тему.</w:t>
      </w:r>
      <w:r>
        <w:rPr>
          <w:rFonts w:ascii="'Times New Roman'" w:hAnsi="'Times New Roman'" w:cs="'Times New Roman'"/>
          <w:color w:val="000000"/>
          <w:sz w:val="28"/>
          <w:szCs w:val="28"/>
        </w:rPr>
        <w:br/>
        <w:t xml:space="preserve">Вызов приняли и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Видео-доказательство прилагается.</w:t>
      </w:r>
      <w:r>
        <w:rPr>
          <w:rFonts w:ascii="'Times New Roman'" w:hAnsi="'Times New Roman'" w:cs="'Times New Roman'"/>
          <w:color w:val="000000"/>
          <w:sz w:val="28"/>
          <w:szCs w:val="28"/>
        </w:rPr>
        <w:br/>
        <w:t xml:space="preserve">http://vk.com/away.php?to=http%3A%2F%2Fwww.youtube.com%2Fwatch%3Fv%3D5tFA9Q7zNlk%26list%3DUUlQP9-UVa1Ld11dSjbb1a0w</w:t>
      </w:r>
      <w:r>
        <w:rPr>
          <w:rFonts w:ascii="'Times New Roman'" w:hAnsi="'Times New Roman'" w:cs="'Times New Roman'"/>
          <w:color w:val="000000"/>
          <w:sz w:val="28"/>
          <w:szCs w:val="28"/>
        </w:rPr>
        <w:br/>
        <w:t xml:space="preserve">http://vk.com/away.php?to=http%3A%2F%2Fwww.youtube.com%2Fwatch%3Fv%3DFVuRQo6noMc%26list%3DUUlQP9-UVa1Ld11dSjbb1a0w</w:t>
      </w:r>
      <w:r>
        <w:rPr>
          <w:rFonts w:ascii="'Times New Roman'" w:hAnsi="'Times New Roman'" w:cs="'Times New Roman'"/>
          <w:color w:val="000000"/>
          <w:sz w:val="28"/>
          <w:szCs w:val="28"/>
        </w:rPr>
        <w:br/>
        <w:t xml:space="preserve">http://vk.com/away.php?to=http%3A%2F%2Fwww.youtube.com%2Fwatch%3Fv%3DCbpIezXNC44%26list%3DUUlQP9-UVa1Ld11dSjbb1a0w</w:t>
      </w:r>
      <w:r>
        <w:rPr>
          <w:rFonts w:ascii="'Times New Roman'" w:hAnsi="'Times New Roman'" w:cs="'Times New Roman'"/>
          <w:color w:val="000000"/>
          <w:sz w:val="28"/>
          <w:szCs w:val="28"/>
        </w:rPr>
        <w:br/>
        <w:t xml:space="preserve">3. Стало известно сколько чиновники заработали за прошлый год. Кампания по обнародованию доходов депутатами и чиновниками в самом разгаре. В первую тройку самых богатых российских парламентариев представляющих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вошли те же личности, что и в прошлом году.</w:t>
      </w:r>
      <w:r>
        <w:rPr>
          <w:rFonts w:ascii="'Times New Roman'" w:hAnsi="'Times New Roman'" w:cs="'Times New Roman'"/>
          <w:color w:val="000000"/>
          <w:sz w:val="28"/>
          <w:szCs w:val="28"/>
        </w:rPr>
        <w:br/>
        <w:t xml:space="preserve">Айрат Хайруллин - основатель агрохолдинга « Красный Восток-Агро » и совладелец « Эдельвейс Групп » в прошлом году заработал — 207 млн. рублей. Ему принадлежат жилой дом площадью в 500 кв. м и квартира площадью 162 кв. У Хайруллина в аренде числятся 46 тыс. кв. м леса. Что касается автомобилей, то это два " Мерседеса ".</w:t>
      </w:r>
      <w:r>
        <w:rPr>
          <w:rFonts w:ascii="'Times New Roman'" w:hAnsi="'Times New Roman'" w:cs="'Times New Roman'"/>
          <w:color w:val="000000"/>
          <w:sz w:val="28"/>
          <w:szCs w:val="28"/>
        </w:rPr>
        <w:br/>
        <w:t xml:space="preserve">Ирек Богуславский-депутат Госдумы и акционер компании «Нэфис Косметикс". Он в прошлом году заработал 82,5 миллиона рублей. Отчитался за квартиру, которую получил в наем на срок депутатских полномочий (83,4 кв. м), и квартиру в безвозмездном пользовании (164,1 кв. метров). Больше никакой недвижимости, как и автомобилей в его отчете нет.</w:t>
      </w:r>
      <w:r>
        <w:rPr>
          <w:rFonts w:ascii="'Times New Roman'" w:hAnsi="'Times New Roman'" w:cs="'Times New Roman'"/>
          <w:color w:val="000000"/>
          <w:sz w:val="28"/>
          <w:szCs w:val="28"/>
        </w:rPr>
        <w:br/>
        <w:t xml:space="preserve">Замыкает первую тройку Хайров — бывший главный налоговик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экс-советник экс-главы министра обороны Анатолия Сердюкова. Хайров заработал в прошлом году 70 млн., его супруга — чуть больше 2 миллионов. Однако с недвижимостью у парламентария негусто: квартира в наем на срок депутатских полномочий и квартира в безвозмездном пользовании и мотоцикл « Ямаха ».</w:t>
      </w:r>
      <w:r>
        <w:rPr>
          <w:rFonts w:ascii="'Times New Roman'" w:hAnsi="'Times New Roman'" w:cs="'Times New Roman'"/>
          <w:color w:val="000000"/>
          <w:sz w:val="28"/>
          <w:szCs w:val="28"/>
        </w:rPr>
        <w:br/>
        <w:t xml:space="preserve">Что интересно, в первую тройку не попала Альфия Когогина, заработавшая за 2013 год почти 5 миллионов рублей. Однако она указала доход своего супруга, гендиректора КАМАЗа Сергея Когогина — 86 млн. рублей. Так что по совокупному доходу эта семейная пара претендует уже на второе место в рейтинге. Недвижимость первой леди КАМАЗа: квартира в 148 кв. м, и стояночное место. Правда, у Сергея Когогина еще три квартиры, земельный участок под индивидуальное жилищное строительство и три машино-места.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Полная текстовая версия Источник: ТРК Казань</w:t>
      </w:r>
    </w:p>
    <w:p>
      <w:pPr>
        <w:pStyle w:val="Heading3PHPDOCX"/>
        <w:widowControl w:val="on"/>
        <w:pBdr/>
        <w:spacing w:before="246" w:after="246" w:line="225" w:lineRule="auto"/>
        <w:ind w:left="0" w:right="0"/>
        <w:jc w:val="left"/>
        <w:outlineLvl w:val="2"/>
      </w:pPr>
      <w:r>
        <w:rPr>
          <w:b/>
          <w:color w:val="000000"/>
          <w:sz w:val="25"/>
          <w:szCs w:val="25"/>
        </w:rPr>
        <w:t xml:space="preserve">Пожарные Татарстана спасли из огня пять коровок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20:22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3a698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s4.stc.all.kpcdn.net Нарушение правил технической эксплуатации электроприборов привело в Татарстане к крупному пожару. Возгорание произошло 16 апреля в деревне Чувашский Брод Алькеевского района. В опасной зоне оказались буренки и птица! Первые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прибыли на место вызова уже через 10 минут, но здание уже вовсю полыхало. Добровольцы самоотверженно боролись с огнем, окружив здание, и помогли хозяину спасти животных. Из огня вывели 5 коровок! Пожар удалось потушить, но огонь уничтожил полторы тонны зерна и 36 тюков сена,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Источник: Комсомольская правда Казань</w:t>
      </w:r>
    </w:p>
    <w:p>
      <w:pPr>
        <w:pStyle w:val="Heading3PHPDOCX"/>
        <w:widowControl w:val="on"/>
        <w:pBdr/>
        <w:spacing w:before="246" w:after="246" w:line="225" w:lineRule="auto"/>
        <w:ind w:left="0" w:right="0"/>
        <w:jc w:val="left"/>
        <w:outlineLvl w:val="2"/>
      </w:pPr>
      <w:r>
        <w:rPr>
          <w:b/>
          <w:color w:val="000000"/>
          <w:sz w:val="25"/>
          <w:szCs w:val="25"/>
        </w:rPr>
        <w:t xml:space="preserve">Пожарные добровольцы Алькеевского района спасли из огня крупный рогатый скот на частном подворье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11:11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3bc394"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Частный сарай в н.п Чувашский Брод Алькеевского района, где содержался домашний скот и птица, загорелся 16 апреля около пяти часов утра. Предварительная причина пожара – нарушение правил технической эксплуатации электрооборудования. Во время тушения пожара хозяину дома вместе с добровольцами удалось вывести из горящего сарая пять голов крупного рогатого скота.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по тревожному сигналу были на месте уже через 10 минут . О тделение ДПО Борискино прибыло на пожар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АРС-14 в составе водителя. К этому времени пламя охватило все строение. Через 5 минут добровольцам на подмогу прибыло отделение отдельного поста Юхмачи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Водоснабжение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осуществлялось от реки с помощью мотопомп. До приезда основных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добровольцы взяли огонь в плотное кольцо. В 05 часов 30 минут было ликвидировано открытое горение. В результате пожара огнем уничтожено 1,5 тонны зерна, 36 тюков сена, хранившихся в сарае. Условием, способствующим развитию пожара, является позднее обнаружение.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Верхнеуслонском районе в селе Шеланга добровольцы спасли от огня частный жилой дом. На момент прибытия к месту пожара отделения ДПО « Шеланга »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автоцистерне АЦ -30 (66) в составе 2 человек происходило открытое горение внутри дома по всей площади, произошло частичное обрушение кровли. Создалась угроза распространения пламени на соседние строения (строящийся дом на расстоянии 5 метров и баня на расстоянии 3 метров). Благодаря оперативным действиям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и работников отдельного поста Теньки ППС РТ угрозу распространения огня на соседние строения удалось снять. Заправка водой осуществлялось от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гидранта на расстоянии 1 км.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пожара – неосторожное обращение при курении в нетрезвом состоянии. Условием, способствующим развитию пожара, является позднее обнаружение и сообщение о пожаре, высокая горючесть материалов.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Казани на пешеходов случилось два наезда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08:29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3cafaf" w:history="1">
        <w:r>
          <w:rPr>
            <w:rFonts w:ascii="'Times New Roman'" w:hAnsi="'Times New Roman'" w:cs="'Times New Roman'"/>
            <w:color w:val="0000CC"/>
            <w:sz w:val="26"/>
            <w:szCs w:val="26"/>
            <w:u w:val="single"/>
          </w:rPr>
          <w:t xml:space="preserve">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в Казани произошло два наезда на пешеходов,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Первое происшествие случилось после 16.00 на пр. Ямашева напротив торгового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«Парк Хаус».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Второе ДТП произошло на улице Декабристов примерно в 20.40. В обоих наездах пешеходы получили травмы и были госпитализированы.</w:t>
      </w:r>
    </w:p>
    <w:p/>
    <w:p>
      <w:pPr>
        <w:pStyle w:val="Heading3PHPDOCX"/>
        <w:widowControl w:val="on"/>
        <w:pBdr/>
        <w:spacing w:before="246" w:after="246" w:line="225" w:lineRule="auto"/>
        <w:ind w:left="0" w:right="0"/>
        <w:jc w:val="left"/>
        <w:outlineLvl w:val="2"/>
      </w:pPr>
      <w:r>
        <w:rPr>
          <w:b/>
          <w:color w:val="000000"/>
          <w:sz w:val="25"/>
          <w:szCs w:val="25"/>
        </w:rPr>
        <w:t xml:space="preserve">На пожаре в Тюлячинском районе Татарстана пострадал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19:33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3d8658"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возгорания –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бытового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19 апреля, « Татар-информ »). Ночью в селе Алан Тюлячинского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произошел пожар. В 23.54 18 апреля стало известно, что загорелся частный дом, расположенный по улице Школьная.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ГУ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пострадал один человек. Площадь пожара составила 36 кв.м. По предварительным данным, причиной возгорания стало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бытового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17 человек и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 10 человек, 5 единиц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10:35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1316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соревнований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УК « ОФС » г. Казани. Добровольцы-рестораторы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соревнуются друг с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Организованы боевые расчеты ДПД из обычных работников учреждений досуга и питания. В рядах тех, кто первыми примутся тушить пожар,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отработку тушения пожаров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ОФПС-5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Устроителями мероприятия выступили УК « ОФС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Соревнования,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директор Управляющей компании « ОФС »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соревнование положит хорошее начало для всех ресторанов города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приняли участие 7 команд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команде: ОФС « Пушкино », ОФС « Штат 51 », ОФС « Ривьера », ОФС « Декабристов », ОФС « Бирлога », ОФС « Савиново », ОФС « Башня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Начались соревнования, как и водится в реальной жизни, с обнаружения пожара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 112 », сообщает о загорании по установленной форме «Пожар произошел в ресторане « ITALIANO »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 Члены судейской комиссии следят за четким выполнением задания.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Условного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эстафеты.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третьем этапе участвуют два участника от команды. Получив эстафету,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команды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добровольца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подсчете результатов жюри учитывало время прохождения боевой эстафеты и наличие штрафных очков. К сожалению, участь штрафных баллов не обошла команду ОФС « Штат 51 ». На третьем этапе, по тушению горячего противня, была выполнена ошибка, в результате чего противень вновь загорелся. Из-за этого команда получила штрафные 10 секунд.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Завершающая эстафету команда ОФС « Берлога » вырвали третье место из рук ОФС « Декабристов ». Как поделились участницы команды, сама эстафета им очень понравилась, но были и трудности, к счастью не связанные с тушением.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расчеты показали хорошую подготовку и владение навыками ликвидации очагов возгорания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соревнований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памятные призы.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быстрой и ловкой командой, больше всех готовой к реальным огненным условиям стала команда добровольцев ОФС « Башня ».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признались победители состязаний, выиграть им помогла сплоченность, вера в себя и своих коллег.</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Поставка оборудования «Нейрон-Спектр-Видео» для видеонаблюдения при...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00:48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1ddb4" w:history="1">
        <w:r>
          <w:rPr>
            <w:rFonts w:ascii="'Times New Roman'" w:hAnsi="'Times New Roman'" w:cs="'Times New Roman'"/>
            <w:color w:val="0000CC"/>
            <w:sz w:val="26"/>
            <w:szCs w:val="26"/>
            <w:u w:val="single"/>
          </w:rPr>
          <w:t xml:space="preserve">РосТендер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№17612620 Дата размещения: 18.04.14 Описание тендера: Поставка оборудования «Нейрон-Спектр-Видео» для видеонаблюдения при длительной регистрации ЭЭГ</w:t>
      </w:r>
      <w:r>
        <w:rPr>
          <w:rFonts w:ascii="'Times New Roman'" w:hAnsi="'Times New Roman'" w:cs="'Times New Roman'"/>
          <w:color w:val="000000"/>
          <w:sz w:val="28"/>
          <w:szCs w:val="28"/>
        </w:rPr>
        <w:br/>
        <w:t xml:space="preserve">Место поставки: Казань Смотреть все тендеры в г. Казань Смотреть все Тендеры: видеонаблюдение,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средства контроля доступа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Смотреть все Тендеры: видеонаблюдение,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средства контроля доступа по всей России Стоимость: 186 833 рубля Регион закупки: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Смотреть все тендеры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Окончание приёма предложений: «29» апреля 2014г.</w:t>
      </w:r>
    </w:p>
    <w:p>
      <w:pPr>
        <w:pStyle w:val="Heading3PHPDOCX"/>
        <w:widowControl w:val="on"/>
        <w:pBdr/>
        <w:spacing w:before="246" w:after="246" w:line="225" w:lineRule="auto"/>
        <w:ind w:left="0" w:right="0"/>
        <w:jc w:val="left"/>
        <w:outlineLvl w:val="2"/>
      </w:pPr>
      <w:r>
        <w:rPr>
          <w:b/>
          <w:color w:val="000000"/>
          <w:sz w:val="25"/>
          <w:szCs w:val="25"/>
        </w:rPr>
        <w:t xml:space="preserve">Флешмоб в погонах: докажи, что ты не «тряпка»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2a01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kzn.tv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Докажи, что ты не «тряпка» - акция с таким названием стартовала по всей России. Своеобразный флэшмоб запустили звёзды российского шоу-бизнеса. Они снимали ролики, в которых отжимались и отправляли «вызов» следующему участнику. Эстафету приняли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Сейчас на ютубе уже десятки роликов, где отжимаются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всей России. Казань не стала исключением. Альбина Асылгараева посчитала сколько раз могут отжаться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так глава чеченской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Рамзан Кадыров, с лёгкостью принял вызов звезды шоу бизнеса Тимати. Кстати, Тимати призывал отжаться и Филиппа Киркорова, правда, от него ответа пока не последовало. Отжаться 30 раз и доказать, что ты не «тряпка» пожелали не только знаменитые люди. К флэшмобу присоединились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всей России.</w:t>
      </w:r>
      <w:r>
        <w:rPr>
          <w:rFonts w:ascii="'Times New Roman'" w:hAnsi="'Times New Roman'" w:cs="'Times New Roman'"/>
          <w:color w:val="000000"/>
          <w:sz w:val="28"/>
          <w:szCs w:val="28"/>
        </w:rPr>
        <w:br/>
        <w:t xml:space="preserve">Ютюб буквально пестрит участниками акции под названием «Докажи, что ты не «тряпка». Вот отжимаются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Северной Осетии.</w:t>
      </w:r>
      <w:r>
        <w:rPr>
          <w:rFonts w:ascii="'Times New Roman'" w:hAnsi="'Times New Roman'" w:cs="'Times New Roman'"/>
          <w:color w:val="000000"/>
          <w:sz w:val="28"/>
          <w:szCs w:val="28"/>
        </w:rPr>
        <w:br/>
        <w:t xml:space="preserve">А вот эстафету приняли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приволжского регионального центра. И не смотря на то, что большинство участников акции кабинетные работники, отжаться 30 раз, для людей в форме не проблема.</w:t>
      </w:r>
      <w:r>
        <w:rPr>
          <w:rFonts w:ascii="'Times New Roman'" w:hAnsi="'Times New Roman'" w:cs="'Times New Roman'"/>
          <w:color w:val="000000"/>
          <w:sz w:val="28"/>
          <w:szCs w:val="28"/>
        </w:rPr>
        <w:br/>
        <w:t xml:space="preserve">А вот видео подтверждение того, как вызов приняли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Ролик в открытом доступе в интернете Несмотря на свои офицерские звания, все 30 раз отжались без труда и передали эстафету коллегам из Набережных Челнов и Нижнекамска.</w:t>
      </w:r>
      <w:r>
        <w:rPr>
          <w:rFonts w:ascii="'Times New Roman'" w:hAnsi="'Times New Roman'" w:cs="'Times New Roman'"/>
          <w:color w:val="000000"/>
          <w:sz w:val="28"/>
          <w:szCs w:val="28"/>
        </w:rPr>
        <w:br/>
        <w:t xml:space="preserve">В Татарстане, участие в акции «докажи, что ты не тряпка» приняли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из Зеленодольска, Елабуги, Лениногорска - и других городов. Есть информация, что теперь доказать что они не тряпки планируют полицейские и офисные работники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Полная текстовая версия Источник: ТРК Казань</w:t>
      </w:r>
    </w:p>
    <w:p>
      <w:pPr>
        <w:pStyle w:val="Heading3PHPDOCX"/>
        <w:widowControl w:val="on"/>
        <w:pBdr/>
        <w:spacing w:before="246" w:after="246" w:line="225" w:lineRule="auto"/>
        <w:ind w:left="0" w:right="0"/>
        <w:jc w:val="left"/>
        <w:outlineLvl w:val="2"/>
      </w:pPr>
      <w:r>
        <w:rPr>
          <w:b/>
          <w:color w:val="000000"/>
          <w:sz w:val="25"/>
          <w:szCs w:val="25"/>
        </w:rPr>
        <w:t xml:space="preserve">Начальник главного управления МЧС России по РТ Рафис Хабибуллин заработал за прошлый год 2,9 млн.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20:52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3446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заработал за прошлый год 2,9 млн. рублей. Такие данные содержатся в опубликованных сведениях о доходах руководства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официальном сайте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пользовании у Хабибуллина квартира (197,9 кв. м) и жилой дом (310 кв. м). Таким образом доходы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несколько сократились – по итогам 2012 года доход был задекларирован в объеме 3,8 млн. рублей (еще годом ранее – 3,2 млн.).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Супруга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получила доход в размере 24,1 млн. рублей. У нее в собственности несколько земельных участков, квартир и нежилых помещений. Примерно столько супруга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принесла в семейную копилку и по итогам 2012 года – 24,3 млн. рублей. У нее также имеется автомобиль BMW X6.</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Бизнес Online</w:t>
      </w:r>
    </w:p>
    <w:p>
      <w:pPr>
        <w:pStyle w:val="Heading3PHPDOCX"/>
        <w:widowControl w:val="on"/>
        <w:pBdr/>
        <w:spacing w:before="246" w:after="246" w:line="225" w:lineRule="auto"/>
        <w:ind w:left="0" w:right="0"/>
        <w:jc w:val="left"/>
        <w:outlineLvl w:val="2"/>
      </w:pPr>
      <w:r>
        <w:rPr>
          <w:b/>
          <w:color w:val="000000"/>
          <w:sz w:val="25"/>
          <w:szCs w:val="25"/>
        </w:rPr>
        <w:t xml:space="preserve">В одном из населенных пунктов Татарстана одновременно произошли пожары по трем различным адресам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3d709"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Обошлось без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18 апреля, « Татар-информ »). Необычная задача встала сегодня утром перед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 Сармановском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населенном пункте Пробуждение по разным адресам одновременно загорелись три отдельных объекта: два частных дома и один фельдшерско-акушерский пункт.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место пожара выехала оперативная группа ГУ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в составе двух человек и оперативная группа ОФПС-16 в составе трех человек. Силы и средства среагировали своевременно », - сообщил ИА « Татар-информ » руководитель пресс-службы ГУ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Обошлось без погибших и пострадавших. Причина и площадь возгораний устанавливаются.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Впервые созданные боевые расчеты добровольных пожарных дружин кафе и ресторанов встретились на боевой эстафете.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56c65"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спортивная площадка в Парке Победы в городе Казани превратилась в полигон соревнований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кафе и ресторанов УК « ОФС » г. Казани. Добровольцы-рестораторы – это ноу-хау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созданы они впервые, впервые и соревнуются друг с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Организованы боевые расчеты ДПД из обычных работников учреждений досуга и питания. В рядах тех, кто первыми примутся тушить пожар, эвакуировать и спасать посетителей – официанты, повара, бармены и администраторы. Примечательно, что инициаторами выступили сами рестораторы, озадачившиеся созданием максимально безопасного отдыха для своих клиентов.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Хочется отметить, что все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прошли спецподготовку. Около двух месяцев все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кафе и ресторанов получали теоретические и практические знания от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Практическую отработку тушения пожаров отрабатывали на базе казанской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ОФПС-5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Устроителями мероприятия выступили УК « ОФС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Соревнования, уверены организаторы покажут готовность боевых расчетов работать в реальных условиях огня и дыма, помогут участникам отработать действия при ликвидации загораний и вести своевременный контроль за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оборудованием.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Генеральный директор Управляющей компании « ОФС » г. Казани Михаил Клопоух отметил важность создания на объектах с массовым пребыванием людей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задача не только накормить посетителей, но и обеспечить максимально комфортное и безопасное предприятие для наших гостей, - подчеркнул Михаил Клопоух. – Надеюсь, что данное соревнование положит хорошее начало для всех ресторанов города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соревнованиях приняли участие 7 команд из 7 учреждений питания и отдыха города по 4 участника в каждой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команде: ОФС « Пушкино », ОФС « Штат 51 », ОФС « Ривьера », ОФС « Декабристов », ОФС « Бирлога », ОФС « Савиново », ОФС « Башня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Начались соревнования, как и водится в реальной жизни, с обнаружения пожара и сообщении о нем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На этом этапе первый участник бежит к телефону, имитирует набор номера « 112 », сообщает о загорании по установленной форме «Пожар произошел в ресторане « ITALIANO » по адресу: ул. Чистопольская, дом 3, загорание происходит на первом этаже, в помещении кухни, горит фритюрница, в ресторане находится 25 человек, производится эвакуация людей, вызывал Иванов Иван, телефон 221-61-35» . Члены судейской комиссии следят за четким выполнением задания.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участник бежит к финишу первого этапа, где его уже поджидает второй участник. Двое добровольцев тушат кошмой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горящий манекен. Условного человека необходимо накрыть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полотном и повалить на землю, полностью погасив пламя.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 на линию второго этапа, участник номер 2, берет огнетушитель, подбегает к горящему противню и тушит огонь с огнетушителем. Далее участник данного этапа бежит к третьему этапу для передачи эстафеты.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третьем этапе участвуют два участника от команды. Получив эстафету, они подбегают к свернутому рукаву и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стволу. Один из добровольцев берет один конец рукава и прокладывает рукавную линию, присоединяя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Последний участник команды в это время подсоединяет второй конец рукавной линии к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трехходовому разветвлению и открывает его. Задача добровольца сбить фишку, установленную на расстоянии 5 метров, струей воды (давление воды не менее 3 атм.). Судья на этапе фиксирует время, после подачи звукового и светового сигнала при заполнении мишени водой.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подсчете результатов жюри учитывало время прохождения боевой эстафеты и наличие штрафных очков. К сожалению, участь штрафных баллов не обошла команду ОФС « Штат 51 ». На третьем этапе, по тушению горячего противня, была выполнена ошибка, в результате чего противень вновь загорелся. Из-за этого команда получила штрафные 10 секунд.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Завершающая эстафету команда ОФС « Берлога » вырвали третье место из рук ОФС « Декабристов ». Как поделились участницы команды, сама эстафета им очень понравилась, но были и трудности, к счастью не связанные с тушением.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тяжестью для девчонок, в буквальном смысле, стали сапоги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расчеты показали хорошую подготовку и владение навыками ликвидации очагов возгорания при помощи первичных средств пожаротушения, отметил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соревнований –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организации пожаротушения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Константин Чанышев.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Участникам были вручены свидетельства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 дипломы и памятные призы.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Самой быстрой и ловкой командой, больше всех готовой к реальным огненным условиям стала команда добровольцев ОФС « Башня ». Их лучшее время прохождения дистанции 1 минута и 26 секунд. Они по праву стали обладателями переходящего Кубка </w:t>
      </w:r>
      <w:r>
        <w:rPr>
          <w:rFonts w:ascii="'Times New Roman'" w:hAnsi="'Times New Roman'" w:cs="'Times New Roman'"/>
          <w:b/>
          <w:color w:val="000000"/>
          <w:sz w:val="28"/>
          <w:szCs w:val="28"/>
        </w:rPr>
        <w:t xml:space="preserve">добровольных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дружин.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признались победители состязаний, выиграть им помогла сплоченность, вера в себя и своих коллег.</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Казанские рестораторы соревновались в умении тушить пожары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6327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intertat.ru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столице Татарстана впервые прошел турнир среди барменов, официантов и поваров по спасательному искусству [ФОТО+ВИДЕО]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Необычные соревнования прошли сегодня в парке Победы.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проверяли готовность работников баров и ресторанов к нештатным ситуациям.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набралось 7 команд. Специально для них придумали легенду, которую нужно было реализовать в реальных условиях. На первом этапе участники должны были сообщить о пожаре, надеть спецформу и потушить манекен. Далее команды соревновались в умении пользоваться огнетушителем. На третьем этапе участники работали в команде: одни «укрощали» так называемый пожарный рукав и присоединяли его к стволу, который подает воду, другие водой сбивали фишки, установленные в 5 метрах.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Казани практически во всех заведениях общепита имеются добровольные пожарные дружины. Ведь задача кафе и ресторанов не только вкусно накормить посетителей, но и обеспечить их безопасность. Мы хотим, чтобы эти молодые люди были готовы ко всем непредвиденным обстоятельствам. Такие соревнования будут проходить и в дальнейшем. Надеюсь, в следующий раз количество команд будет больше, - отметил в общении с журналистом « Интертат.ру »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Рафаиль Мотыгуллин.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Алсу Ибрагимова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видео: Ринат Назметдинов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прошла проверка системы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81fbf"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Проверка системы оповещения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проводилась сегодня в городах и населенных пунктах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Жители вновь услышали звуки сирен, голос диктора и получили СМС-сообщения с информированием о проводимой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проверки системы оповещения. Мероприятия проводились во исполнение распоряжения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целью плановой технической проверки готовности региональной автоматизированной системы централизованного оповещения населения (РАСЦО) и комплексной системы экстренного оповещения населения (КСЭОН).</w:t>
      </w:r>
      <w:r>
        <w:rPr>
          <w:rFonts w:ascii="'Times New Roman'" w:hAnsi="'Times New Roman'" w:cs="'Times New Roman'"/>
          <w:color w:val="000000"/>
          <w:sz w:val="28"/>
          <w:szCs w:val="28"/>
        </w:rPr>
        <w:br/>
        <w:t xml:space="preserve">Цель проведения тренировки - определение степени готовности региональной системы оповещения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оповещении населения с 10 до 12 часов были задействованы сети электросирен и речевых сиренных установок, установленных в населенных пунктах, терминальные комплексы общероссийской комплексной системы информирования и оповещения населения (ОКСИОН) в Казани и Набережных Челнах, расположенные у торговых комплексов, и терминалы системы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информирования и оповещения населения на транспорте (СЗИОНТ), расположенные в казанском метрополитене, а также локальные системы оповещения в районах размещения потенциально опасных объектов экономики на территории муниципальных образований.</w:t>
      </w:r>
      <w:r>
        <w:rPr>
          <w:rFonts w:ascii="'Times New Roman'" w:hAnsi="'Times New Roman'" w:cs="'Times New Roman'"/>
          <w:color w:val="000000"/>
          <w:sz w:val="28"/>
          <w:szCs w:val="28"/>
        </w:rPr>
        <w:br/>
        <w:t xml:space="preserve">Также в рамках реализации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пилотного проекта была задействована система Cell Broadcast. Система позволяет оповещать население в максимально кратчайшие сроки при условии, если у абонента включена специальная услуга, встроенная в телефон, и он находится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или на конкретной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итогам технической проверки выявлено, что: 1. Оповещение руководящего состава,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муниципальных образований и населения осуществлялось оперативным дежурным городского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оперативной дежурной сменой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централизованным включением электросирен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последующей передачей речевого сообщения по радио и телевидению. Охват оповещения населения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электросиренами составил 68% (в том числе по городу Казани около 62 %). Населенные пункты и районы, неохваченные электросиренами оповещались с использованием сигнально-громкоговорящих устройств на специальных автомобилях, а также главами сельских поселений и старостами с использованием культовых объектов (мечети и церкви) и звуковых устройств в населенных пунктах. После доведения сигнала « Внимание всем » речевая информация доводилась по телевизионным, радиоканалам и речевым-сиренным установкам. Проведено информирование и оповещение населения с использованием 40 терминальных комплексов ОКСИОН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32 терминальных комплекса ОКСИОН в г. Казань; 8 терминальных комплексов ОКСИОН в г. Набережные Челны. Оповещение проводилось в период с 10.05 до 12.00 17 апреля 2014 года. Охват оповещения населения составил около 0,2 % . Так же была организована смс-рассылка посредством 4 сотовых компаний (Билайн, МТС, Мегафон, НСС). Охват оповещения населения операторами сотовой связи составил около 65%. 2. Оповещение руководящего состава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также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осуществлялось по автоматизированной системе оповещения « Ассамблея ». Кроме того, проведено оповещение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автоматизированной системе оповещения « Ассамблея ». Оповещение по автоматизированной системе оповещения « Ассамблея » проведено в установленные сроки.</w:t>
      </w:r>
      <w:r>
        <w:rPr>
          <w:rFonts w:ascii="'Times New Roman'" w:hAnsi="'Times New Roman'" w:cs="'Times New Roman'"/>
          <w:color w:val="000000"/>
          <w:sz w:val="28"/>
          <w:szCs w:val="28"/>
        </w:rPr>
        <w:br/>
        <w:t xml:space="preserve">Таким образом, проверка Региональной автоматизированной системы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проведена в полном объеме. Охват населения оповещением в течение первого часа данной системой составил около 83%, в том числе: электросиренами – 68%; автомобилями оперативных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с СГУ – 40%; по теле- и радиоканалам - 58%, Эффективность работы оценивается удовлетворительно. 3. Охват населения оповещением рассылкой СМС сообщений операторами сотовой связи составил 65%, ОКСИОН – 0,2%. Региональная автоматизированная система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Ограничено работоспособна », находится в постоянной готовности к задействованию. Предложения по дальнейшему развитию системы централизованного оповещения населения будут направлены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Госпожнадзора привлечены для обеспечения пожарной безопасности в период проведения религиозного праздника Пасха Христова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a1b68"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мероприятий направленных на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Пасха Христова,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реализации, которого подготовлено и направлено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надзорной деятельности соответствующее указание.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указанием </w:t>
      </w:r>
      <w:r>
        <w:rPr>
          <w:rFonts w:ascii="'Times New Roman'" w:hAnsi="'Times New Roman'" w:cs="'Times New Roman'"/>
          <w:b/>
          <w:color w:val="000000"/>
          <w:sz w:val="28"/>
          <w:szCs w:val="28"/>
        </w:rPr>
        <w:t xml:space="preserve">территориальными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надзорной деятельности взяты на учет все места проведения праздничных мероприятий.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осуществления функций надзорной деятельности на 24 объектах проведены мероприятия по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и на 127 профилактические осмотры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проверок особое внимание уделялось состоянию электрооборудования, путей эвакуации, наличию и исправности установок автоматической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и систем оповещения людей о пожаре, а также обеспеченности объектов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водоснабжением и первичными средствами пожаротушения.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Праздничные мероприятия, посвященные празднику « Пасха » будут проводиться в ночь с 19 на 20 апреля 2014 г. в 43 муниципальных районах на 237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Проведение данного религиозного праздника будут сопровождаться проведением Крестного хода. Крестный ход, как правило, проводится в полночь.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праздничных мероприятий с 21 часа 00 минут 19 апреля и до окончания религиозного празднования организовано дежурство 135 сотрудников отдела надзорной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Наиболее массовые мероприятия пройдут: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городе Казани: основные религиозные праздничные мероприятия пройдут в следующих учреждениях: Благовещинский собор Казанского Кремля, Собор первоверховных апостолов Петра и Павла, приход Святого князя Александра Невского, Церковь Святого праведного Иоанна Кронштатского, Приход Успения Пресвятой Богородицы, Казанская Богородицкая церковь.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задействован на дежурстве 31 сотрудник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Крестный ход будет проводиться в 23 часа 45 минут в следующих церквях: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Собор первоверховных апостолов Петра и Павла, Благовещинский собор Казанского Кремля, Церковь Святого праведного Иоанна Кронштатского, Приход Успения Пресвятой Богородицы, Казанская Богородицкая церковь, Приход Святого Князя Александра Невского.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 Набережные Челны : Храм Серафима Саровского, Свято – Вознесенский собор Казанской Епархии. В целом религиозные праздничные мероприятия пройдут на 5 культовых объектах города Набережные Челны и 4 Тукаевского муниципального района. 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организованно дежурство 9 сотрудников ОНД.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Прохождение крестного хода вокруг храмов запланировано в 24 часа 00 минут.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Зеленодольском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Крестный ход будет проводиться в Раифском Богородицком мужском монастыре Казанской Епархии русской православной церкви (Московский патриархат). Начало в 00 часов 00 минут. Окончание в 01 час. 00 мин. В крёстном ходе примет участие 250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4e9ccd"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17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выезжали по тревоге 81 раз. Из них на тушение загораний мусора – 12 раз, на тушение сухой травы - 13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4 пожара, из них в жилом секторе – 3 пожара. Пострадал 1 человек, спасено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1 пожар, НППБ при эксплуатации электроприборов – 1 пожар, неосторожность при курении – 1 пожар, НППБ при проведении электрогазосварочных работ –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- 7 раз. Спасен – 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13 раз. Из них на разблокировку дверей – 3 раза, на ДТП – 1 раз, на оказание первой медицинской помощи – 1 раз, на поиски потерявшегося ребенка (найден) – 1 раз, на транспортировку пострадавшего – 1 раз, на мониторинг паводковой обстановки – 3 раза, на профилактическую беседу – 1 раз, на тренировки – 1 раз, на прочее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17.04.2014 г. 18.18 Заинский МР, село Нижнее Бишево, ул. Молодежная, дом № 10/2.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в одноэтажном жилом доме размером в плане 10х12 м. Площадь пожара 60 кв.м. Сообщение о пожаре поступило в ПЧ-88 ФГКУ «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18 часа 18 минут «по Глонасс+112».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Диспетчер ПЧ-88 ОФПС-16 согласно расписания выезда направила к месту вызова силы и средства по вызову №1-БИС. Расстояние от ближайшего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ОП ГКУ «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 Н.Бишево - 2 км, МПО «с.Бегишево» -16 км., ПЧ-88 ФГКУ « 16 ОФПС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37 км. Так же к месту вызова были высланы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районных электросетей, газовая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ОВД Заинского муниципального района, бригаду « Скорой помощи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18 часов 20 минут к месту пожара прибыли ОП ГКУ «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 Н.Бишево в составе 3 человек на АРС-14.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месте пожара сложилась следующая обстановка: происходило открытое горение кровли дома 10/2 на площади 60 м2, внутри дома было сильное задымление. На момент пожара в доме находились двое детей и хозяин дома. Детей 2010 г.р. и 2012 г.р. вывел из дома гражданин Файзулин Марат, проживающий в с. Нижнее Бишево, ул. Молодёжная д.18. Мужчина проник в дом через дверь и услышал плачь детей. Ребята находились в дальней комнате дома. Марат Файззулин не растерялся, нашел ребят и вынес их из горящего строения. В доме оставался хозяин, 1988 г.р. Марат хотел зайти в дом, чтобы спасти соседа, но дверь уже была охвачена огнем. Создалась угроза распространения огня по перекрытиям на вторую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дома.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Гражданин Сафин Марат и гражданин Юсупов Захит проникли в дом через окно в зале, нашли хозяина дома на кухне и вынесли его через проход, который находился в подполе под кухней. В это время был подан ствол РСК-50 на тушение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Пострадавший госпитализирован с диагнозом: термический ожог пламенем обеих кистей рук, ягодиц 2,3 степени, на площади 4%, отравление продуктами горения.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 причина пожара – неосторожность при курении.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Условием, способствующим развитию пожара является позднее сообщение о пожаре.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повысился на 5 см., до критического уровня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повысился на 9 см., до критического уровня осталось 2,63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МЧС: к борьбе со стихией готовы!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50cd85"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kzn.tv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рамках подготовки к летнему сезону лесных пожаров провели специальную тренировку, на которой отрабатывалась отправка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на место происшествия. Какие силы в этом году будут задействованы в тушении пожаров, расскажет Диляра Юсупова.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лесному пожару, который может возникнуть от непотушенного костра или даже окурка, нужно быть готовым всегда. После получения специального сигнала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быстро грузит в вертолет необходимое оборудование и средства пожаротушения и вылетает на место.</w:t>
      </w:r>
      <w:r>
        <w:rPr>
          <w:rFonts w:ascii="'Times New Roman'" w:hAnsi="'Times New Roman'" w:cs="'Times New Roman'"/>
          <w:color w:val="000000"/>
          <w:sz w:val="28"/>
          <w:szCs w:val="28"/>
        </w:rPr>
        <w:br/>
        <w:t xml:space="preserve">Вадим Глушков - заместитель начальника КПСО: " Все четко, каждый знает свои цели и задачи, каждый знает свое место в группе. Надо нести - несут, надо бежать - бегут, надо оказывать помощь - каждый может это делать ".</w:t>
      </w:r>
      <w:r>
        <w:rPr>
          <w:rFonts w:ascii="'Times New Roman'" w:hAnsi="'Times New Roman'" w:cs="'Times New Roman'"/>
          <w:color w:val="000000"/>
          <w:sz w:val="28"/>
          <w:szCs w:val="28"/>
        </w:rPr>
        <w:br/>
        <w:t xml:space="preserve">После в буквальном смысле слова горящего лета 2010-го следующие три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выдались относительно спокойными. Однако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понимают - погода - дама капризная, и поэтому готовы к любому развитию событий.</w:t>
      </w:r>
      <w:r>
        <w:rPr>
          <w:rFonts w:ascii="'Times New Roman'" w:hAnsi="'Times New Roman'" w:cs="'Times New Roman'"/>
          <w:color w:val="000000"/>
          <w:sz w:val="28"/>
          <w:szCs w:val="28"/>
        </w:rPr>
        <w:br/>
        <w:t xml:space="preserve">Вадим Глушков - заместитель начальника КПСО: " Тренировки проходят постоянно, ежегодно. Народ уже все это знает. Особых трудностей нет. Только погодные условия могут маленько помешать. А так все прекрасно, все хорошо ".</w:t>
      </w:r>
      <w:r>
        <w:rPr>
          <w:rFonts w:ascii="'Times New Roman'" w:hAnsi="'Times New Roman'" w:cs="'Times New Roman'"/>
          <w:color w:val="000000"/>
          <w:sz w:val="28"/>
          <w:szCs w:val="28"/>
        </w:rPr>
        <w:br/>
        <w:t xml:space="preserve">Личный состав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готовый противостоять лесным пожарам - почти 6 тысяч человек. Также для борьбы со стихией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располагает более чем семьюстами машинами, двумя вертолетами и даже пятью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поездами.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Полная текстовая версия Источник: ТРК Казань</w:t>
      </w:r>
    </w:p>
    <w:p>
      <w:pPr>
        <w:pStyle w:val="Heading3PHPDOCX"/>
        <w:widowControl w:val="on"/>
        <w:pBdr/>
        <w:spacing w:before="246" w:after="246" w:line="225" w:lineRule="auto"/>
        <w:ind w:left="0" w:right="0"/>
        <w:jc w:val="left"/>
        <w:outlineLvl w:val="2"/>
      </w:pPr>
      <w:r>
        <w:rPr>
          <w:b/>
          <w:color w:val="000000"/>
          <w:sz w:val="25"/>
          <w:szCs w:val="25"/>
        </w:rPr>
        <w:t xml:space="preserve">Наезд на пешехода зарегистрирован на ул.Попова в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51c036"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8 человек и 3 ед. техники.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17 апреля, «Татар-информ»). Наезд на пешехода зарегистрирован в Казани. Инцидент произошел сегодня в 22.35 на ул.Попова.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Данные о причинах ДТП и количестве пострадавших уточняются.</w:t>
      </w:r>
      <w:r>
        <w:rPr>
          <w:rFonts w:ascii="'Times New Roman'" w:hAnsi="'Times New Roman'" w:cs="'Times New Roman'"/>
          <w:color w:val="000000"/>
          <w:sz w:val="28"/>
          <w:szCs w:val="28"/>
        </w:rPr>
        <w:br/>
        <w:t xml:space="preserve">К ликвидации последствий происшествия привлекались 8 человек и 3 ед.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60-летний юбилей отметили пожарные ФКУ «2ОФПС ГПС по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08:37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53eea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www.almetedinros.ru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крупнейшее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17 апреля отметил свой юбилей – 60 лет со дня основания.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1954 году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военизированной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 создан для защиты от пожаров объектов нефтегазодобывающей отрасли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являлся объектом стратегического значения. Спустя 60 лет значимость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 уменьшилась. За эти годы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внесен большой вклад в развитие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и повышение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устойчивости компаний « Татнефть » и « Северо-западные магистральные нефтепроводы », а также городов и районов Юго-востока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Торжественную встречу, посвященную 60-летнему юбилею, провели в Молодежном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России – это мощная оперативная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обладающая квалифицированными кадрами и современной техникой.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состоит из 12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и 6 отдельных постов, численностью более тысячи трехсот человек личного состава.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постоянной боевой готовности несут свою нелегкую, но почетную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ликвидации последствий аварий, защите и спасению имущества и жизни людей. Так уж получилось, что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созданный как отраслевой, несет и гражданскую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От имени Совета и Исполнительного комитета Альметьевского муниципального района с юбилеем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поздравил руководитель Исполкома района Марат Гирфанов. Он пожелал всем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крепкого здоровья, и чтобы каждый, уходя с утра на работу, вечером возвращался домой. К сожалению, за годы существования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есть герои, которым не суждено было вернуться. Их память почтили минутой молчания.</w:t>
      </w:r>
      <w:r>
        <w:rPr>
          <w:rFonts w:ascii="'Times New Roman'" w:hAnsi="'Times New Roman'" w:cs="'Times New Roman'"/>
          <w:color w:val="000000"/>
          <w:sz w:val="28"/>
          <w:szCs w:val="28"/>
        </w:rPr>
        <w:br/>
        <w:t xml:space="preserve">У коллектива – юбиляра высокие достижения не только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а также в спорте и творчестве. Все музыкальные номера исполнялись собственным талантливым коллективом художественной самодеятельности.</w:t>
      </w:r>
      <w:r>
        <w:rPr>
          <w:rFonts w:ascii="'Times New Roman'" w:hAnsi="'Times New Roman'" w:cs="'Times New Roman'"/>
          <w:color w:val="000000"/>
          <w:sz w:val="28"/>
          <w:szCs w:val="28"/>
        </w:rPr>
        <w:br/>
        <w:t xml:space="preserve">В торжественной обстановке за добросовестное отношение к выполнению трудовых обязанностей многие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были награждены Почетными грамотами и Благодарственными письмами.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Единая Россия Альметьевск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32 сообщения из них 0 тем и 9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756976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6"/>
              </a:graphicData>
            </a:graphic>
          </wp:inline>
        </w:drawing>
      </w:r>
    </w:p>
    <w:p>
      <w:pPr>
        <w:jc w:val="center"/>
      </w:pPr>
      <w:r>
        <w:rPr>
          <w:noProof/>
        </w:rPr>
        <w:drawing>
          <wp:inline distT="0" distB="0" distL="0" distR="0">
            <wp:extent cx="4680000" cy="4680000"/>
            <wp:effectExtent l="19050" t="0" r="4307" b="0"/>
            <wp:docPr id="2756976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569767"/>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(Ульяновск-ONLINE)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563a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Что нашли на дне Волги?</w:t>
      </w:r>
      <w:r>
        <w:rPr>
          <w:rFonts w:ascii="'Times New Roman'" w:hAnsi="'Times New Roman'" w:cs="'Times New Roman'"/>
          <w:color w:val="000000"/>
          <w:sz w:val="28"/>
          <w:szCs w:val="28"/>
        </w:rPr>
        <w:br/>
        <w:t xml:space="preserve">Мы уже писали о том, что впервые в истории нашей области проводится подводная археологическая экспедиция, в ходе которой будет изучено старое русло Волги между Старой Майной и Черемшанским заливом. Первый этап стартовал в ноябре: тогда было проведено локационное сканирование поверхности дна Куйбышевского водохранилища, которое показало, что на дне залива находятся как минимум два крупных объекта высотой до двух метров. И вот в марте </w:t>
      </w:r>
      <w:r>
        <w:rPr>
          <w:rFonts w:ascii="'Times New Roman'" w:hAnsi="'Times New Roman'" w:cs="'Times New Roman'"/>
          <w:b/>
          <w:color w:val="000000"/>
          <w:sz w:val="28"/>
          <w:szCs w:val="28"/>
        </w:rPr>
        <w:t xml:space="preserve">водолазами</w:t>
      </w:r>
      <w:r>
        <w:rPr>
          <w:rFonts w:ascii="'Times New Roman'" w:hAnsi="'Times New Roman'" w:cs="'Times New Roman'"/>
          <w:color w:val="000000"/>
          <w:sz w:val="28"/>
          <w:szCs w:val="28"/>
        </w:rPr>
        <w:t xml:space="preserve"> было сделано исследование дна неподалеку от села Старая Грязнуха. Уже есть первые находки.</w:t>
      </w:r>
      <w:r>
        <w:rPr>
          <w:rFonts w:ascii="'Times New Roman'" w:hAnsi="'Times New Roman'" w:cs="'Times New Roman'"/>
          <w:color w:val="000000"/>
          <w:sz w:val="28"/>
          <w:szCs w:val="28"/>
        </w:rPr>
        <w:br/>
        <w:t xml:space="preserve">Организаторы экспедиции – ульяновское отделение Русского географического общества. Главная цель проекта – исследование старого русла Волги и поиск разрушенных церквей. В экспедиции принимают участие историки, археологи,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из Ульяновской области,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Удмуртия и других регионов России.</w:t>
      </w:r>
      <w:r>
        <w:rPr>
          <w:rFonts w:ascii="'Times New Roman'" w:hAnsi="'Times New Roman'" w:cs="'Times New Roman'"/>
          <w:color w:val="000000"/>
          <w:sz w:val="28"/>
          <w:szCs w:val="28"/>
        </w:rPr>
        <w:br/>
        <w:t xml:space="preserve">Как нам рассказал председатель областного отделения Русского географического общества Александр Золотов, в этот раз было обследовано дно водохранилища в радиусе 50 метров неподалеку от села Старая Грязнуха (рядом с селом Волжским), затопленного при образовании Куйбышевского водохранилища. По одной из гипотез, в Средние века между Старой Майной и Ундорами действовала переправа, активно использовавшаяся купеческими караванами. Именно здесь, по мнению ученых, проходил путь из варяг в арабы, из Болгар в Киев и из Средней Азии в Болгары.</w:t>
      </w:r>
      <w:r>
        <w:rPr>
          <w:rFonts w:ascii="'Times New Roman'" w:hAnsi="'Times New Roman'" w:cs="'Times New Roman'"/>
          <w:color w:val="000000"/>
          <w:sz w:val="28"/>
          <w:szCs w:val="28"/>
        </w:rPr>
        <w:br/>
        <w:t xml:space="preserve">Для погружения был выбран март, так как в этот период вода наиболее чистая. Толщина льда стала одной из сложностей экспедиции – она составляла 80 сантиметров, первоначально же рассчитывали на 30 сантиметров. Погружались на глубину 2,5 метра и вели подводную съемку.</w:t>
      </w:r>
      <w:r>
        <w:rPr>
          <w:rFonts w:ascii="'Times New Roman'" w:hAnsi="'Times New Roman'" w:cs="'Times New Roman'"/>
          <w:color w:val="000000"/>
          <w:sz w:val="28"/>
          <w:szCs w:val="28"/>
        </w:rPr>
        <w:br/>
        <w:t xml:space="preserve">Ранее сообщалось о том, что в ходе экспедиции вполне вероятны научные открытия и интересные археологические находки. И вот первые артефакты обнаружены. Как нам рассказал Александр Золотов, найдены предметы хозяйственно-бытового назначения.</w:t>
      </w:r>
      <w:r>
        <w:rPr>
          <w:rFonts w:ascii="'Times New Roman'" w:hAnsi="'Times New Roman'" w:cs="'Times New Roman'"/>
          <w:color w:val="000000"/>
          <w:sz w:val="28"/>
          <w:szCs w:val="28"/>
        </w:rPr>
        <w:br/>
        <w:t xml:space="preserve">В частности, это предметы быта 18-20 веков: багорик, наконечник от вил, подковка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бронзовой ложки. Кстати, там предполагалось найти какие-либо сохранившиеся фрагменты затопленной церкви. </w:t>
      </w:r>
      <w:r>
        <w:rPr>
          <w:rFonts w:ascii="'Times New Roman'" w:hAnsi="'Times New Roman'" w:cs="'Times New Roman'"/>
          <w:i/>
          <w:color w:val="000000"/>
          <w:sz w:val="28"/>
          <w:szCs w:val="28"/>
          <w:u w:val="single"/>
        </w:rPr>
        <w:t xml:space="preserve">"Найти крупных фрагментов не удалось, поскольку подготовительные работы перед затоплением включали в себя полное разрушение всех построек путем подрыва", – сообщают в РГО.</w:t>
      </w:r>
      <w:r>
        <w:rPr>
          <w:rFonts w:ascii="'Times New Roman'" w:hAnsi="'Times New Roman'" w:cs="'Times New Roman'"/>
          <w:color w:val="000000"/>
          <w:sz w:val="28"/>
          <w:szCs w:val="28"/>
        </w:rPr>
        <w:t xml:space="preserve"> Однако найден старый кирпич, предположительно некогда заложенный в основание искомой церкви. Эти артефакты изучат специалисты Юрий Семыкин и Евгений Бурдин.</w:t>
      </w:r>
      <w:r>
        <w:rPr>
          <w:rFonts w:ascii="'Times New Roman'" w:hAnsi="'Times New Roman'" w:cs="'Times New Roman'"/>
          <w:color w:val="000000"/>
          <w:sz w:val="28"/>
          <w:szCs w:val="28"/>
        </w:rPr>
        <w:br/>
        <w:t xml:space="preserve">В обеспечении безопасности экспедиции были задействованы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Ульяновской области, также экспедиция проходит совместно с </w:t>
      </w:r>
      <w:r>
        <w:rPr>
          <w:rFonts w:ascii="'Times New Roman'" w:hAnsi="'Times New Roman'" w:cs="'Times New Roman'"/>
          <w:b/>
          <w:color w:val="000000"/>
          <w:sz w:val="28"/>
          <w:szCs w:val="28"/>
        </w:rPr>
        <w:t xml:space="preserve">инспекторами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Старомайнского инспекторского участка и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областного Пожарно-</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центра. В погружениях участвовали четыре профессиональных дайвера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Один из них – Максим Астахов – обладатель Кубка мира по спортивному дайвингу. Кстати, недавно они погружались на полюсе холода – в Оймяконе. Как нам рассказал Александр Золотов, с организацией погружений помогла администрация Старомайнского района.</w:t>
      </w:r>
      <w:r>
        <w:rPr>
          <w:rFonts w:ascii="'Times New Roman'" w:hAnsi="'Times New Roman'" w:cs="'Times New Roman'"/>
          <w:color w:val="000000"/>
          <w:sz w:val="28"/>
          <w:szCs w:val="28"/>
        </w:rPr>
        <w:br/>
        <w:t xml:space="preserve">Экспедиции проходят в рамках проекта «Культурное наследие зон затопления Куйбышевского водохранилища». Всего намечено 18 точек для исследования на территории от Старой Майны до Черемшанского залива: столько храмов было разрушено и затоплено при строительстве ГЭС. Восемь храмов были каменными, поэтому есть реальный шанс что-то найти. Сколько точек удастся исследовать, зависит от финансирования.</w:t>
      </w:r>
      <w:r>
        <w:rPr>
          <w:rFonts w:ascii="'Times New Roman'" w:hAnsi="'Times New Roman'" w:cs="'Times New Roman'"/>
          <w:color w:val="000000"/>
          <w:sz w:val="28"/>
          <w:szCs w:val="28"/>
        </w:rPr>
        <w:br/>
        <w:t xml:space="preserve">Мы продолжим следить за ходом экспедиции. Следующий этап пройдет в июне. Исследования планируют провести в районе Головкинских островов (кстати, наш репортаж об островах можно почитать здесь), Архангельского, Грязнухи, Ботьмы. По итогам проекта планируется установить памятные знаки на берегу Волги в тех местах, где были церкви, а также выпустить историко-краеведческий альбом.</w:t>
      </w:r>
      <w:r>
        <w:rPr>
          <w:rFonts w:ascii="'Times New Roman'" w:hAnsi="'Times New Roman'" w:cs="'Times New Roman'"/>
          <w:color w:val="000000"/>
          <w:sz w:val="28"/>
          <w:szCs w:val="28"/>
        </w:rPr>
        <w:br/>
        <w:t xml:space="preserve">Юлия Узрютова. Фото – региональное отделение РГО</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очередной раз подожгли две церкви - Казань.инфо - портал города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6045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социальных сетях появляется много различных версий, в том числе и провокации ваххабитов. Этой ночью в республике подожгли две деревянные церкви в кряшенских селениях (кряшены — православный тюркоязычный этнос). По сообщениям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первым сгорел храм в честь Рождества Иоанна Предтечи в селе Албай Мамадышского района. Возгорание произошло ориентировочно в 22 часа. Бревенчатая церковь построена в 1873 году. Богослужения проводились в ней только в воскресные и праздничные дни. Пожар охватил площадь 252 кв.м. Около пяти часов утра сгорел храм Живоначальной Троицы в селе Крещеные Казыли Рыбно-Слободского района. Деревянный храм был возведен на месте разрушенной церкви, в последнее время находился в ведении кряшенской общины. Богослужения совершались в воскресные и праздничные дни. Площадь возгорания составила 176 кв. м. Пострадавших и погибших нет. На местах работают дознаватели государственного пожарного надзора. Напомним, что за последний месяц, вместе с последними событиями,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(Альметьевск Вконтакте)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12:30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771f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настоятельно рекомендует закрыть сезон подледного лова</w:t>
      </w:r>
      <w:r>
        <w:rPr>
          <w:rFonts w:ascii="'Times New Roman'" w:hAnsi="'Times New Roman'" w:cs="'Times New Roman'"/>
          <w:b/>
          <w:color w:val="000000"/>
          <w:sz w:val="28"/>
          <w:szCs w:val="28"/>
        </w:rPr>
        <w:b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настоятельно рекомендуют закрыть сезон подледного лова.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отмечает, что, несмотря на неоднократные предупреждения, многие рыбаки до сих пор пренебрегают элементарными правилами безопасности и выходят на смертельно опасный лед.</w:t>
      </w:r>
      <w:r>
        <w:rPr>
          <w:rFonts w:ascii="'Times New Roman'" w:hAnsi="'Times New Roman'" w:cs="'Times New Roman'"/>
          <w:color w:val="000000"/>
          <w:sz w:val="28"/>
          <w:szCs w:val="28"/>
        </w:rPr>
        <w:br/>
        <w:t xml:space="preserve">Большинство рек в Татарстане освободились ото льда. На тех водоемах, где еще есть лед, он уже рыхлый, не держит вес человека и представляет смертельную опасность для любителей рыбалки, отмечает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Законодательством не предусмотрены меры наказания людей за выход на тонкий лед. Поэтому все, что могут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 рамках профилактики – это предупреждать рыбаков. Многие любители зимней рыбалки, опасаясь за свою жизнь, на льду уже не показываются. Они просто перешли на ловлю рыбы в открытой воде на других водоемах.</w:t>
      </w:r>
      <w:r>
        <w:rPr>
          <w:rFonts w:ascii="'Times New Roman'" w:hAnsi="'Times New Roman'" w:cs="'Times New Roman'"/>
          <w:color w:val="000000"/>
          <w:sz w:val="28"/>
          <w:szCs w:val="28"/>
        </w:rPr>
        <w:br/>
        <w:t xml:space="preserve">С начала года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были спасены жизни 28 человек, погибли 5 человек, в том числе один ребенок.</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настоятельно рекомендует закончить сезон подледного лова, убрать все зимние рыболовные снасти на хранение и начать рыбачить с берега летними снастями.</w:t>
      </w:r>
      <w:r>
        <w:rPr>
          <w:rFonts w:ascii="'Times New Roman'" w:hAnsi="'Times New Roman'" w:cs="'Times New Roman'"/>
          <w:color w:val="000000"/>
          <w:sz w:val="28"/>
          <w:szCs w:val="28"/>
        </w:rPr>
        <w:br/>
        <w:t xml:space="preserve">http://zai-info.ru/news/19023/</w:t>
      </w:r>
    </w:p>
    <w:p>
      <w:pPr>
        <w:pStyle w:val="Heading3PHPDOCX"/>
        <w:widowControl w:val="on"/>
        <w:pBdr/>
        <w:spacing w:before="246" w:after="246" w:line="225" w:lineRule="auto"/>
        <w:ind w:left="0" w:right="0"/>
        <w:jc w:val="left"/>
        <w:outlineLvl w:val="2"/>
      </w:pPr>
      <w:r>
        <w:rPr>
          <w:b/>
          <w:color w:val="000000"/>
          <w:sz w:val="25"/>
          <w:szCs w:val="25"/>
        </w:rPr>
        <w:t xml:space="preserve">Запись (Denis Yakimovich)</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06:58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84c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w:t>
      </w:r>
    </w:p>
    <w:p>
      <w:pPr>
        <w:pStyle w:val="Heading3PHPDOCX"/>
        <w:widowControl w:val="on"/>
        <w:pBdr/>
        <w:spacing w:before="246" w:after="246" w:line="225" w:lineRule="auto"/>
        <w:ind w:left="0" w:right="0"/>
        <w:jc w:val="left"/>
        <w:outlineLvl w:val="2"/>
      </w:pPr>
      <w:r>
        <w:rPr>
          <w:b/>
          <w:color w:val="000000"/>
          <w:sz w:val="25"/>
          <w:szCs w:val="25"/>
        </w:rPr>
        <w:t xml:space="preserve">Запись (Sergei Fedulov)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02:00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9194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Госпожнадзора привлечены для обеспечения пожарной безопасности в период проведения религиозного праздника Пасха Христова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20 апреля в 01:11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9ff2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мероприятий направленных на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Пасха Христова,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реализации, которого подготовлено и направлено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надзорной деятельности соответствующее указание.</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(Набережные Челны: Новости)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21:57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c850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районе остановки "Глобус" подожгли киоск</w:t>
      </w:r>
      <w:r>
        <w:rPr>
          <w:rFonts w:ascii="'Times New Roman'" w:hAnsi="'Times New Roman'" w:cs="'Times New Roman'"/>
          <w:color w:val="000000"/>
          <w:sz w:val="28"/>
          <w:szCs w:val="28"/>
        </w:rPr>
        <w:br/>
        <w:t xml:space="preserve">Сегодня ночью в 1:26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что загорелся киоск, расположенный в новой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города Набережные Челны на проспекте Вахитова в районе остановки «Глобус». В результате происшествия никто не пострадал. Площадь пожара составила 8 квадратных метров. Предварительная причина возгорания – поджог,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Читать полностью: http://www.chelnynews.ru/2014/04/19/v-rajone-ostanovki-globus-podozhgli-kiosk/</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(Вадим Смит)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20:51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d87c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 апреля. ● На Филиппинах зарегистрированы вулканические землетрясения. В недрах филиппинских вулканов Тааль и Майон не всё спокойно. Об этом свидетельствуют внутренние землетрясения, зафиксированные приборами на обеих горах за последние сутки. В связи с землетрясениями доступ к Главному кратеру вулкана Тааль полностью закрыт, а к вулкану Майон запрещено приближаться ближе, чем на 6 км, но уровень опасности пока остается на отметке «1», указывая на то, что вулкан проснулся, но в ближайшие дни извержения е произойдет. Вероятно, Майон уже начал выбрасывать газ, но наблюдать за ростом активности мешают облака, окутавшие вершину. Выбросы двуокиси серы находятся на уровне 595 тонн в день. 6-километровый радиус позволит предотвратить случаи травмирования посетителей вулкан из-за возможных оползней и камнепадов, которые иногда происходят после землетрясений. Также опасной силой в случае с Майоном являются лахары. На Таале отмечается повышение температуры воды в кратерном озере с 30, 4 до 31°С и падение уровня воды на 6 см. ecowars.tv/danger/2838-na-filippinah-zaregistrirovany-vulkanicheskie-zemletryaseniya.html</w:t>
      </w:r>
      <w:r>
        <w:rPr>
          <w:rFonts w:ascii="'Times New Roman'" w:hAnsi="'Times New Roman'" w:cs="'Times New Roman'"/>
          <w:color w:val="000000"/>
          <w:sz w:val="28"/>
          <w:szCs w:val="28"/>
        </w:rPr>
        <w:br/>
        <w:t xml:space="preserve">● В Перу извергается вулкан Убинас, идет эвакуация населения. На юге Перу проводится эвакуация людей, живущих вблизи вулкана Убинас, из кратера которого идет сильное извержение. Облака пепла и токсичные газы поднимаются на высоту до 4 километров. Власти заявляют, что процесс переселения жителей в безопасные районы займет три дня, передает BBC. Убинас — самый активный вулкан в Перу. Его высота составляет 5672 метра. На прошлой неделе правительство Перу объявило чрезвычайное положение в районах, расположенных в непосредственной близости к вулкану. rosbalt.ru/main/2014/04/18/1258431.html</w:t>
      </w:r>
      <w:r>
        <w:rPr>
          <w:rFonts w:ascii="'Times New Roman'" w:hAnsi="'Times New Roman'" w:cs="'Times New Roman'"/>
          <w:color w:val="000000"/>
          <w:sz w:val="28"/>
          <w:szCs w:val="28"/>
        </w:rPr>
        <w:br/>
        <w:t xml:space="preserve">● Землетрясение магнитудой 6,2 произошло на островах Баллени. Землетрясение магнитудой 6,2 произошло сегодня в 16:06:51 в районе островов Баллени, сообщила Геологическая служба США. Эпицентр подземных толчков предварительно был зафиксирован в точке с координатами 62,8574 градуса южной широты и 155,6257 градуса восточной долготы. Гипоцентр залегал на глубине 17,53 км. russian.news.cn/nature/2014-04/18/c_133271385.htm</w:t>
      </w:r>
      <w:r>
        <w:rPr>
          <w:rFonts w:ascii="'Times New Roman'" w:hAnsi="'Times New Roman'" w:cs="'Times New Roman'"/>
          <w:color w:val="000000"/>
          <w:sz w:val="28"/>
          <w:szCs w:val="28"/>
        </w:rPr>
        <w:br/>
        <w:t xml:space="preserve">● Землетрясение магнитудой 6,0 произошло у Соломоновых островов. Землетрясение магнитудой 6,0 произошло в пятницу в районе Соломоновых островов, сообщает Геологическая служба США. Толчки были зафиксированы в 04.13 по времени UTC (08.13 мск). Эпицентр располагался в океане в 122 километрах к юго-западу от города Лата, административного центра провинции Темоту. Очаг землетрясения залегал на глубине 10 километров. Оперативная информация о возможных разрушениях или жертвах не поступала. Об угрозе возникновения цунами из-за землетрясения также не сообщалось. ria.ru/earth/20140418/1004435970.html</w:t>
      </w:r>
      <w:r>
        <w:rPr>
          <w:rFonts w:ascii="'Times New Roman'" w:hAnsi="'Times New Roman'" w:cs="'Times New Roman'"/>
          <w:color w:val="000000"/>
          <w:sz w:val="28"/>
          <w:szCs w:val="28"/>
        </w:rPr>
        <w:br/>
        <w:t xml:space="preserve">● На Филиппинах зарегистрировано землетрясение магнитудой 5,5. Землетрясение магнитудой 5,5 произошло в море Сулавеси к югу от Филиппинского архипелага. Об этом сообщила Геологическая служба США. Очаг подземных толчков, зарегистрированных в 12:38 по местному времени (08:38 мск), залегал на глубине 567 км, его эпицентр находился в 240 км к юго-западу от города Киамба (провинция Саранги). rosbalt.ru/main/2014/04/17/1257962.html</w:t>
      </w:r>
      <w:r>
        <w:rPr>
          <w:rFonts w:ascii="'Times New Roman'" w:hAnsi="'Times New Roman'" w:cs="'Times New Roman'"/>
          <w:color w:val="000000"/>
          <w:sz w:val="28"/>
          <w:szCs w:val="28"/>
        </w:rPr>
        <w:br/>
        <w:t xml:space="preserve">● В Иране произошло землетрясение магнитудой 5,1. В городе Шонба иранской провинции Бушер в четверг произошло землетрясение силой 5,1 балла по шкале Рихтера. Эпицентр подземных толчков находился на глубине 20 километров, сообщает Trend. Данных о жертвах и разрушениях нет. rosbalt.ru/main/2014/04/17/1257967.html</w:t>
      </w:r>
      <w:r>
        <w:rPr>
          <w:rFonts w:ascii="'Times New Roman'" w:hAnsi="'Times New Roman'" w:cs="'Times New Roman'"/>
          <w:color w:val="000000"/>
          <w:sz w:val="28"/>
          <w:szCs w:val="28"/>
        </w:rPr>
        <w:br/>
        <w:t xml:space="preserve">● Землетрясение магнитудой 4,7 произошло к северо-востоку от Токио. Землетрясение магнитудой 4,7 произошло к северо-востоку от японской столицы, подземные толчки ощущались и в самом Токио. О жертвах или разрушениях информации не поступало, об угрозе цунами не объявлено. По данным национального метеорологического управления, которое выполняет в Японии функции сейсмологической службы, очаг землетрясения залегал на глубине 50 км на юге префектуры Ибараки. Удар стихии не причинил ущерба аварийной АЭС "Фукусима-1", расположенной недалеко от эпицентра. itar-tass.com/proisshestviya/1130203</w:t>
      </w:r>
      <w:r>
        <w:rPr>
          <w:rFonts w:ascii="'Times New Roman'" w:hAnsi="'Times New Roman'" w:cs="'Times New Roman'"/>
          <w:color w:val="000000"/>
          <w:sz w:val="28"/>
          <w:szCs w:val="28"/>
        </w:rPr>
        <w:br/>
        <w:t xml:space="preserve">● В американском штате Айдахо менее чем за месяц произошло около ста землетрясений. Не менее сотни землетрясений с 24 марта пережил американский штат Айдахо. Метеорологи опасаются, что подземные толчки могут быть предвестниками более крупного бедствия, сообщает Рейтер. Самое крупное из этих землетрясений было зафиксировано в минувшую субботу. Его магнитуда составила 4,4. Эпицентр подземных колебаний находился в 16 километрах от городка Чаллис. Толчки ощущались даже в штате Монтана. Серьезных последствий эти землетрясения за собой не повлекли. В то же время местные жители волнуются по этому поводу. Особенно те, кто помнит мощное землетрясение магнитудой 6,9 в 1983 году. gismeteo.ua/news/stihiynye-yavleniya/7946-v-amerikanskom-shtate-aydaho-menee-chem-za-mesyats-proizoshlo-okolo-sta-zemletryaseniy/</w:t>
      </w:r>
      <w:r>
        <w:rPr>
          <w:rFonts w:ascii="'Times New Roman'" w:hAnsi="'Times New Roman'" w:cs="'Times New Roman'"/>
          <w:color w:val="000000"/>
          <w:sz w:val="28"/>
          <w:szCs w:val="28"/>
        </w:rPr>
        <w:br/>
        <w:t xml:space="preserve">● О последствиях наводнения в Танзании. После трехдневных ливней в крупнейшем городе на востоке Танзани, Дар-эс-Салам, образовался очаг наводнения. Жертвами подъема воды уже стали 25 человек, но в ближайшие часы количество погибших может возрасти до 41 человека. В основном, это пропавшие без вести жители районов Илала и Кинондони. От наводнения сильно пострадал жилой фонд Дар-эс-Салама. Несколько десятков домов в области Джангвани затоплены по окна, без определенного места жительства осталось около 10 тысяч горожан. Некоторые вывезенные из зон затопления жители стали предпринимать попытки вернуться домой, чему пытаются помешать полиция и спасатели, ведь пока в прогнозах не значится, что наводнение пошло на спад. В условиях высокой воды очень сложно идет процесс восстановления работы транспортной системы Дар-эс-Салама. Особенно много усилий и времени занимает реконструкция поврежденных мостов через реки Руву, Мпиджи и Мзинга. Но благодаря этим мостам связь с центром города получат затопленные южные окраины, Линди и Мтвара, а также некоторые поселения на берегу Тихого океана. ecowars.tv/disasters/2841-o-posledstviyah-navodneniya-v-tanzanii.html</w:t>
      </w:r>
      <w:r>
        <w:rPr>
          <w:rFonts w:ascii="'Times New Roman'" w:hAnsi="'Times New Roman'" w:cs="'Times New Roman'"/>
          <w:color w:val="000000"/>
          <w:sz w:val="28"/>
          <w:szCs w:val="28"/>
        </w:rPr>
        <w:br/>
        <w:t xml:space="preserve">● На юге Таджикистана селевой поток унёс жизни двух детей. В Хуросонском районе Хатлонской области /юг Таджикистана/ 16 апреля в результате схода селя погибло двое детей, до 170 жилых домов разрушено, сообщают СМИ со ссылкой на пресс-центр комитета по чрезвычайным ситуациям и гражданской обороне /КЧС ГО/ при правительстве республики. Сообщается, что селевой поток, спровоцированный сильным дождем, обрушился на несколько жилых домов в местечке Хумдон джамоата Кизил-Кала Хуросонского района. В эпицентре стихии работает группа спасателей. russian.news.cn/nature/2014-04/17/c_133270917.htm</w:t>
      </w:r>
      <w:r>
        <w:rPr>
          <w:rFonts w:ascii="'Times New Roman'" w:hAnsi="'Times New Roman'" w:cs="'Times New Roman'"/>
          <w:color w:val="000000"/>
          <w:sz w:val="28"/>
          <w:szCs w:val="28"/>
        </w:rPr>
        <w:br/>
        <w:t xml:space="preserve">● В некоторых городах Канады введен режим чрезвычайного положения. По данным канадских СМИ, в нескольких районах провинций Онтарио, Квебек и Нью-Брансуик отмечается сильное половодье. Сотни домов затоплены, эвакуированы уже более тысячи человек. В городах Сассекс и Шербрук объявлен режим чрезвычайного положения. Кроме того, о введении подобного режима задумываются власти Квебека, поскольку уровень воды во многих реках, протекающих в окрестностях города, также практически достиг максимально допустимых значений, сообщает агентство ИТАР-ТАСС. Отметим, что в начале апреля на территории Нью-Брансуика еще свирепствовали мощные снегопады, ледяные дожди и сильный ветер. Это привело к многочисленным случаям падения деревьев и рекламных конструкций на столбы линий электропередачи. gismeteo.ru/news/proisshestviya/9485-v-nekotoryh-gorodah-kanady-vveden-rezhim-chrezvychaynogo-polozheniya/</w:t>
      </w:r>
      <w:r>
        <w:rPr>
          <w:rFonts w:ascii="'Times New Roman'" w:hAnsi="'Times New Roman'" w:cs="'Times New Roman'"/>
          <w:color w:val="000000"/>
          <w:sz w:val="28"/>
          <w:szCs w:val="28"/>
        </w:rPr>
        <w:br/>
        <w:t xml:space="preserve">● Шесть человек погибли в результате схода лавины на Эвересте. В результате схода лавины на Эвересте сегодня погибли шесть человек, несколько получили ранения. Как сообщило агентство Киодо, среди погибших два непальских проводника. Рано утром лавина накрыла тропу, которая ведет к одному из палаточных лагерей, расположенному на высоте примерно 6400 метров. Спасатели опасаются, что под снегом могут быть еще несколько человек. itar-tass.com/mezhdunarodnaya-panorama/1130408</w:t>
      </w:r>
      <w:r>
        <w:rPr>
          <w:rFonts w:ascii="'Times New Roman'" w:hAnsi="'Times New Roman'" w:cs="'Times New Roman'"/>
          <w:color w:val="000000"/>
          <w:sz w:val="28"/>
          <w:szCs w:val="28"/>
        </w:rPr>
        <w:br/>
        <w:t xml:space="preserve">● Великие американские озера не спешат освобождаться от ледяного панциря. Еще несколько дней и северные американские штаты, равно как и южные канадские провинции начнут билль тревогу оттого, что в середине апреля целых 48% территории Великих озер всё еще не освободилось ото льда. Столь медленное таяние льда после невероятно снежной и холодной зимы определенно отразится на судоходстве региона, сезонном уровне воды, с большим опозданием начнется туристический сезон, как и весеннее пробуждение экосистем Озер. Так, грузовые суда по оз. Верхнее начали ходить лишь после того, как на протяжении 11 дней на озере поработали несколько ледоколов. Те промышленные компании, которые используют при доставке грузов оз. Мичиган, несут очень большие убытки, так как озеро всё еще во льду. Хотя после того, как лед растает, высокий уровень воды в озерах значительно улучшит положение транспортных речных компаний, но при условии, что лето не нивелирует все старания зимы своей засухой. Для местных экосистем задержка ледохода стала причиной гибели огромного количества диких уток; птицам просто неоткуда брать ищу, так как нет доступа к жидкой воде. Для многих видов речных рыб запаздывание весны приведет к несвоевременному началу периода миграции, сокращению времени на рост потомства и в итоге, более слабо подготовленное к зиме 2014-2015 гг. поколение. ecowars.tv/info/2842-velikie-amerikanskie-ozera-ne-speshat-osvobozhdatsya-ot-ledyanogo-pancirya.html</w:t>
      </w:r>
      <w:r>
        <w:rPr>
          <w:rFonts w:ascii="'Times New Roman'" w:hAnsi="'Times New Roman'" w:cs="'Times New Roman'"/>
          <w:color w:val="000000"/>
          <w:sz w:val="28"/>
          <w:szCs w:val="28"/>
        </w:rPr>
        <w:br/>
        <w:t xml:space="preserve">● В Аризоне сезон лесных пожаров начинается на месяц раньше обычного. Власти юго-восточных районов Аризоны в начале этой недели предупредили местных жителей о том, что в ближайшее время, возможно, им придется эвакуироваться из-за пожаров в горах Хуачука. Тем временем на севере Аризоны готовятся обнародовать официальные запреты на посещение местных лесов и предупреждения о прочих противопожарных ограничениях. Такие меры являются традиционными в летний период для данной местности, однако в этом году властям штата приходится вводить их на месяц раньше обычного, передает Ассошиэйтед Пресс. Ликвидировать пожар, разгоревшийся в горах Хуачука, местным спасателям не дает погода — затянувшаяся засуха, низкая влажность и сильные ветры сводят на нет все усилия пожарных, которые пытаются погасить пламя как на земле, так и с воздуха на спасательных вертолетах. В настоящее время огнем охвачены уже 366 акров леса. gismeteo.ru/news/stihiynye-yavleniya/9473-v-arizone-sezon-lesnyh-pozharov-nachinaetsya-na-mesyats-ranshe-obychnogo/</w:t>
      </w:r>
      <w:r>
        <w:rPr>
          <w:rFonts w:ascii="'Times New Roman'" w:hAnsi="'Times New Roman'" w:cs="'Times New Roman'"/>
          <w:color w:val="000000"/>
          <w:sz w:val="28"/>
          <w:szCs w:val="28"/>
        </w:rPr>
        <w:br/>
        <w:t xml:space="preserve">[</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Пять камчатских вулканов начали одновременное извержение. На Камчатке сейчас очень жарко, и связано это не с резким потеплением, а с тем, что сразу пять вулканов на полуострове решили начать извергаться одновременно. Если перечислять их с севера на восток, то выстроится цепочка из Шивелуча, Ключевской Сопки, Безымянного, Кизимена и Карымского. Всего на Камчатском полуострове расположено порядка 1 550 вулканов, из которых 113 считаются действующими. Самый высокий из активной апрельской группы – вулкан Ключевская Сопка, возвышающийся над уровнем моря на 4 750 метров. Самый активный вулкан последних лет – 1563-метровый Карымский. Он непрерывно показывает свою активность с 1996 года. Несколько раз извержения на Карымском поднимали уровень авиационной опасности, также происходили опасные пеплопады. На данный момент ни на одном из пяти вулканов не наблюдается извержений экстраординарной силы. Выбросы пепла также в пределах нормы, поэтому местному населению опасаться нечего. Но за «неистовой пятеркой» теперь будет усилен надзор со стороны спутников и наземных станций, чтобы не пропустить тот момент, когда извержение можно будет признать опасным, и вовремя эвакуировать горные деревни. ecowars.tv/danger/2840-pyat-kamchatskih-vulkanov-nachali-odnovremennoe-izverzhenie.html</w:t>
      </w:r>
      <w:r>
        <w:rPr>
          <w:rFonts w:ascii="'Times New Roman'" w:hAnsi="'Times New Roman'" w:cs="'Times New Roman'"/>
          <w:color w:val="000000"/>
          <w:sz w:val="28"/>
          <w:szCs w:val="28"/>
        </w:rPr>
        <w:br/>
        <w:t xml:space="preserve">●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уровень паводка ниже средних многолетних значений. Уровни воды на реках в республике по состоянию на утро 17 апреля наблюдаются ниже средних многолетних опасных значений. Об этом сегодня ИА REGNUM сообщили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На Куйбышевском водохранилище уровень воды понизился на 4 см, до критического уровня осталось 1,70 м. На Нижнекамском водохранилище уровень воды повысился на 7 см, до критического уровня осталось 2,72 м. regnum.ru/news/1792198.html</w:t>
      </w:r>
      <w:r>
        <w:rPr>
          <w:rFonts w:ascii="'Times New Roman'" w:hAnsi="'Times New Roman'" w:cs="'Times New Roman'"/>
          <w:color w:val="000000"/>
          <w:sz w:val="28"/>
          <w:szCs w:val="28"/>
        </w:rPr>
        <w:br/>
        <w:t xml:space="preserve">● Более 100 лесных пожаров зарегистрировано на Дальнем Востоке за сутки. В Дальневосточном регионе за сутки зафиксировано 111 лесных пожаров, 48 из которых удалось ликвидировать, сообщает департамент лесного хозяйства по ДФО в пятницу. </w:t>
      </w:r>
      <w:r>
        <w:rPr>
          <w:rFonts w:ascii="'Times New Roman'" w:hAnsi="'Times New Roman'" w:cs="'Times New Roman'"/>
          <w:i/>
          <w:color w:val="000000"/>
          <w:sz w:val="28"/>
          <w:szCs w:val="28"/>
          <w:u w:val="single"/>
        </w:rPr>
        <w:t xml:space="preserve">"73 пожара зарегистрировано в Приморье, 15 в Амурской области, 12 в Еврейской АО и 11 в Хабаровском крае", - говорится в сообщении.</w:t>
      </w:r>
      <w:r>
        <w:rPr>
          <w:rFonts w:ascii="'Times New Roman'" w:hAnsi="'Times New Roman'" w:cs="'Times New Roman'"/>
          <w:color w:val="000000"/>
          <w:sz w:val="28"/>
          <w:szCs w:val="28"/>
        </w:rPr>
        <w:t xml:space="preserve"> По данным департамента, действующими остаются 63 пожара, 42 из которых в Приморском крае, шесть в Еврейской автономной области, семь в Хабаровском крае, восемь в Амурской области. 21 из действующих возгораний - локализованы. </w:t>
      </w:r>
      <w:r>
        <w:rPr>
          <w:rFonts w:ascii="'Times New Roman'" w:hAnsi="'Times New Roman'" w:cs="'Times New Roman'"/>
          <w:i/>
          <w:color w:val="000000"/>
          <w:sz w:val="28"/>
          <w:szCs w:val="28"/>
          <w:u w:val="single"/>
        </w:rPr>
        <w:t xml:space="preserve">"Площадь, пройденная огнем за сутки, составила около 3 тыс. га. Большая часть приходится на территорию Приморского края", - говорится в сообщении.</w:t>
      </w:r>
      <w:r>
        <w:rPr>
          <w:rFonts w:ascii="'Times New Roman'" w:hAnsi="'Times New Roman'" w:cs="'Times New Roman'"/>
          <w:color w:val="000000"/>
          <w:sz w:val="28"/>
          <w:szCs w:val="28"/>
        </w:rPr>
        <w:t xml:space="preserve"> interfax.ru/russia/372437</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(Лаишево | Новости города и района)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08:58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e365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посетил г. Лаишево в рамках учений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«Половодье -2014»</w:t>
      </w:r>
      <w:r>
        <w:rPr>
          <w:rFonts w:ascii="'Times New Roman'" w:hAnsi="'Times New Roman'" w:cs="'Times New Roman'"/>
          <w:color w:val="000000"/>
          <w:sz w:val="28"/>
          <w:szCs w:val="28"/>
        </w:rPr>
        <w:br/>
        <w:t xml:space="preserve">http://laishevo.tatar.ru/rus/fotoreport.htm/photoreport/604169.htm</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06:51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6f050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Казанские рестораторы соревновались в умении тушить пожары</w:t>
      </w:r>
      <w:r>
        <w:rPr>
          <w:rFonts w:ascii="'Times New Roman'" w:hAnsi="'Times New Roman'" w:cs="'Times New Roman'"/>
          <w:color w:val="000000"/>
          <w:sz w:val="28"/>
          <w:szCs w:val="28"/>
        </w:rPr>
        <w:br/>
        <w:t xml:space="preserve">http://kazan-news.net/society/2014/04/19/19989.html</w:t>
      </w:r>
      <w:r>
        <w:rPr>
          <w:rFonts w:ascii="'Times New Roman'" w:hAnsi="'Times New Roman'" w:cs="'Times New Roman'"/>
          <w:color w:val="000000"/>
          <w:sz w:val="28"/>
          <w:szCs w:val="28"/>
        </w:rPr>
        <w:br/>
        <w:t xml:space="preserve">В столице Татарстана впервые прошел турнир среди барменов, официантов и поваров по спасательному искусству [ФОТО+ВИДЕО]</w:t>
      </w:r>
      <w:r>
        <w:rPr>
          <w:rFonts w:ascii="'Times New Roman'" w:hAnsi="'Times New Roman'" w:cs="'Times New Roman'"/>
          <w:color w:val="000000"/>
          <w:sz w:val="28"/>
          <w:szCs w:val="28"/>
        </w:rPr>
        <w:br/>
        <w:t xml:space="preserve">Необычные соревнования прошли сегодня в парке Победы.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проверяли готовность работников баров и ресторанов к нештатным ситуациям.</w:t>
      </w:r>
      <w:r>
        <w:rPr>
          <w:rFonts w:ascii="'Times New Roman'" w:hAnsi="'Times New Roman'" w:cs="'Times New Roman'"/>
          <w:color w:val="000000"/>
          <w:sz w:val="28"/>
          <w:szCs w:val="28"/>
        </w:rPr>
        <w:br/>
        <w:t xml:space="preserve">Всего набралось 7 команд. Специально для них придумали легенду, которую нужно было реализовать в реальных условиях. На первом этапе участники должны были сообщить о пожаре, надеть спецформу и потушить манекен. Далее команды соревновались в умении пользоваться огнетушителем. На третьем этапе участники работали в команде: одни «укрощали» так называемый пожарный рукав и присоединяли его к стволу, который подает воду, другие водой сбивали фишки, установленные в 5 метрах.</w:t>
      </w:r>
      <w:r>
        <w:rPr>
          <w:rFonts w:ascii="'Times New Roman'" w:hAnsi="'Times New Roman'" w:cs="'Times New Roman'"/>
          <w:color w:val="000000"/>
          <w:sz w:val="28"/>
          <w:szCs w:val="28"/>
        </w:rPr>
        <w:br/>
        <w:t xml:space="preserve">- В Казани практически во всех заведениях общепита имеются добровольные пожарные дружины. Ведь задача кафе и ресторанов не только вкусно накормить посетителей, но и обеспечить их безопасность. Мы хотим, чтобы эти молодые люди были готовы ко всем непредвиденным обстоятельствам. Такие соревнования будут проходить и в дальнейшем. Надеюсь, в следующий раз количество команд будет больше, - отметил в общении с журналистом «Интертат.ру»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Рафаиль Мотыгуллин.</w:t>
      </w:r>
      <w:r>
        <w:rPr>
          <w:rFonts w:ascii="'Times New Roman'" w:hAnsi="'Times New Roman'" w:cs="'Times New Roman'"/>
          <w:color w:val="000000"/>
          <w:sz w:val="28"/>
          <w:szCs w:val="28"/>
        </w:rPr>
        <w:br/>
        <w:t xml:space="preserve">Алсу Ибрагимова</w:t>
      </w:r>
      <w:r>
        <w:rPr>
          <w:rFonts w:ascii="'Times New Roman'" w:hAnsi="'Times New Roman'" w:cs="'Times New Roman'"/>
          <w:color w:val="000000"/>
          <w:sz w:val="28"/>
          <w:szCs w:val="28"/>
        </w:rPr>
        <w:br/>
        <w:t xml:space="preserve">фото, видео: Ринат Назметдинов</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(Ludomil Gabey)</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апреля в 03:12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047d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возьмут под контроль 58 купален по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настоятельно</w:t>
      </w:r>
    </w:p>
    <w:p>
      <w:pPr>
        <w:pStyle w:val="Heading3PHPDOCX"/>
        <w:widowControl w:val="on"/>
        <w:pBdr/>
        <w:spacing w:before="246" w:after="246" w:line="225" w:lineRule="auto"/>
        <w:ind w:left="0" w:right="0"/>
        <w:jc w:val="left"/>
        <w:outlineLvl w:val="2"/>
      </w:pPr>
      <w:r>
        <w:rPr>
          <w:b/>
          <w:color w:val="000000"/>
          <w:sz w:val="25"/>
          <w:szCs w:val="25"/>
        </w:rPr>
        <w:t xml:space="preserve">Запись (Первый Казанский)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19:22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0e3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2,9 млн рублей заработал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 http://t.co/JpcvjwVmPE http://t.co/YPLalzeo5U</w:t>
      </w:r>
    </w:p>
    <w:p>
      <w:pPr>
        <w:pStyle w:val="Heading3PHPDOCX"/>
        <w:widowControl w:val="on"/>
        <w:pBdr/>
        <w:spacing w:before="246" w:after="246" w:line="225" w:lineRule="auto"/>
        <w:ind w:left="0" w:right="0"/>
        <w:jc w:val="left"/>
        <w:outlineLvl w:val="2"/>
      </w:pPr>
      <w:r>
        <w:rPr>
          <w:b/>
          <w:color w:val="000000"/>
          <w:sz w:val="25"/>
          <w:szCs w:val="25"/>
        </w:rPr>
        <w:t xml:space="preserve">Запись (tjrintklas)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17:41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16c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#новости http://t.co/Tbib1YLrTy Уровень воды на всех водоемах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ниже опасных значений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16:10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382e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прошла проверка системы оповещения населения</w:t>
      </w:r>
      <w:r>
        <w:rPr>
          <w:rFonts w:ascii="'Times New Roman'" w:hAnsi="'Times New Roman'" w:cs="'Times New Roman'"/>
          <w:color w:val="000000"/>
          <w:sz w:val="28"/>
          <w:szCs w:val="28"/>
        </w:rPr>
        <w:br/>
        <w:t xml:space="preserve">http://kazan-news.net/incident/2014/04/18/19804.html</w:t>
      </w:r>
      <w:r>
        <w:rPr>
          <w:rFonts w:ascii="'Times New Roman'" w:hAnsi="'Times New Roman'" w:cs="'Times New Roman'"/>
          <w:color w:val="000000"/>
          <w:sz w:val="28"/>
          <w:szCs w:val="28"/>
        </w:rPr>
        <w:br/>
        <w:t xml:space="preserve">Проверка системы оповещения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проводилась сегодня в городах и населенных пунктах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Жители вновь услышали звуки сирен, голос диктора и получили СМС-сообщения с информированием о проводимой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проверки системы оповещения. Мероприятия проводились во исполнение распоряжения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целью плановой технической проверки готовности региональной автоматизированной системы централизованного оповещения населения (РАСЦО) и комплексной системы экстренного оповещения населения (КСЭОН). Цель проведения тренировки - определение степени готовности региональной системы оповещения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оповещении населения с 10 до 12 часов были задействованы сети электросирен и речевых сиренных установок, установленных в населенных пунктах, терминальные комплексы общероссийской комплексной системы информирования и оповещения населения (ОКСИОН) в Казани и Набережных Челнах, расположенные у торговых комплексов, и терминалы системы защиты от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природного и техногенного характера, информирования и оповещения населения на транспорте (СЗИОНТ), расположенные в казанском метрополитене, а также локальные системы оповещения в районах размещения потенциально опасных объектов экономики на территории муниципальных образований. Также в рамках реализации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пилотного проекта была задействована система Cell Broadcast. Система позволяет оповещать население в максимально кратчайшие сроки при условии, если у абонента включена специальная услуга, встроенная в телефон, и он находится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или на конкретной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 итогам технической проверки выявлено, что: 1. Оповещение руководящего состава,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муниципальных образований и населения осуществлялось оперативным дежурным городского пункта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оперативной дежурной сменой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с централизованным включением электросирен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последующей передачей речевого сообщения по радио и телевидению. Охват оповещения населения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электросиренами составил 68% (в том числе по городу Казани около 62 %). Населенные пункты и районы, неохваченные электросиренами оповещались с использованием сигнально-громкоговорящих устройств на специальных автомобилях, а также главами сельских поселений и старостами с использованием культовых объектов (мечети и церкви) и звуковых устройств в населенных пунктах. После доведения сигнала «Внимание всем» речевая информация доводилась по телевизионным, радиоканалам и речевым-сиренным установкам. Проведено информирование и оповещение населения с использованием 40 терминальных комплексов ОКСИОН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32 терминальных комплекса ОКСИОН в г. Казань; 8 терминальных комплексов ОКСИОН в г. Набережные Челны. Оповещение проводилось в период с 10.05 до 12.00 17 апреля 2014 года. Охват оповещения населения составил около 0,2 % . Так же была организована смс-рассылка посредством 4 сотовых компаний (Билайн, МТС, Мегафон, НСС). Охват оповещения населения операторами сотовой связи составил около 65%. 2. Оповещение руководящего состава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 также личного состава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осуществлялось по автоматизированной системе оповещения «Ассамблея». Кроме того, проведено оповещение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исполнительной власти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единых дежурно-диспетчерских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и дежурных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органов внутренних дел муниципальных образований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автоматизированной системе оповещения «Ассамблея». Оповещение по автоматизированной системе оповещения «Ассамблея» проведено в установленные сроки. Таким образом, проверка Региональной автоматизированной системы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проведена в полном объеме. Охват населения оповещением в течение первого часа данной системой составил около 83%, в том числе: электросиренами &amp;ndash; 68%; автомобилями оперативных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с СГУ – 40%; по теле- и радиоканалам - 58%, Эффективность работы оценивается удовлетворительно. 3. Охват населения оповещением рассылкой СМС сообщений операторами сотовой связи составил 65%, ОКСИОН – 0,2%. Региональная автоматизированная система централизованного оповещения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«Ограничено работоспособна», находится в постоянной готовности к задействованию. Предложения по дальнейшему развитию системы централизованного оповещения населения будут направлены руководству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15:34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597e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привлечены 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Пасха Христова</w:t>
      </w:r>
      <w:r>
        <w:rPr>
          <w:rFonts w:ascii="'Times New Roman'" w:hAnsi="'Times New Roman'" w:cs="'Times New Roman'"/>
          <w:color w:val="000000"/>
          <w:sz w:val="28"/>
          <w:szCs w:val="28"/>
        </w:rPr>
        <w:br/>
        <w:t xml:space="preserve">http://kazan-news.net/incident/2014/04/18/19801.html</w:t>
      </w:r>
      <w:r>
        <w:rPr>
          <w:rFonts w:ascii="'Times New Roman'" w:hAnsi="'Times New Roman'" w:cs="'Times New Roman'"/>
          <w:b/>
          <w:color w:val="000000"/>
          <w:sz w:val="28"/>
          <w:szCs w:val="28"/>
        </w:rPr>
        <w:br/>
        <w:t xml:space="preserve">Управлением</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разработан и осуществлен комплекс организационных и практических мероприятий направленных на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Пасха Христова,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реализации, которого подготовлено и направлено в </w:t>
      </w:r>
      <w:r>
        <w:rPr>
          <w:rFonts w:ascii="'Times New Roman'" w:hAnsi="'Times New Roman'" w:cs="'Times New Roman'"/>
          <w:b/>
          <w:color w:val="000000"/>
          <w:sz w:val="28"/>
          <w:szCs w:val="28"/>
        </w:rPr>
        <w:t xml:space="preserve">территориальные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надзорной деятельности соответствующее указание.</w:t>
      </w:r>
      <w:r>
        <w:rPr>
          <w:rFonts w:ascii="'Times New Roman'" w:hAnsi="'Times New Roman'" w:cs="'Times New Roman'"/>
          <w:color w:val="000000"/>
          <w:sz w:val="28"/>
          <w:szCs w:val="28"/>
        </w:rPr>
        <w:br/>
        <w:t xml:space="preserve">В соответствии с указанием </w:t>
      </w:r>
      <w:r>
        <w:rPr>
          <w:rFonts w:ascii="'Times New Roman'" w:hAnsi="'Times New Roman'" w:cs="'Times New Roman'"/>
          <w:b/>
          <w:color w:val="000000"/>
          <w:sz w:val="28"/>
          <w:szCs w:val="28"/>
        </w:rPr>
        <w:t xml:space="preserve">территориальными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подразделениями</w:t>
      </w:r>
      <w:r>
        <w:rPr>
          <w:rFonts w:ascii="'Times New Roman'" w:hAnsi="'Times New Roman'" w:cs="'Times New Roman'"/>
          <w:color w:val="000000"/>
          <w:sz w:val="28"/>
          <w:szCs w:val="28"/>
        </w:rPr>
        <w:t xml:space="preserve"> надзорной деятельности взяты на учет все места проведения праздничных мероприятий.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осуществления функций надзорной деятельности на 24 объектах проведены мероприятия по </w:t>
      </w:r>
      <w:r>
        <w:rPr>
          <w:rFonts w:ascii="'Times New Roman'" w:hAnsi="'Times New Roman'" w:cs="'Times New Roman'"/>
          <w:b/>
          <w:color w:val="000000"/>
          <w:sz w:val="28"/>
          <w:szCs w:val="28"/>
        </w:rPr>
        <w:t xml:space="preserve">надзору</w:t>
      </w:r>
      <w:r>
        <w:rPr>
          <w:rFonts w:ascii="'Times New Roman'" w:hAnsi="'Times New Roman'" w:cs="'Times New Roman'"/>
          <w:color w:val="000000"/>
          <w:sz w:val="28"/>
          <w:szCs w:val="28"/>
        </w:rPr>
        <w:t xml:space="preserve"> и на 127 профилактические осмотры по соблюдению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В ходе проверок особое внимание уделялось состоянию электрооборудования, путей эвакуации, наличию и исправности установок автоматической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и систем оповещения людей о пожаре, а также обеспеченности объектов </w:t>
      </w:r>
      <w:r>
        <w:rPr>
          <w:rFonts w:ascii="'Times New Roman'" w:hAnsi="'Times New Roman'" w:cs="'Times New Roman'"/>
          <w:b/>
          <w:color w:val="000000"/>
          <w:sz w:val="28"/>
          <w:szCs w:val="28"/>
        </w:rPr>
        <w:t xml:space="preserve">противопожарным</w:t>
      </w:r>
      <w:r>
        <w:rPr>
          <w:rFonts w:ascii="'Times New Roman'" w:hAnsi="'Times New Roman'" w:cs="'Times New Roman'"/>
          <w:color w:val="000000"/>
          <w:sz w:val="28"/>
          <w:szCs w:val="28"/>
        </w:rPr>
        <w:t xml:space="preserve"> водоснабжением и первичными средствами пожаротушения.</w:t>
      </w:r>
      <w:r>
        <w:rPr>
          <w:rFonts w:ascii="'Times New Roman'" w:hAnsi="'Times New Roman'" w:cs="'Times New Roman'"/>
          <w:color w:val="000000"/>
          <w:sz w:val="28"/>
          <w:szCs w:val="28"/>
        </w:rPr>
        <w:br/>
        <w:t xml:space="preserve">Праздничные мероприятия, посвященные празднику «Пасха» будут проводиться в ночь с 19 на 20 апреля 2014 г. в 43 муниципальных районах на 237 объектах.</w:t>
      </w:r>
      <w:r>
        <w:rPr>
          <w:rFonts w:ascii="'Times New Roman'" w:hAnsi="'Times New Roman'" w:cs="'Times New Roman'"/>
          <w:color w:val="000000"/>
          <w:sz w:val="28"/>
          <w:szCs w:val="28"/>
        </w:rPr>
        <w:br/>
        <w:t xml:space="preserve">Проведение данного религиозного праздника будут сопровождаться проведением Крестного хода. Крестный ход, как правило, проводится в полночь.</w:t>
      </w:r>
      <w:r>
        <w:rPr>
          <w:rFonts w:ascii="'Times New Roman'" w:hAnsi="'Times New Roman'" w:cs="'Times New Roman'"/>
          <w:color w:val="000000"/>
          <w:sz w:val="28"/>
          <w:szCs w:val="28"/>
        </w:rPr>
        <w:br/>
        <w:t xml:space="preserve">Для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праздничных мероприятий с 21 часа 00 минут 19 апреля и до окончания религиозного празднования организовано дежурство 135 сотрудников отдела надзорной деятельности.</w:t>
      </w:r>
      <w:r>
        <w:rPr>
          <w:rFonts w:ascii="'Times New Roman'" w:hAnsi="'Times New Roman'" w:cs="'Times New Roman'"/>
          <w:color w:val="000000"/>
          <w:sz w:val="28"/>
          <w:szCs w:val="28"/>
        </w:rPr>
        <w:br/>
        <w:t xml:space="preserve">Наиболее массовые мероприятия пройдут:</w:t>
      </w:r>
      <w:r>
        <w:rPr>
          <w:rFonts w:ascii="'Times New Roman'" w:hAnsi="'Times New Roman'" w:cs="'Times New Roman'"/>
          <w:color w:val="000000"/>
          <w:sz w:val="28"/>
          <w:szCs w:val="28"/>
        </w:rPr>
        <w:br/>
        <w:t xml:space="preserve">в городе Казани: основные религиозные праздничные мероприятия пройдут в следующих учреждениях: Благовещинский собор Казанского Кремля, Собор первоверховных апостолов Петра и Павла, приход Святого князя Александра Невского, Церковь Святого праведного Иоанна Кронштатского, Приход Успения Пресвятой Богородицы, Казанская Богородицкая церковь.</w:t>
      </w:r>
      <w:r>
        <w:rPr>
          <w:rFonts w:ascii="'Times New Roman'" w:hAnsi="'Times New Roman'" w:cs="'Times New Roman'"/>
          <w:color w:val="000000"/>
          <w:sz w:val="28"/>
          <w:szCs w:val="28"/>
        </w:rPr>
        <w:br/>
        <w:t xml:space="preserve">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задействован на дежурстве 31 сотрудник ОНД.</w:t>
      </w:r>
      <w:r>
        <w:rPr>
          <w:rFonts w:ascii="'Times New Roman'" w:hAnsi="'Times New Roman'" w:cs="'Times New Roman'"/>
          <w:color w:val="000000"/>
          <w:sz w:val="28"/>
          <w:szCs w:val="28"/>
        </w:rPr>
        <w:br/>
        <w:t xml:space="preserve">В Казани Крестный ход будет проводиться в 23 часа 45 минут в следующих церквях:</w:t>
      </w:r>
      <w:r>
        <w:rPr>
          <w:rFonts w:ascii="'Times New Roman'" w:hAnsi="'Times New Roman'" w:cs="'Times New Roman'"/>
          <w:color w:val="000000"/>
          <w:sz w:val="28"/>
          <w:szCs w:val="28"/>
        </w:rPr>
        <w:br/>
        <w:t xml:space="preserve">Собор первоверховных апостолов Петра и Павла, Благовещинский собор Казанского Кремля, Церковь Святого праведного Иоанна Кронштатского, Приход Успения Пресвятой Богородицы, Казанская Богородицкая церковь, Приход Святого Князя Александра Невского.</w:t>
      </w:r>
      <w:r>
        <w:rPr>
          <w:rFonts w:ascii="'Times New Roman'" w:hAnsi="'Times New Roman'" w:cs="'Times New Roman'"/>
          <w:color w:val="000000"/>
          <w:sz w:val="28"/>
          <w:szCs w:val="28"/>
        </w:rPr>
        <w:br/>
        <w:t xml:space="preserve">В г. Набережные Челны: Храм Серафима Саровского, Свято &amp;ndash; Вознесенский собор Казанской Епархии. В целом религиозные праздничные мероприятия пройдут на 5 культовых объектах города Набережные Челны и 4 Тукаевского муниципального района. Для осуществления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за соблюдением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период проведения религиозного праздника организованно дежурство 9 сотрудников ОНД.</w:t>
      </w:r>
      <w:r>
        <w:rPr>
          <w:rFonts w:ascii="'Times New Roman'" w:hAnsi="'Times New Roman'" w:cs="'Times New Roman'"/>
          <w:color w:val="000000"/>
          <w:sz w:val="28"/>
          <w:szCs w:val="28"/>
        </w:rPr>
        <w:br/>
        <w:t xml:space="preserve">Прохождение крестного хода вокруг храмов запланировано в 24 часа 00 минут.</w:t>
      </w:r>
      <w:r>
        <w:rPr>
          <w:rFonts w:ascii="'Times New Roman'" w:hAnsi="'Times New Roman'" w:cs="'Times New Roman'"/>
          <w:color w:val="000000"/>
          <w:sz w:val="28"/>
          <w:szCs w:val="28"/>
        </w:rPr>
        <w:br/>
        <w:t xml:space="preserve">В Зеленодольском муниципальном районе:</w:t>
      </w:r>
      <w:r>
        <w:rPr>
          <w:rFonts w:ascii="'Times New Roman'" w:hAnsi="'Times New Roman'" w:cs="'Times New Roman'"/>
          <w:color w:val="000000"/>
          <w:sz w:val="28"/>
          <w:szCs w:val="28"/>
        </w:rPr>
        <w:br/>
        <w:t xml:space="preserve">Крестный ход будет проводиться в Раифском Богородицком мужском монастыре Казанской Епархии русской православной церкви (Московский патриархат). Начало в 00 часов 00 минут. Окончание в 01 час. 00 мин. В крёстном ходе примет участие 250 человек.</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(НЕСКУЧНЫЙ УЛЬЯНОВСК)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13:15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67a9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Впервые в истории региона проводится подводная археологическая экспедиция, направленная на изучение старого русла Волги между Старой Майной и Черемшанским заливом. Первый этап стартовал в ноябре, а не так давно, в марте, состоялся второй этап подводной экспедиции.</w:t>
      </w:r>
      <w:r>
        <w:rPr>
          <w:rFonts w:ascii="'Times New Roman'" w:hAnsi="'Times New Roman'" w:cs="'Times New Roman'"/>
          <w:color w:val="000000"/>
          <w:sz w:val="28"/>
          <w:szCs w:val="28"/>
        </w:rPr>
        <w:br/>
        <w:t xml:space="preserve">В ней принимают участие историки, археологи,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из Ульяновской области,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Удмуртии и других регионов России. Целью экспедиции является исследование старого русла реки Волга. Как сообщается на сайте ульяновского отделения Русского географического общества, по одной из гипотез, в Средние века между Старой Майной и Ундорами действовала переправа, активно использовавшаяся купеческими караванами. По мнению ученых, здесь проходил путь из варяг в арабы, из Болгар в Киев и из Средней Азии в Болгары.</w:t>
      </w:r>
      <w:r>
        <w:rPr>
          <w:rFonts w:ascii="'Times New Roman'" w:hAnsi="'Times New Roman'" w:cs="'Times New Roman'"/>
          <w:color w:val="000000"/>
          <w:sz w:val="28"/>
          <w:szCs w:val="28"/>
        </w:rPr>
        <w:br/>
        <w:t xml:space="preserve">Но интересные артефакты после серии погружений все же нашлись - это предметы быта эпохи XVIII-XX веков: багорик, наконечник от вил, подковка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бронзовой ложки. Также был найден старый кирпич, вероятнее всего заложенный когда-то в основании искомой церкви.</w:t>
      </w:r>
      <w:r>
        <w:rPr>
          <w:rFonts w:ascii="'Times New Roman'" w:hAnsi="'Times New Roman'" w:cs="'Times New Roman'"/>
          <w:color w:val="000000"/>
          <w:sz w:val="28"/>
          <w:szCs w:val="28"/>
        </w:rPr>
        <w:br/>
        <w:t xml:space="preserve">Артефакты будут переданы для изучения археологам.</w:t>
      </w:r>
      <w:r>
        <w:rPr>
          <w:rFonts w:ascii="'Times New Roman'" w:hAnsi="'Times New Roman'" w:cs="'Times New Roman'"/>
          <w:color w:val="000000"/>
          <w:sz w:val="28"/>
          <w:szCs w:val="28"/>
        </w:rPr>
        <w:br/>
        <w:t xml:space="preserve">Ульяновск</w:t>
      </w:r>
      <w:r>
        <w:rPr>
          <w:rFonts w:ascii="'Times New Roman'" w:hAnsi="'Times New Roman'" w:cs="'Times New Roman'"/>
          <w:color w:val="000000"/>
          <w:sz w:val="28"/>
          <w:szCs w:val="28"/>
        </w:rPr>
        <w:br/>
        <w:t xml:space="preserve">Следующий этап экспедиции пройдет в июне. Исследования планируют провести в районе Головкинских островов, Архангельского, Грязнухи, Ботьмы.</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(Leninogorsk_Online)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11:10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6fa5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ОПРОС! "Проверка системы оповещения людей о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пройдет 18 апреля с 10.00 до 12.00, сообщила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Жители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услышат звуки сирен, голос диктора и получат информацию о проверке оповещения в виде смс-сообщений.</w:t>
      </w:r>
      <w:r>
        <w:rPr>
          <w:rFonts w:ascii="'Times New Roman'" w:hAnsi="'Times New Roman'" w:cs="'Times New Roman'"/>
          <w:color w:val="000000"/>
          <w:sz w:val="28"/>
          <w:szCs w:val="28"/>
        </w:rPr>
        <w:br/>
        <w:t xml:space="preserve">Проверка системы оповещения будет проведена 18 апреля с 10.00 до 12.00 часов во всех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В РТ проведут проверку системы экстренного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10:45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75fb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18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просит жителей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паниковать при проверке системы экстренного оповещения населения</w:t>
      </w:r>
    </w:p>
    <w:p>
      <w:pPr>
        <w:pStyle w:val="Heading3PHPDOCX"/>
        <w:widowControl w:val="on"/>
        <w:pBdr/>
        <w:spacing w:before="246" w:after="246" w:line="225" w:lineRule="auto"/>
        <w:ind w:left="0" w:right="0"/>
        <w:jc w:val="left"/>
        <w:outlineLvl w:val="2"/>
      </w:pPr>
      <w:r>
        <w:rPr>
          <w:b/>
          <w:color w:val="000000"/>
          <w:sz w:val="25"/>
          <w:szCs w:val="25"/>
        </w:rPr>
        <w:t xml:space="preserve">Запись (Галактонов Остап)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7ca4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@TvChelny: www.чочо.РФ/ЧелныСу Завтра в городе зазвучат сигналы тревоги: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15 по 18 апреля проводит учения по ликвидации …</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(Родной край)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09:15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8333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ПЧ- 114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Дрожжановского района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прошёл день открытых дверей</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(Almet News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08:10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9b8b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60-летний юбилей отметили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ФКУ «2ОФПС ГПС по РТ»</w:t>
      </w:r>
      <w:r>
        <w:rPr>
          <w:rFonts w:ascii="'Times New Roman'" w:hAnsi="'Times New Roman'" w:cs="'Times New Roman'"/>
          <w:color w:val="000000"/>
          <w:sz w:val="28"/>
          <w:szCs w:val="28"/>
        </w:rPr>
        <w:br/>
        <w:t xml:space="preserve">17.04.2014 крупнейшее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отметил юбилей – 60 лет со дня основания.</w:t>
      </w:r>
      <w:r>
        <w:rPr>
          <w:rFonts w:ascii="'Times New Roman'" w:hAnsi="'Times New Roman'" w:cs="'Times New Roman'"/>
          <w:color w:val="000000"/>
          <w:sz w:val="28"/>
          <w:szCs w:val="28"/>
        </w:rPr>
        <w:br/>
        <w:t xml:space="preserve">В 1954 году 2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военизированной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 создан для защиты от пожаров объектов нефтегазодобывающей отрасли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являлся объектом стратегического значения. Спустя 60 лет значимость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 уменьшилась. За эти годы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внесен большой вклад в развитие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и повышение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устойчивости компаний «Татнефть» и «Северо-западные магистральные нефтепроводы», а также городов и районов Юго-востока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Торжественную встречу, посвященную 60-летнему юбилею, провели в Молодежном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сегодня.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России – это мощная оперативная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обладающая квалифицированными кадрами и современной техникой.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состоит из 12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и 6 отдельных постов, численностью более тысячи трехсот человек личного состава.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постоянной боевой готовности несут свою нелегкую, но почетную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ликвидации последствий аварий, защите и спасению имущества и жизни людей. Так уж получилось, что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созданный как отраслевой, несет и гражданскую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От имени Совета и Исполнительного комитета Альметьевского муниципального района с юбилеем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поздравил руководитель Исполкома района Марат Гирфанов. Он пожелал всем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крепкого здоровья, и чтобы каждый, уходя с утра на работу, вечером возвращался домой. К сожалению, за годы существования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есть герои, которым не суждено было вернуться. Их память почтили минутой молчания.</w:t>
      </w:r>
      <w:r>
        <w:rPr>
          <w:rFonts w:ascii="'Times New Roman'" w:hAnsi="'Times New Roman'" w:cs="'Times New Roman'"/>
          <w:color w:val="000000"/>
          <w:sz w:val="28"/>
          <w:szCs w:val="28"/>
        </w:rPr>
        <w:br/>
        <w:t xml:space="preserve">У коллектива – юбиляра высокие достижения не только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а также в спорте и творчестве. Все музыкальные номера исполнялись собственным талантливым коллективом художественной самодеятельности.</w:t>
      </w:r>
      <w:r>
        <w:rPr>
          <w:rFonts w:ascii="'Times New Roman'" w:hAnsi="'Times New Roman'" w:cs="'Times New Roman'"/>
          <w:color w:val="000000"/>
          <w:sz w:val="28"/>
          <w:szCs w:val="28"/>
        </w:rPr>
        <w:br/>
        <w:t xml:space="preserve">В торжественной обстановке за добросовестное отношение к выполнению трудовых обязанностей многие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были награждены почетными грамотами и благодарственными письмами.</w:t>
      </w:r>
      <w:r>
        <w:rPr>
          <w:rFonts w:ascii="'Times New Roman'" w:hAnsi="'Times New Roman'" w:cs="'Times New Roman'"/>
          <w:color w:val="000000"/>
          <w:sz w:val="28"/>
          <w:szCs w:val="28"/>
        </w:rPr>
        <w:br/>
        <w:t xml:space="preserve">Наталья Андреева, Руслан Бажутов</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 АМР</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(Лаишево * Лаишевский район * Социальная группа)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ad8e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Фоторепортаж</w:t>
      </w:r>
      <w:r>
        <w:rPr>
          <w:rFonts w:ascii="'Times New Roman'" w:hAnsi="'Times New Roman'" w:cs="'Times New Roman'"/>
          <w:color w:val="000000"/>
          <w:sz w:val="28"/>
          <w:szCs w:val="28"/>
        </w:rPr>
        <w:br/>
        <w:t xml:space="preserve">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посетил г. Лаишево в рамках учений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«Половодье -2014»</w:t>
      </w:r>
      <w:r>
        <w:rPr>
          <w:rFonts w:ascii="'Times New Roman'" w:hAnsi="'Times New Roman'" w:cs="'Times New Roman'"/>
          <w:color w:val="000000"/>
          <w:sz w:val="28"/>
          <w:szCs w:val="28"/>
        </w:rPr>
        <w:br/>
        <w:t xml:space="preserve">15.04.2014</w:t>
      </w:r>
      <w:r>
        <w:rPr>
          <w:rFonts w:ascii="'Times New Roman'" w:hAnsi="'Times New Roman'" w:cs="'Times New Roman'"/>
          <w:color w:val="000000"/>
          <w:sz w:val="28"/>
          <w:szCs w:val="28"/>
        </w:rPr>
        <w:br/>
        <w:t xml:space="preserve">http://laishevo.tatarstan.ru/rus/fotoreport.htm/photoreport/604169.htm</w:t>
      </w:r>
    </w:p>
    <w:p>
      <w:pPr>
        <w:pStyle w:val="Heading3PHPDOCX"/>
        <w:widowControl w:val="on"/>
        <w:pBdr/>
        <w:spacing w:before="246" w:after="246" w:line="225" w:lineRule="auto"/>
        <w:ind w:left="0" w:right="0"/>
        <w:jc w:val="left"/>
        <w:outlineLvl w:val="2"/>
      </w:pPr>
      <w:r>
        <w:rPr>
          <w:b/>
          <w:color w:val="000000"/>
          <w:sz w:val="25"/>
          <w:szCs w:val="25"/>
        </w:rPr>
        <w:t xml:space="preserve">Запись (ЯR ТВ Челны= Tv8552)</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апреля в 03:42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4a277d1ef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www.чочо.РФ/ЧелныСу Завтра в городе зазвучат сигналы тревоги: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15 по 18 апреля проводит учения по ликвидации чрезвычайных…</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54a2797097a"/>
      <w:footerReference xmlns:r="http://schemas.openxmlformats.org/officeDocument/2006/relationships" w:type="even" r:id="rId15354a2797087d"/>
      <w:footerReference xmlns:r="http://schemas.openxmlformats.org/officeDocument/2006/relationships" w:type="first" r:id="rId15354a2797076f"/>
      <w:headerReference xmlns:r="http://schemas.openxmlformats.org/officeDocument/2006/relationships" w:type="first" r:id="rId15354a27970664"/>
      <w:headerReference xmlns:r="http://schemas.openxmlformats.org/officeDocument/2006/relationships" w:type="default" r:id="rId15354a2797045d"/>
      <w:headerReference xmlns:r="http://schemas.openxmlformats.org/officeDocument/2006/relationships" w:type="even" r:id="rId15354a27970111"/>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54a25e7bbea" Type="http://schemas.openxmlformats.org/officeDocument/2006/relationships/image" Target="media/imgrId15354a25e7bbea.png"/><Relationship Id="rId27569760" Type="http://schemas.openxmlformats.org/officeDocument/2006/relationships/chart" Target="charts/chart27569760.xml"/><Relationship Id="rId27569761" Type="http://schemas.openxmlformats.org/officeDocument/2006/relationships/chart" Target="charts/chart27569761.xml"/><Relationship Id="rId15354a260c1861" Type="http://schemas.openxmlformats.org/officeDocument/2006/relationships/hyperlink" Target="http://www.16.mchs.gov.ru/operationalpage/emergency/detail.php?ID=53089" TargetMode="External"/><Relationship Id="rId15354a260d57ce" Type="http://schemas.openxmlformats.org/officeDocument/2006/relationships/hyperlink" Target="http://www.16.mchs.gov.ru/operationalpage/emergency/detail.php?ID=53081" TargetMode="External"/><Relationship Id="rId15354a260e4c0c" Type="http://schemas.openxmlformats.org/officeDocument/2006/relationships/hyperlink" Target="http://www.16.mchs.gov.ru/operationalpage/emergency/detail.php?ID=53075" TargetMode="External"/><Relationship Id="rId15354a26100117" Type="http://schemas.openxmlformats.org/officeDocument/2006/relationships/hyperlink" Target="http://www.16.mchs.gov.ru/operationalpage/emergency/detail.php?ID=53071" TargetMode="External"/><Relationship Id="rId15354a26112c3a" Type="http://schemas.openxmlformats.org/officeDocument/2006/relationships/hyperlink" Target="http://www.16.mchs.gov.ru/operationalpage/emergency/detail.php?ID=53066" TargetMode="External"/><Relationship Id="rId15354a26128528" Type="http://schemas.openxmlformats.org/officeDocument/2006/relationships/hyperlink" Target="http://www.16.mchs.gov.ru/operationalpage/emergency/detail.php?ID=53054" TargetMode="External"/><Relationship Id="rId15354a26140a59" Type="http://schemas.openxmlformats.org/officeDocument/2006/relationships/hyperlink" Target="http://www.16.mchs.gov.ru/news/detail.php?news=52851" TargetMode="External"/><Relationship Id="rId15354a26158a1c" Type="http://schemas.openxmlformats.org/officeDocument/2006/relationships/hyperlink" Target="http://www.16.mchs.gov.ru/operationalpage/emergency/detail.php?ID=53045" TargetMode="External"/><Relationship Id="rId15354a2616a15d" Type="http://schemas.openxmlformats.org/officeDocument/2006/relationships/hyperlink" Target="http://www.16.mchs.gov.ru/operationalpage/emergency/detail.php?ID=53039" TargetMode="External"/><Relationship Id="rId15354a2617384c" Type="http://schemas.openxmlformats.org/officeDocument/2006/relationships/hyperlink" Target="http://www.16.mchs.gov.ru/operationalpage/emergency/detail.php?ID=53032" TargetMode="External"/><Relationship Id="rId15354a261acf55" Type="http://schemas.openxmlformats.org/officeDocument/2006/relationships/hyperlink" Target="http://www.16.mchs.gov.ru/news/detail.php?news=53030" TargetMode="External"/><Relationship Id="rId15354a261b8fc2" Type="http://schemas.openxmlformats.org/officeDocument/2006/relationships/hyperlink" Target="http://www.16.mchs.gov.ru/operationalpage/emergency/detail.php?ID=53019" TargetMode="External"/><Relationship Id="rId15354a261cd8ec" Type="http://schemas.openxmlformats.org/officeDocument/2006/relationships/hyperlink" Target="http://www.16.mchs.gov.ru/operationalpage/emergency/detail.php?ID=53000" TargetMode="External"/><Relationship Id="rId15354a261e10d8" Type="http://schemas.openxmlformats.org/officeDocument/2006/relationships/hyperlink" Target="http://www.16.mchs.gov.ru/operationalpage/emergency/detail.php?ID=52997" TargetMode="External"/><Relationship Id="rId15354a261f38d8" Type="http://schemas.openxmlformats.org/officeDocument/2006/relationships/hyperlink" Target="http://www.16.mchs.gov.ru/operationalpage/emergency/detail.php?ID=52994" TargetMode="External"/><Relationship Id="rId15354a2621a705" Type="http://schemas.openxmlformats.org/officeDocument/2006/relationships/hyperlink" Target="http://www.16.mchs.gov.ru/operationalpage/emergency/detail.php?ID=52988" TargetMode="External"/><Relationship Id="rId15354a2622e11d" Type="http://schemas.openxmlformats.org/officeDocument/2006/relationships/hyperlink" Target="http://www.16.mchs.gov.ru/operationalpage/emergency/detail.php?ID=52976" TargetMode="External"/><Relationship Id="rId15354a2623f42d" Type="http://schemas.openxmlformats.org/officeDocument/2006/relationships/hyperlink" Target="http://www.16.mchs.gov.ru/operationalpage/emergency/detail.php?ID=52973" TargetMode="External"/><Relationship Id="rId15354a262593e1" Type="http://schemas.openxmlformats.org/officeDocument/2006/relationships/hyperlink" Target="http://www.16.mchs.gov.ru/operationalpage/emergency/detail.php?ID=52958" TargetMode="External"/><Relationship Id="rId15354a2626f30a" Type="http://schemas.openxmlformats.org/officeDocument/2006/relationships/hyperlink" Target="http://www.16.mchs.gov.ru/operationalpage/emergency/detail.php?ID=52951" TargetMode="External"/><Relationship Id="rId15354a2628a4d1" Type="http://schemas.openxmlformats.org/officeDocument/2006/relationships/hyperlink" Target="http://www.16.mchs.gov.ru/operationalpage/emergency/detail.php?ID=52940" TargetMode="External"/><Relationship Id="rId15354a2629f4f0" Type="http://schemas.openxmlformats.org/officeDocument/2006/relationships/hyperlink" Target="http://www.16.mchs.gov.ru/operationalpage/emergency/detail.php?ID=52934" TargetMode="External"/><Relationship Id="rId15354a262ea97a" Type="http://schemas.openxmlformats.org/officeDocument/2006/relationships/hyperlink" Target="http://www.16.mchs.gov.ru/news/detail.php?news=52932" TargetMode="External"/><Relationship Id="rId15354a26311b39" Type="http://schemas.openxmlformats.org/officeDocument/2006/relationships/hyperlink" Target="http://www.16.mchs.gov.ru/operationalpage/emergency/detail.php?ID=52929" TargetMode="External"/><Relationship Id="rId15354a26356f54" Type="http://schemas.openxmlformats.org/officeDocument/2006/relationships/hyperlink" Target="http://www.16.mchs.gov.ru/news/detail.php?news=52875" TargetMode="External"/><Relationship Id="rId15354a26371b77" Type="http://schemas.openxmlformats.org/officeDocument/2006/relationships/hyperlink" Target="http://www.16.mchs.gov.ru/operationalpage/emergency/detail.php?ID=52919" TargetMode="External"/><Relationship Id="rId15354a2638146d" Type="http://schemas.openxmlformats.org/officeDocument/2006/relationships/hyperlink" Target="http://www.16.mchs.gov.ru/operationalpage/emergency/detail.php?ID=52922" TargetMode="External"/><Relationship Id="rId15354a263986dd" Type="http://schemas.openxmlformats.org/officeDocument/2006/relationships/hyperlink" Target="http://www.16.mchs.gov.ru/operationalpage/emergency/detail.php?ID=52912" TargetMode="External"/><Relationship Id="rId15354a263b2ec7" Type="http://schemas.openxmlformats.org/officeDocument/2006/relationships/hyperlink" Target="http://www.16.mchs.gov.ru/operationalpage/emergency/detail.php?ID=52897" TargetMode="External"/><Relationship Id="rId15354a263c6039" Type="http://schemas.openxmlformats.org/officeDocument/2006/relationships/hyperlink" Target="http://www.16.mchs.gov.ru/operationalpage/emergency/detail.php?ID=52891" TargetMode="External"/><Relationship Id="rId15354a263eeb1d" Type="http://schemas.openxmlformats.org/officeDocument/2006/relationships/hyperlink" Target="http://www.16.mchs.gov.ru/operationalpage/emergency/detail.php?ID=52894" TargetMode="External"/><Relationship Id="rId15354a264078bb" Type="http://schemas.openxmlformats.org/officeDocument/2006/relationships/hyperlink" Target="http://www.16.mchs.gov.ru/operationalpage/emergency/detail.php?ID=52811" TargetMode="External"/><Relationship Id="rId15354a2641966c" Type="http://schemas.openxmlformats.org/officeDocument/2006/relationships/hyperlink" Target="http://www.16.mchs.gov.ru/operationalpage/emergency/detail.php?ID=52809" TargetMode="External"/><Relationship Id="rId15354a2642895a" Type="http://schemas.openxmlformats.org/officeDocument/2006/relationships/hyperlink" Target="http://www.16.mchs.gov.ru/operationalpage/emergency/detail.php?ID=52868" TargetMode="External"/><Relationship Id="rId15354a264388e2" Type="http://schemas.openxmlformats.org/officeDocument/2006/relationships/hyperlink" Target="http://www.16.mchs.gov.ru/operationalpage/emergency/detail.php?ID=52853" TargetMode="External"/><Relationship Id="rId15354a26447266" Type="http://schemas.openxmlformats.org/officeDocument/2006/relationships/hyperlink" Target="http://www.16.mchs.gov.ru/operationalpage/emergency/detail.php?ID=52845" TargetMode="External"/><Relationship Id="rId15354a2645b9de" Type="http://schemas.openxmlformats.org/officeDocument/2006/relationships/hyperlink" Target="http://www.16.mchs.gov.ru/operationalpage/emergency/detail.php?ID=52826" TargetMode="External"/><Relationship Id="rId15354a264cd1d3" Type="http://schemas.openxmlformats.org/officeDocument/2006/relationships/hyperlink" Target="http://www.16.mchs.gov.ru/news/detail.php?news=52870" TargetMode="External"/><Relationship Id="rId15354a265131b7" Type="http://schemas.openxmlformats.org/officeDocument/2006/relationships/hyperlink" Target="http://www.16.mchs.gov.ru/news/detail.php?news=52865" TargetMode="External"/><Relationship Id="rId15354a2653ae8d" Type="http://schemas.openxmlformats.org/officeDocument/2006/relationships/hyperlink" Target="http://www.16.mchs.gov.ru/news/detail.php?news=52860" TargetMode="External"/><Relationship Id="rId15354a26567c0f" Type="http://schemas.openxmlformats.org/officeDocument/2006/relationships/hyperlink" Target="http://www.16.mchs.gov.ru/news/detail.php?news=52848" TargetMode="External"/><Relationship Id="rId15354a265a75c0" Type="http://schemas.openxmlformats.org/officeDocument/2006/relationships/hyperlink" Target="http://www.16.mchs.gov.ru/news/detail.php?news=52840" TargetMode="External"/><Relationship Id="rId15354a265e3b7f" Type="http://schemas.openxmlformats.org/officeDocument/2006/relationships/hyperlink" Target="http://www.16.mchs.gov.ru/news/detail.php?news=52843" TargetMode="External"/><Relationship Id="rId27569762" Type="http://schemas.openxmlformats.org/officeDocument/2006/relationships/chart" Target="charts/chart27569762.xml"/><Relationship Id="rId27569763" Type="http://schemas.openxmlformats.org/officeDocument/2006/relationships/chart" Target="charts/chart27569763.xml"/><Relationship Id="rId15354a26966be3" Type="http://schemas.openxmlformats.org/officeDocument/2006/relationships/hyperlink" Target="http://kazan.bezformata.ru/listnews/sluchai-vozgoraniya-suhoj-travi/19455456/" TargetMode="External"/><Relationship Id="rId15354a2697b42c" Type="http://schemas.openxmlformats.org/officeDocument/2006/relationships/hyperlink" Target="http://gorodskoyportal.ru/kazan/news/society/4343420/" TargetMode="External"/><Relationship Id="rId15354a2698cd6e" Type="http://schemas.openxmlformats.org/officeDocument/2006/relationships/hyperlink" Target="http://intertat.ru/ru/obschestvo/item/28199-v-tatarstane-uchastilis-sluchai-vozgoraniya-suhoy-travyi.html" TargetMode="External"/><Relationship Id="rId15354a26999c16" Type="http://schemas.openxmlformats.org/officeDocument/2006/relationships/hyperlink" Target="http://intertat.ru/ru/novosti/item/28199-v-tatarstane-uchastilis-sluchai-vozgoraniya-suhoy-travyi.html" TargetMode="External"/><Relationship Id="rId15354a269c480e" Type="http://schemas.openxmlformats.org/officeDocument/2006/relationships/hyperlink" Target="http://bavly-tat.ru/ru/the-news/item/3915-slozhnyie-pozharyi-v-bavlinskih-lesah-gotovyi-tushit-leninogortsyi" TargetMode="External"/><Relationship Id="rId15354a269dd994" Type="http://schemas.openxmlformats.org/officeDocument/2006/relationships/hyperlink" Target="http://kazan.bezformata.ru/listnews/nizhnekamska-zagorelas-kladovka/19450792/" TargetMode="External"/><Relationship Id="rId15354a26a0121d" Type="http://schemas.openxmlformats.org/officeDocument/2006/relationships/hyperlink" Target="http://kazan.bezformata.ru/listnews/yo-moyo-uhodyashej-nedeli/19450441/" TargetMode="External"/><Relationship Id="rId15354a26a0d600" Type="http://schemas.openxmlformats.org/officeDocument/2006/relationships/hyperlink" Target="http://kazan.bezformata.ru/listnews/spasli-iz-ognya-pyat-korovok/19450300/" TargetMode="External"/><Relationship Id="rId15354a26a1b645" Type="http://schemas.openxmlformats.org/officeDocument/2006/relationships/hyperlink" Target="http://www.tatar-inform.ru/news/2014/04/20/403587/" TargetMode="External"/><Relationship Id="rId15354a26a2aba0" Type="http://schemas.openxmlformats.org/officeDocument/2006/relationships/hyperlink" Target="http://kazan.bezformata.ru/listnews/rajone-tatarstana-zagorelsya-sidevshij/19450090/" TargetMode="External"/><Relationship Id="rId15354a26a40cbd" Type="http://schemas.openxmlformats.org/officeDocument/2006/relationships/hyperlink" Target="http://kzn.tv/kzntube/jo-mojo%21-jomkijj-analiz-ukhodjashhejj-nedeli/" TargetMode="External"/><Relationship Id="rId15354a26a4fbe2" Type="http://schemas.openxmlformats.org/officeDocument/2006/relationships/hyperlink" Target="http://www.tatar-inform.ru/news/2014/04/20/403583/" TargetMode="External"/><Relationship Id="rId15354a26a5aad2" Type="http://schemas.openxmlformats.org/officeDocument/2006/relationships/hyperlink" Target="http://kazan.kp.ru/online/news/1716035/" TargetMode="External"/><Relationship Id="rId15354a26a6c6b5" Type="http://schemas.openxmlformats.org/officeDocument/2006/relationships/hyperlink" Target="http://bavly-tat.ru/ru/the-news/item/3909-v-tatarstane-proshla-proverka-sistemyi-opovescheniya-naseleniya" TargetMode="External"/><Relationship Id="rId15354a26a7fd2b" Type="http://schemas.openxmlformats.org/officeDocument/2006/relationships/hyperlink" Target="http://kazan.bezformata.ru/listnews/pozharnie-dobrovoltci-alkeevskogo-rajona/19445716/" TargetMode="External"/><Relationship Id="rId15354a26a90ab6" Type="http://schemas.openxmlformats.org/officeDocument/2006/relationships/hyperlink" Target="http://kazan.bezformata.ru/listnews/ribnoj-slobode-sgoreli-sarai/19443673/" TargetMode="External"/><Relationship Id="rId15354a26a9f661" Type="http://schemas.openxmlformats.org/officeDocument/2006/relationships/hyperlink" Target="http://kazan.bezformata.ru/listnews/naezda-na-peshehodov-sluchilos-v-kazani/19443677/" TargetMode="External"/><Relationship Id="rId15354a26b01b5d" Type="http://schemas.openxmlformats.org/officeDocument/2006/relationships/hyperlink" Target="http://www.tatar-inform.ru/news/2014/04/20/403547/" TargetMode="External"/><Relationship Id="rId15354a26b16ae5" Type="http://schemas.openxmlformats.org/officeDocument/2006/relationships/hyperlink" Target="http://www.tatar-inform.ru/news/2014/04/20/403543/" TargetMode="External"/><Relationship Id="rId15354a26b2bad6" Type="http://schemas.openxmlformats.org/officeDocument/2006/relationships/hyperlink" Target="http://gorodskoyportal.ru/kazan/news/news/4342818/" TargetMode="External"/><Relationship Id="rId15354a26b3bd97" Type="http://schemas.openxmlformats.org/officeDocument/2006/relationships/hyperlink" Target="http://kazan.bezformata.ru/listnews/kukmorskom-rajone-rt-sgorel-magazin/19442671/" TargetMode="External"/><Relationship Id="rId15354a26b4c688" Type="http://schemas.openxmlformats.org/officeDocument/2006/relationships/hyperlink" Target="http://www.tatar-inform.ru/news/2014/04/19/403521/" TargetMode="External"/><Relationship Id="rId15354a26b5d310" Type="http://schemas.openxmlformats.org/officeDocument/2006/relationships/hyperlink" Target="http://kazan.bezformata.ru/listnews/pozhare-v-tyulyachinskom-rajone-tatarstana/19441813/" TargetMode="External"/><Relationship Id="rId15354a26b6d970" Type="http://schemas.openxmlformats.org/officeDocument/2006/relationships/hyperlink" Target="http://www.tatar-inform.ru/news/2014/04/19/403516/" TargetMode="External"/><Relationship Id="rId15354a26b7daa0" Type="http://schemas.openxmlformats.org/officeDocument/2006/relationships/hyperlink" Target="http://kazan.bezformata.ru/listnews/stolknulis-v-nizhnekamskom-rajone/19440771/" TargetMode="External"/><Relationship Id="rId15354a26b8b2af" Type="http://schemas.openxmlformats.org/officeDocument/2006/relationships/hyperlink" Target="http://www.tatar-inform.ru/news/2014/04/19/403503/" TargetMode="External"/><Relationship Id="rId15354a26b9988e" Type="http://schemas.openxmlformats.org/officeDocument/2006/relationships/hyperlink" Target="http://nabchelni.bezformata.ru/listnews/globus-sgorel-torgovij-kiosk/19439744/" TargetMode="External"/><Relationship Id="rId15354a26ba3cff" Type="http://schemas.openxmlformats.org/officeDocument/2006/relationships/hyperlink" Target="http://www.chelnyltd.ru/index.php?page=novosti&amp;id=Na_ostanovke__Globus__sgorel_torgoviy_kiosk" TargetMode="External"/><Relationship Id="rId15354a26bb1429" Type="http://schemas.openxmlformats.org/officeDocument/2006/relationships/hyperlink" Target="http://news.mail.ru/politics/17905617/" TargetMode="External"/><Relationship Id="rId15354a26bd9bbc" Type="http://schemas.openxmlformats.org/officeDocument/2006/relationships/hyperlink" Target="http://kazan.bezformata.ru/listnews/harakternie-proisshestviya-za-minuvshie/19438092/" TargetMode="External"/><Relationship Id="rId15354a26c26ebe" Type="http://schemas.openxmlformats.org/officeDocument/2006/relationships/hyperlink" Target="http://16.mvd.ru/news/item/2153458/" TargetMode="External"/><Relationship Id="rId15354a26c54724" Type="http://schemas.openxmlformats.org/officeDocument/2006/relationships/hyperlink" Target="http://kazan.bezformata.ru/listnews/dobrovolnih-pozharnih-druzhin-kafe/19436499/" TargetMode="External"/><Relationship Id="rId15354a26c8f919" Type="http://schemas.openxmlformats.org/officeDocument/2006/relationships/hyperlink" Target="http://gorodskoyportal.ru/kazan/news/official/4342376/" TargetMode="External"/><Relationship Id="rId15354a26cbcf51" Type="http://schemas.openxmlformats.org/officeDocument/2006/relationships/hyperlink" Target="http://gorodskoyportal.ru/kazan/news/official/4342375/" TargetMode="External"/><Relationship Id="rId15354a26d155b9" Type="http://schemas.openxmlformats.org/officeDocument/2006/relationships/hyperlink" Target="http://www.tatar-inform.ru/news/2014/04/19/403369/" TargetMode="External"/><Relationship Id="rId15354a26d2f952" Type="http://schemas.openxmlformats.org/officeDocument/2006/relationships/hyperlink" Target="http://habarovsk.bezformata.ru/listnews/obstanovka-na-territorii-habarovskogo-kraya/19434997/" TargetMode="External"/><Relationship Id="rId15354a26d74185" Type="http://schemas.openxmlformats.org/officeDocument/2006/relationships/hyperlink" Target="http://www.tatar-inform.ru/news/2014/04/18/403473/" TargetMode="External"/><Relationship Id="rId15354a26d93839" Type="http://schemas.openxmlformats.org/officeDocument/2006/relationships/hyperlink" Target="http://kazan.bezformata.ru/listnews/pogonah-dokazhi-chto-ti-ne-tryapka/19432722/" TargetMode="External"/><Relationship Id="rId15354a26daff52" Type="http://schemas.openxmlformats.org/officeDocument/2006/relationships/hyperlink" Target="http://kzn.tv/kzntube/fleshmob-v-pogonakh/" TargetMode="External"/><Relationship Id="rId15354a26dc348b" Type="http://schemas.openxmlformats.org/officeDocument/2006/relationships/hyperlink" Target="http://kazan.bezformata.ru/listnews/zarabotal-za-proshlij-god-2-9-mln/19431442/" TargetMode="External"/><Relationship Id="rId15354a26ddd5a6" Type="http://schemas.openxmlformats.org/officeDocument/2006/relationships/hyperlink" Target="http://kazan.bezformata.ru/listnews/punktov-tatarstana-odnovremenno/19430109/" TargetMode="External"/><Relationship Id="rId15354a26e15fab" Type="http://schemas.openxmlformats.org/officeDocument/2006/relationships/hyperlink" Target="http://kazan.bezformata.ru/listnews/dobrovolnih-pozharnih-druzhin-kafe/19429736/" TargetMode="External"/><Relationship Id="rId15354a26e28bc5" Type="http://schemas.openxmlformats.org/officeDocument/2006/relationships/hyperlink" Target="http://kazan.bezformata.ru/listnews/sorevnovalis-v-umenii-tushit-pozhari/19430073/" TargetMode="External"/><Relationship Id="rId15354a26e3bd1d" Type="http://schemas.openxmlformats.org/officeDocument/2006/relationships/hyperlink" Target="http://vuslon.ru/ru/the-news/item/2492-sgorel-sadovyiy-dom-na-ulitse-iskryi.html" TargetMode="External"/><Relationship Id="rId15354a26e6c9b8" Type="http://schemas.openxmlformats.org/officeDocument/2006/relationships/hyperlink" Target="http://www.business-gazeta.ru/article/102187/" TargetMode="External"/><Relationship Id="rId15354a26e7f4fe" Type="http://schemas.openxmlformats.org/officeDocument/2006/relationships/hyperlink" Target="http://www.tatar-inform.ru/news/2014/04/18/403444/" TargetMode="External"/><Relationship Id="rId15354a26e8f053" Type="http://schemas.openxmlformats.org/officeDocument/2006/relationships/hyperlink" Target="http://gorodskoyportal.ru/kazan/news/society/4342007/" TargetMode="External"/><Relationship Id="rId15354a26eb5189" Type="http://schemas.openxmlformats.org/officeDocument/2006/relationships/hyperlink" Target="http://gorodskoyportal.ru/kazan/news/official/4342001/" TargetMode="External"/><Relationship Id="rId15354a26ec961c" Type="http://schemas.openxmlformats.org/officeDocument/2006/relationships/hyperlink" Target="http://gorodskoyportal.ru/ufa/news/news/3866676/" TargetMode="External"/><Relationship Id="rId15354a26ed845c" Type="http://schemas.openxmlformats.org/officeDocument/2006/relationships/hyperlink" Target="http://intertat.ru/ru/obschestvo/item/28123-kazanskie-restoratoryi-sorevnovalis-v-umenii-tushit-pozharyi.html" TargetMode="External"/><Relationship Id="rId15354a26f06d3f" Type="http://schemas.openxmlformats.org/officeDocument/2006/relationships/hyperlink" Target="http://mchs.tatar.ru/rus/index.htm/news/291794.htm" TargetMode="External"/><Relationship Id="rId15354a26f242a7" Type="http://schemas.openxmlformats.org/officeDocument/2006/relationships/hyperlink" Target="http://www.tatpressa.ru/news/?id=14386" TargetMode="External"/><Relationship Id="rId15354a26f3b8c0" Type="http://schemas.openxmlformats.org/officeDocument/2006/relationships/hyperlink" Target="http://www.tatpressa.ru/news/?id=14393" TargetMode="External"/><Relationship Id="rId15354a26f6924a" Type="http://schemas.openxmlformats.org/officeDocument/2006/relationships/hyperlink" Target="http://kazan.bezformata.ru/listnews/proverka-sistemi-opovesheniya-naseleniya/19422735/" TargetMode="External"/><Relationship Id="rId15354a26fa6361" Type="http://schemas.openxmlformats.org/officeDocument/2006/relationships/hyperlink" Target="http://kazan.bezformata.ru/listnews/v-period-provedeniya-religioznogo/19420388/" TargetMode="External"/><Relationship Id="rId15354a26fb8947" Type="http://schemas.openxmlformats.org/officeDocument/2006/relationships/hyperlink" Target="http://u7a.ru/articles/society/7123" TargetMode="External"/><Relationship Id="rId15354a26fccf2c" Type="http://schemas.openxmlformats.org/officeDocument/2006/relationships/hyperlink" Target="http://zelenodolsk.tatar.ru/rus/index.htm/news/291293.htm" TargetMode="External"/><Relationship Id="rId15354a26fdcdab" Type="http://schemas.openxmlformats.org/officeDocument/2006/relationships/hyperlink" Target="http://zelenodolsk.tatar.ru/rus/index.htm/news/291377.htm" TargetMode="External"/><Relationship Id="rId15354a26ff33cb" Type="http://schemas.openxmlformats.org/officeDocument/2006/relationships/hyperlink" Target="http://priroda.samregion.ru/press_center/news/17.04.2014/9163/" TargetMode="External"/><Relationship Id="rId15354a2700bcdd" Type="http://schemas.openxmlformats.org/officeDocument/2006/relationships/hyperlink" Target="http://info.tatcenter.ru/article/135342/" TargetMode="External"/><Relationship Id="rId15354a27038bf7" Type="http://schemas.openxmlformats.org/officeDocument/2006/relationships/hyperlink" Target="http://mchs.tatar.ru/rus/index.htm/news/291678.htm" TargetMode="External"/><Relationship Id="rId15354a27049d13" Type="http://schemas.openxmlformats.org/officeDocument/2006/relationships/hyperlink" Target="http://gorodskoyportal.ru/kazan/news/official/4341834/" TargetMode="External"/><Relationship Id="rId15354a270607ea" Type="http://schemas.openxmlformats.org/officeDocument/2006/relationships/hyperlink" Target="http://gorodskoyportal.ru/kazan/news/official/4341821/" TargetMode="External"/><Relationship Id="rId15354a2706afdf" Type="http://schemas.openxmlformats.org/officeDocument/2006/relationships/hyperlink" Target="http://mdms.tatar.ru/rus/index.htm/news/291639.htm" TargetMode="External"/><Relationship Id="rId15354a27084e08" Type="http://schemas.openxmlformats.org/officeDocument/2006/relationships/hyperlink" Target="http://mchs.tatar.ru/rus/index.htm/news/291627.htm" TargetMode="External"/><Relationship Id="rId15354a27090cc5" Type="http://schemas.openxmlformats.org/officeDocument/2006/relationships/hyperlink" Target="http://elabuga-rt.ru/ru/the-news/item/16950-v-elabuge-proveryat-sirenyi.html" TargetMode="External"/><Relationship Id="rId15354a2709f6a9" Type="http://schemas.openxmlformats.org/officeDocument/2006/relationships/hyperlink" Target="http://www.bugulma.ws/news/uslovno_vyzhivshie/2014-04-18-2506" TargetMode="External"/><Relationship Id="rId15354a270aafb2" Type="http://schemas.openxmlformats.org/officeDocument/2006/relationships/hyperlink" Target="http://ntrtv.ru/index.php?newsid=20159" TargetMode="External"/><Relationship Id="rId15354a270dfb3d" Type="http://schemas.openxmlformats.org/officeDocument/2006/relationships/hyperlink" Target="http://kamskoe-ustie.ru/ru/the-news/item/4390-stremitsya-k-novyim-vershinam.html" TargetMode="External"/><Relationship Id="rId15354a270e7812" Type="http://schemas.openxmlformats.org/officeDocument/2006/relationships/hyperlink" Target="http://www.elabugacity.ru/news/8603.html" TargetMode="External"/><Relationship Id="rId15354a270f302d" Type="http://schemas.openxmlformats.org/officeDocument/2006/relationships/hyperlink" Target="http://nabchelni.bezformata.ru/listnews/skoro-uslishat-zvuk-siren/19406133/" TargetMode="External"/><Relationship Id="rId15354a2712063a" Type="http://schemas.openxmlformats.org/officeDocument/2006/relationships/hyperlink" Target="http://kazan.bezformata.ru/listnews/harakternie-proisshestviya-za-minuvshie/19407450/" TargetMode="External"/><Relationship Id="rId15354a27133cd3" Type="http://schemas.openxmlformats.org/officeDocument/2006/relationships/hyperlink" Target="http://kazan.bezformata.ru/listnews/pozharnoj-ohrani-rossii-deti/19407453/" TargetMode="External"/><Relationship Id="rId15354a27143c4a" Type="http://schemas.openxmlformats.org/officeDocument/2006/relationships/hyperlink" Target="http://kazan.bezformata.ru/listnews/kladovkah-musore-v-podezdah-i-trudnih/19407448/" TargetMode="External"/><Relationship Id="rId15354a271510b7" Type="http://schemas.openxmlformats.org/officeDocument/2006/relationships/hyperlink" Target="http://ntrtv.ru/index.php?newsid=20155" TargetMode="External"/><Relationship Id="rId15354a271598ec" Type="http://schemas.openxmlformats.org/officeDocument/2006/relationships/hyperlink" Target="http://tetyushy.ru/ru/the-news/item/2406-poslednie-novosti-s-gazetyi-avangard-.html#29" TargetMode="External"/><Relationship Id="rId15354a27168bb5" Type="http://schemas.openxmlformats.org/officeDocument/2006/relationships/hyperlink" Target="http://mchs.tatar.ru/rus/index.htm/news/291516.htm" TargetMode="External"/><Relationship Id="rId15354a2717f02c" Type="http://schemas.openxmlformats.org/officeDocument/2006/relationships/hyperlink" Target="http://mchs.tatar.ru/rus/index.htm/news/291489.htm" TargetMode="External"/><Relationship Id="rId15354a27190b28" Type="http://schemas.openxmlformats.org/officeDocument/2006/relationships/hyperlink" Target="http://kazan.bezformata.ru/listnews/mchs-k-borbe-so-stihiej-gotovi/19405492/" TargetMode="External"/><Relationship Id="rId15354a2719ec1b" Type="http://schemas.openxmlformats.org/officeDocument/2006/relationships/hyperlink" Target="http://www.chelny-izvest.ru/facts/27877.html" TargetMode="External"/><Relationship Id="rId15354a271ae5a0" Type="http://schemas.openxmlformats.org/officeDocument/2006/relationships/hyperlink" Target="http://almetyevsk.tatar.ru/rus/index.htm/news/291427.htm" TargetMode="External"/><Relationship Id="rId15354a271bca5d" Type="http://schemas.openxmlformats.org/officeDocument/2006/relationships/hyperlink" Target="http://news.mail.ru/inregions/volgaregion/16/incident/17887635/" TargetMode="External"/><Relationship Id="rId15354a271d0751" Type="http://schemas.openxmlformats.org/officeDocument/2006/relationships/hyperlink" Target="http://kzn.tv/kzntube/mchs-k-borbe-so-stikhiejj-gotovy%21/" TargetMode="External"/><Relationship Id="rId15354a272164a8" Type="http://schemas.openxmlformats.org/officeDocument/2006/relationships/hyperlink" Target="http://almetevsk.bezformata.ru/listnews/letnij-yubilej-otmetili-pozharnie/19403005/" TargetMode="External"/><Relationship Id="rId15354a272368c7" Type="http://schemas.openxmlformats.org/officeDocument/2006/relationships/hyperlink" Target="http://almetedinros.ru/news/561-60------l2---r.html" TargetMode="External"/><Relationship Id="rId15354a2724baa7" Type="http://schemas.openxmlformats.org/officeDocument/2006/relationships/hyperlink" Target="http://habarovsk.bezformata.ru/listnews/operativnaya-obstanovka-v-krae/19399571/" TargetMode="External"/><Relationship Id="rId27569764" Type="http://schemas.openxmlformats.org/officeDocument/2006/relationships/chart" Target="charts/chart27569764.xml"/><Relationship Id="rId27569765" Type="http://schemas.openxmlformats.org/officeDocument/2006/relationships/chart" Target="charts/chart27569765.xml"/><Relationship Id="rId15354a2738ccab" Type="http://schemas.openxmlformats.org/officeDocument/2006/relationships/hyperlink" Target="http://kazan.bezformata.ru/listnews/sluchai-vozgoraniya-suhoj-travi/19455456/" TargetMode="External"/><Relationship Id="rId15354a2739c3cd" Type="http://schemas.openxmlformats.org/officeDocument/2006/relationships/hyperlink" Target="http://kazan.bezformata.ru/listnews/yo-moyo-uhodyashej-nedeli/19450441/" TargetMode="External"/><Relationship Id="rId15354a273a698d" Type="http://schemas.openxmlformats.org/officeDocument/2006/relationships/hyperlink" Target="http://kazan.bezformata.ru/listnews/spasli-iz-ognya-pyat-korovok/19450300/" TargetMode="External"/><Relationship Id="rId15354a273bc394" Type="http://schemas.openxmlformats.org/officeDocument/2006/relationships/hyperlink" Target="http://kazan.bezformata.ru/listnews/pozharnie-dobrovoltci-alkeevskogo-rajona/19445716/" TargetMode="External"/><Relationship Id="rId15354a273cafaf" Type="http://schemas.openxmlformats.org/officeDocument/2006/relationships/hyperlink" Target="http://avtobizon.ru/news/news_50665.html" TargetMode="External"/><Relationship Id="rId15354a273d8658" Type="http://schemas.openxmlformats.org/officeDocument/2006/relationships/hyperlink" Target="http://kazan.bezformata.ru/listnews/pozhare-v-tyulyachinskom-rajone-tatarstana/19441813/" TargetMode="External"/><Relationship Id="rId15354a2741316c" Type="http://schemas.openxmlformats.org/officeDocument/2006/relationships/hyperlink" Target="http://kazan.bezformata.ru/listnews/dobrovolnih-pozharnih-druzhin-kafe/19436499/" TargetMode="External"/><Relationship Id="rId15354a2741ddb4" Type="http://schemas.openxmlformats.org/officeDocument/2006/relationships/hyperlink" Target="http://rostender.info/tender/17612620" TargetMode="External"/><Relationship Id="rId15354a2742a019" Type="http://schemas.openxmlformats.org/officeDocument/2006/relationships/hyperlink" Target="http://kazan.bezformata.ru/listnews/pogonah-dokazhi-chto-ti-ne-tryapka/19432722/" TargetMode="External"/><Relationship Id="rId15354a27434463" Type="http://schemas.openxmlformats.org/officeDocument/2006/relationships/hyperlink" Target="http://kazan.bezformata.ru/listnews/zarabotal-za-proshlij-god-2-9-mln/19431442/" TargetMode="External"/><Relationship Id="rId15354a2743d709" Type="http://schemas.openxmlformats.org/officeDocument/2006/relationships/hyperlink" Target="http://kazan.bezformata.ru/listnews/punktov-tatarstana-odnovremenno/19430109/" TargetMode="External"/><Relationship Id="rId15354a27456c65" Type="http://schemas.openxmlformats.org/officeDocument/2006/relationships/hyperlink" Target="http://kazan.bezformata.ru/listnews/dobrovolnih-pozharnih-druzhin-kafe/19429736/" TargetMode="External"/><Relationship Id="rId15354a2746327b" Type="http://schemas.openxmlformats.org/officeDocument/2006/relationships/hyperlink" Target="http://kazan.bezformata.ru/listnews/sorevnovalis-v-umenii-tushit-pozhari/19430073/" TargetMode="External"/><Relationship Id="rId15354a27481fbf" Type="http://schemas.openxmlformats.org/officeDocument/2006/relationships/hyperlink" Target="http://kazan.bezformata.ru/listnews/proverka-sistemi-opovesheniya-naseleniya/19422735/" TargetMode="External"/><Relationship Id="rId15354a274a1b68" Type="http://schemas.openxmlformats.org/officeDocument/2006/relationships/hyperlink" Target="http://kazan.bezformata.ru/listnews/v-period-provedeniya-religioznogo/19420388/" TargetMode="External"/><Relationship Id="rId15354a274e9ccd" Type="http://schemas.openxmlformats.org/officeDocument/2006/relationships/hyperlink" Target="http://kazan.bezformata.ru/listnews/harakternie-proisshestviya-za-minuvshie/19407450/" TargetMode="External"/><Relationship Id="rId15354a2750cd85" Type="http://schemas.openxmlformats.org/officeDocument/2006/relationships/hyperlink" Target="http://kazan.bezformata.ru/listnews/mchs-k-borbe-so-stihiej-gotovi/19405492/" TargetMode="External"/><Relationship Id="rId15354a2751c036" Type="http://schemas.openxmlformats.org/officeDocument/2006/relationships/hyperlink" Target="http://news.mail.ru/inregions/volgaregion/16/incident/17887635/" TargetMode="External"/><Relationship Id="rId15354a2753eea6" Type="http://schemas.openxmlformats.org/officeDocument/2006/relationships/hyperlink" Target="http://almetevsk.bezformata.ru/listnews/letnij-yubilej-otmetili-pozharnie/19403005/" TargetMode="External"/><Relationship Id="rId27569766" Type="http://schemas.openxmlformats.org/officeDocument/2006/relationships/chart" Target="charts/chart27569766.xml"/><Relationship Id="rId27569767" Type="http://schemas.openxmlformats.org/officeDocument/2006/relationships/chart" Target="charts/chart27569767.xml"/><Relationship Id="rId15354a276563ad" Type="http://schemas.openxmlformats.org/officeDocument/2006/relationships/hyperlink" Target="https://vk.com/club56327862?w=wall-56327862_2782" TargetMode="External"/><Relationship Id="rId15354a2766045a" Type="http://schemas.openxmlformats.org/officeDocument/2006/relationships/hyperlink" Target="https://vk.com/id215145170?w=wall215145170_789" TargetMode="External"/><Relationship Id="rId15354a276771fd" Type="http://schemas.openxmlformats.org/officeDocument/2006/relationships/hyperlink" Target="https://vk.com/club11473515?w=wall-11473515_256955" TargetMode="External"/><Relationship Id="rId15354a27684c3c" Type="http://schemas.openxmlformats.org/officeDocument/2006/relationships/hyperlink" Target="https://twitter.com/DenisYakimovich/status/457714801935155200" TargetMode="External"/><Relationship Id="rId15354a27691946" Type="http://schemas.openxmlformats.org/officeDocument/2006/relationships/hyperlink" Target="https://twitter.com/fedulows/status/457639964797583360" TargetMode="External"/><Relationship Id="rId15354a2769ff2f" Type="http://schemas.openxmlformats.org/officeDocument/2006/relationships/hyperlink" Target="https://vk.com/club1363333?w=wall-1363333_864" TargetMode="External"/><Relationship Id="rId15354a276c8502" Type="http://schemas.openxmlformats.org/officeDocument/2006/relationships/hyperlink" Target="https://vk.com/public65045364?w=wall-65045364_846" TargetMode="External"/><Relationship Id="rId15354a276d87cf" Type="http://schemas.openxmlformats.org/officeDocument/2006/relationships/hyperlink" Target="https://vk.com/id10947868?w=wall10947868_53493" TargetMode="External"/><Relationship Id="rId15354a276e365d" Type="http://schemas.openxmlformats.org/officeDocument/2006/relationships/hyperlink" Target="https://vk.com/club63721023?w=wall-63721023_110" TargetMode="External"/><Relationship Id="rId15354a276f0500" Type="http://schemas.openxmlformats.org/officeDocument/2006/relationships/hyperlink" Target="https://vk.com/public64903595?w=wall-64903595_5444" TargetMode="External"/><Relationship Id="rId15354a277047dd" Type="http://schemas.openxmlformats.org/officeDocument/2006/relationships/hyperlink" Target="https://twitter.com/wivodihovoha/status/457295533582086144" TargetMode="External"/><Relationship Id="rId15354a2770e31f" Type="http://schemas.openxmlformats.org/officeDocument/2006/relationships/hyperlink" Target="https://twitter.com/KazanFirst/status/457177479736995840" TargetMode="External"/><Relationship Id="rId15354a27716cb4" Type="http://schemas.openxmlformats.org/officeDocument/2006/relationships/hyperlink" Target="https://twitter.com/tjrintklas/status/457151907086499840" TargetMode="External"/><Relationship Id="rId15354a277382e3" Type="http://schemas.openxmlformats.org/officeDocument/2006/relationships/hyperlink" Target="https://vk.com/public64903595?w=wall-64903595_5365" TargetMode="External"/><Relationship Id="rId15354a277597e5" Type="http://schemas.openxmlformats.org/officeDocument/2006/relationships/hyperlink" Target="https://vk.com/public64903595?w=wall-64903595_5363" TargetMode="External"/><Relationship Id="rId15354a27767a92" Type="http://schemas.openxmlformats.org/officeDocument/2006/relationships/hyperlink" Target="https://vk.com/club61835759?w=wall-61835759_2533" TargetMode="External"/><Relationship Id="rId15354a2776fa5f" Type="http://schemas.openxmlformats.org/officeDocument/2006/relationships/hyperlink" Target="https://vk.com/public69567058?w=wall-69567058_267" TargetMode="External"/><Relationship Id="rId15354a27775fb9" Type="http://schemas.openxmlformats.org/officeDocument/2006/relationships/hyperlink" Target="https://vk.com/id55437493?w=wall55437493_31234" TargetMode="External"/><Relationship Id="rId15354a2777ca48" Type="http://schemas.openxmlformats.org/officeDocument/2006/relationships/hyperlink" Target="https://twitter.com/xiguqomiti/status/457029219743444992" TargetMode="External"/><Relationship Id="rId15354a2778333e" Type="http://schemas.openxmlformats.org/officeDocument/2006/relationships/hyperlink" Target="https://vk.com/public33545590?w=wall-33545590_3637" TargetMode="External"/><Relationship Id="rId15354a2779b8ba" Type="http://schemas.openxmlformats.org/officeDocument/2006/relationships/hyperlink" Target="https://vk.com/club53803454?w=wall-53803454_478388" TargetMode="External"/><Relationship Id="rId15354a277ad8e3" Type="http://schemas.openxmlformats.org/officeDocument/2006/relationships/hyperlink" Target="https://vk.com/club56652636?w=wall-56652636_2097" TargetMode="External"/><Relationship Id="rId15354a277d1efb" Type="http://schemas.openxmlformats.org/officeDocument/2006/relationships/hyperlink" Target="https://twitter.com/TvChelny/status/456940816104423424" TargetMode="External"/><Relationship Id="rId15354a27970111" Type="http://schemas.openxmlformats.org/officeDocument/2006/relationships/header" Target="header1.xml"/><Relationship Id="rId15354a2797045d" Type="http://schemas.openxmlformats.org/officeDocument/2006/relationships/header" Target="header2.xml"/><Relationship Id="rId15354a27970664" Type="http://schemas.openxmlformats.org/officeDocument/2006/relationships/header" Target="header3.xml"/><Relationship Id="rId15354a2797076f" Type="http://schemas.openxmlformats.org/officeDocument/2006/relationships/footer" Target="footer3.xml"/><Relationship Id="rId15354a2797087d" Type="http://schemas.openxmlformats.org/officeDocument/2006/relationships/footer" Target="footer1.xml"/><Relationship Id="rId15354a2797097a"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54a27970272.jpeg"/></Relationships>

</file>

<file path=word/charts/_rels/chart27569760.xml.rels><?xml version="1.0" encoding="UTF-8" standalone="yes" ?><Relationships xmlns="http://schemas.openxmlformats.org/package/2006/relationships"><Relationship Id="rId1" Type="http://schemas.openxmlformats.org/officeDocument/2006/relationships/package" Target="../embeddings/datos27569760.xlsx"></Relationship></Relationships>
</file>

<file path=word/charts/_rels/chart27569761.xml.rels><?xml version="1.0" encoding="UTF-8" standalone="yes" ?><Relationships xmlns="http://schemas.openxmlformats.org/package/2006/relationships"><Relationship Id="rId1" Type="http://schemas.openxmlformats.org/officeDocument/2006/relationships/package" Target="../embeddings/datos27569761.xlsx"></Relationship></Relationships>
</file>

<file path=word/charts/_rels/chart27569762.xml.rels><?xml version="1.0" encoding="UTF-8" standalone="yes" ?><Relationships xmlns="http://schemas.openxmlformats.org/package/2006/relationships"><Relationship Id="rId1" Type="http://schemas.openxmlformats.org/officeDocument/2006/relationships/package" Target="../embeddings/datos27569762.xlsx"></Relationship></Relationships>
</file>

<file path=word/charts/_rels/chart27569763.xml.rels><?xml version="1.0" encoding="UTF-8" standalone="yes" ?><Relationships xmlns="http://schemas.openxmlformats.org/package/2006/relationships"><Relationship Id="rId1" Type="http://schemas.openxmlformats.org/officeDocument/2006/relationships/package" Target="../embeddings/datos27569763.xlsx"></Relationship></Relationships>
</file>

<file path=word/charts/_rels/chart27569764.xml.rels><?xml version="1.0" encoding="UTF-8" standalone="yes" ?><Relationships xmlns="http://schemas.openxmlformats.org/package/2006/relationships"><Relationship Id="rId1" Type="http://schemas.openxmlformats.org/officeDocument/2006/relationships/package" Target="../embeddings/datos27569764.xlsx"></Relationship></Relationships>
</file>

<file path=word/charts/_rels/chart27569765.xml.rels><?xml version="1.0" encoding="UTF-8" standalone="yes" ?><Relationships xmlns="http://schemas.openxmlformats.org/package/2006/relationships"><Relationship Id="rId1" Type="http://schemas.openxmlformats.org/officeDocument/2006/relationships/package" Target="../embeddings/datos27569765.xlsx"></Relationship></Relationships>
</file>

<file path=word/charts/_rels/chart27569766.xml.rels><?xml version="1.0" encoding="UTF-8" standalone="yes" ?><Relationships xmlns="http://schemas.openxmlformats.org/package/2006/relationships"><Relationship Id="rId1" Type="http://schemas.openxmlformats.org/officeDocument/2006/relationships/package" Target="../embeddings/datos27569766.xlsx"></Relationship></Relationships>
</file>

<file path=word/charts/_rels/chart27569767.xml.rels><?xml version="1.0" encoding="UTF-8" standalone="yes" ?><Relationships xmlns="http://schemas.openxmlformats.org/package/2006/relationships"><Relationship Id="rId1" Type="http://schemas.openxmlformats.org/officeDocument/2006/relationships/package" Target="../embeddings/datos27569767.xlsx"></Relationship></Relationships>
</file>

<file path=word/charts/chart2756976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43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56976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Приволжский региональный центр МЧС</c:v>
                </c:pt>
                <c:pt idx="3">
                  <c:v>ГУ МЧС по Республике Татарстан</c:v>
                </c:pt>
                <c:pt idx="4">
                  <c:v>Единая Россия</c:v>
                </c:pt>
                <c:pt idx="5">
                  <c:v>Партия "Другая Россия"</c:v>
                </c:pt>
                <c:pt idx="6">
                  <c:v>Система 112</c:v>
                </c:pt>
              </c:strCache>
            </c:strRef>
          </c:cat>
          <c:val>
            <c:numRef>
              <c:f>Sheet1!$B$2:$B$8</c:f>
              <c:numCache>
                <c:formatCode>General</c:formatCode>
                <c:ptCount val="7"/>
                <c:pt idx="0">
                  <c:v>38</c:v>
                </c:pt>
                <c:pt idx="1">
                  <c:v>37</c:v>
                </c:pt>
                <c:pt idx="2">
                  <c:v>31</c:v>
                </c:pt>
                <c:pt idx="3">
                  <c:v>17</c:v>
                </c:pt>
                <c:pt idx="4">
                  <c:v>13</c:v>
                </c:pt>
                <c:pt idx="5">
                  <c:v>12</c:v>
                </c:pt>
                <c:pt idx="6">
                  <c:v>12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56976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БезФормата.Ru (Агрегаторы)</c:v>
                </c:pt>
                <c:pt idx="1">
                  <c:v>Городской портал (Интернет СМИ)</c:v>
                </c:pt>
                <c:pt idx="2">
                  <c:v>ИА Татар-информ (tatar-inform.ru) (Информагентства)</c:v>
                </c:pt>
                <c:pt idx="3">
                  <c:v>МЧС ТАТАРСТАН (Официальные источники)</c:v>
                </c:pt>
                <c:pt idx="4">
                  <c:v>Tatpressa.ru (Интернет СМИ)</c:v>
                </c:pt>
                <c:pt idx="5">
                  <c:v>Слава труду # Бугульма (Интернет СМИ)</c:v>
                </c:pt>
                <c:pt idx="6">
                  <c:v/>
                </c:pt>
              </c:strCache>
            </c:strRef>
          </c:cat>
          <c:val>
            <c:numRef>
              <c:f>Sheet1!$B$2:$B$8</c:f>
              <c:numCache>
                <c:formatCode>General</c:formatCode>
                <c:ptCount val="7"/>
                <c:pt idx="0">
                  <c:v>28</c:v>
                </c:pt>
                <c:pt idx="1">
                  <c:v>8</c:v>
                </c:pt>
                <c:pt idx="2">
                  <c:v>8</c:v>
                </c:pt>
                <c:pt idx="3">
                  <c:v>5</c:v>
                </c:pt>
                <c:pt idx="4">
                  <c:v>2</c:v>
                </c:pt>
                <c:pt idx="5">
                  <c:v>2</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56976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Пресс-служба МЧС России</c:v>
                </c:pt>
                <c:pt idx="4">
                  <c:v>Федеральная противопожарная служба МЧС России</c:v>
                </c:pt>
                <c:pt idx="5">
                  <c:v>Пожарная охрана России</c:v>
                </c:pt>
                <c:pt idx="6">
                  <c:v>ЦУКС МЧС</c:v>
                </c:pt>
              </c:strCache>
            </c:strRef>
          </c:cat>
          <c:val>
            <c:numRef>
              <c:f>Sheet1!$B$2:$B$8</c:f>
              <c:numCache>
                <c:formatCode>General</c:formatCode>
                <c:ptCount val="7"/>
                <c:pt idx="0">
                  <c:v>77</c:v>
                </c:pt>
                <c:pt idx="1">
                  <c:v>60</c:v>
                </c:pt>
                <c:pt idx="2">
                  <c:v>39</c:v>
                </c:pt>
                <c:pt idx="3">
                  <c:v>21</c:v>
                </c:pt>
                <c:pt idx="4">
                  <c:v>14</c:v>
                </c:pt>
                <c:pt idx="5">
                  <c:v>12</c:v>
                </c:pt>
                <c:pt idx="6">
                  <c:v>6</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56976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БезФормата.Ru (Агрегаторы)</c:v>
                </c:pt>
                <c:pt idx="1">
                  <c:v>РосТендер (Интернет СМИ)</c:v>
                </c:pt>
                <c:pt idx="2">
                  <c:v>Портал (Тематические сайты)</c:v>
                </c:pt>
                <c:pt idx="3">
                  <c:v/>
                </c:pt>
              </c:strCache>
            </c:strRef>
          </c:cat>
          <c:val>
            <c:numRef>
              <c:f>Sheet1!$B$2:$B$5</c:f>
              <c:numCache>
                <c:formatCode>General</c:formatCode>
                <c:ptCount val="4"/>
                <c:pt idx="0">
                  <c:v>15</c:v>
                </c:pt>
                <c:pt idx="1">
                  <c:v>1</c:v>
                </c:pt>
                <c:pt idx="2">
                  <c:v>1</c:v>
                </c:pt>
                <c:pt idx="3">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56976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Федеральная противопожарная служба МЧС России</c:v>
                </c:pt>
                <c:pt idx="4">
                  <c:v>Пожарная охрана России</c:v>
                </c:pt>
                <c:pt idx="5">
                  <c:v>Пресс-служба МЧС России</c:v>
                </c:pt>
                <c:pt idx="6">
                  <c:v>ГУ МЧС по Чувашской Республике</c:v>
                </c:pt>
              </c:strCache>
            </c:strRef>
          </c:cat>
          <c:val>
            <c:numRef>
              <c:f>Sheet1!$B$2:$B$8</c:f>
              <c:numCache>
                <c:formatCode>General</c:formatCode>
                <c:ptCount val="7"/>
                <c:pt idx="0">
                  <c:v>18</c:v>
                </c:pt>
                <c:pt idx="1">
                  <c:v>14</c:v>
                </c:pt>
                <c:pt idx="2">
                  <c:v>11</c:v>
                </c:pt>
                <c:pt idx="3">
                  <c:v>5</c:v>
                </c:pt>
                <c:pt idx="4">
                  <c:v>4</c:v>
                </c:pt>
                <c:pt idx="5">
                  <c:v>3</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56976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Вконтакте (Соцсети)</c:v>
                </c:pt>
                <c:pt idx="1">
                  <c:v/>
                </c:pt>
              </c:strCache>
            </c:strRef>
          </c:cat>
          <c:val>
            <c:numRef>
              <c:f>Sheet1!$B$2:$B$3</c:f>
              <c:numCache>
                <c:formatCode>General</c:formatCode>
                <c:ptCount val="2"/>
                <c:pt idx="0">
                  <c:v>12</c:v>
                </c:pt>
                <c:pt idx="1">
                  <c:v>5</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756976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Пресс-служба МЧС России</c:v>
                </c:pt>
                <c:pt idx="4">
                  <c:v>ГУ МЧС по Удмуртской Республике</c:v>
                </c:pt>
                <c:pt idx="5">
                  <c:v>ГУ МЧС по Ульяновской области</c:v>
                </c:pt>
                <c:pt idx="6">
                  <c:v>Управление информации МЧС России</c:v>
                </c:pt>
              </c:strCache>
            </c:strRef>
          </c:cat>
          <c:val>
            <c:numRef>
              <c:f>Sheet1!$B$2:$B$8</c:f>
              <c:numCache>
                <c:formatCode>General</c:formatCode>
                <c:ptCount val="7"/>
                <c:pt idx="0">
                  <c:v>23</c:v>
                </c:pt>
                <c:pt idx="1">
                  <c:v>20</c:v>
                </c:pt>
                <c:pt idx="2">
                  <c:v>15</c:v>
                </c:pt>
                <c:pt idx="3">
                  <c:v>4</c:v>
                </c:pt>
                <c:pt idx="4">
                  <c:v>3</c:v>
                </c:pt>
                <c:pt idx="5">
                  <c:v>2</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