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47303054.xml" ContentType="application/vnd.openxmlformats-officedocument.drawingml.chart+xml"/>
  <Override PartName="/word/charts/chart47303055.xml" ContentType="application/vnd.openxmlformats-officedocument.drawingml.chart+xml"/>
  <Override PartName="/word/charts/chart47303056.xml" ContentType="application/vnd.openxmlformats-officedocument.drawingml.chart+xml"/>
  <Override PartName="/word/charts/chart47303057.xml" ContentType="application/vnd.openxmlformats-officedocument.drawingml.chart+xml"/>
  <Override PartName="/word/charts/chart47303058.xml" ContentType="application/vnd.openxmlformats-officedocument.drawingml.chart+xml"/>
  <Override PartName="/word/charts/chart47303059.xml" ContentType="application/vnd.openxmlformats-officedocument.drawingml.chart+xml"/>
  <Override PartName="/word/charts/chart47303060.xml" ContentType="application/vnd.openxmlformats-officedocument.drawingml.chart+xml"/>
  <Override PartName="/word/charts/chart4730306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8</w:t>
      </w:r>
      <w:r>
        <w:rPr>
          <w:color w:val="868686"/>
          <w:sz w:val="40"/>
          <w:szCs w:val="40"/>
        </w:rPr>
        <w:t xml:space="preserve"> по </w:t>
      </w:r>
      <w:r>
        <w:rPr>
          <w:b/>
          <w:color w:val="868686"/>
          <w:sz w:val="40"/>
          <w:szCs w:val="40"/>
        </w:rPr>
        <w:t xml:space="preserve">9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25471869" name="name1536c5d5aa1043"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6c5d5aa0f64"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905908550"/>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21 сообщение из них 0 тем и 10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730305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03054"/>
              </a:graphicData>
            </a:graphic>
          </wp:inline>
        </w:drawing>
      </w:r>
    </w:p>
    <w:p>
      <w:pPr>
        <w:jc w:val="center"/>
      </w:pPr>
      <w:r>
        <w:rPr>
          <w:noProof/>
        </w:rPr>
        <w:drawing>
          <wp:inline distT="0" distB="0" distL="0" distR="0">
            <wp:extent cx="4680000" cy="4680000"/>
            <wp:effectExtent l="19050" t="0" r="4307" b="0"/>
            <wp:docPr id="4730305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03055"/>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мая в 07:33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5d0e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8 мая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117 раз. Из них на тушение загораний мусора – 21 раз, на тушение сухой травы – 28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8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монтаже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электропроводов ТС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причина устанавливается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- 16 раз. Спасено – 9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выезжали – 5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7 раз, на прочие – 3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08.05.2014 г. 10.30 Мензелинский МР, ул. Изыскателей,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1/35.</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одноэтажном кирпичном </w:t>
      </w:r>
      <w:r>
        <w:rPr>
          <w:rFonts w:ascii="'Times New Roman'" w:hAnsi="'Times New Roman'" w:cs="'Times New Roman'"/>
          <w:b/>
          <w:color w:val="000000"/>
          <w:sz w:val="28"/>
          <w:szCs w:val="28"/>
        </w:rPr>
        <w:t xml:space="preserve">магазине</w:t>
      </w:r>
      <w:r>
        <w:rPr>
          <w:rFonts w:ascii="'Times New Roman'" w:hAnsi="'Times New Roman'" w:cs="'Times New Roman'"/>
          <w:color w:val="000000"/>
          <w:sz w:val="28"/>
          <w:szCs w:val="28"/>
        </w:rPr>
        <w:t xml:space="preserve"> размером в плане 10x20м.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70 кв.м.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эксплуатации электрооборудования.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51,68 м ( -5 см ), отметка опасного критического уровня 54,54 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63,36 м ( -4 см ), отметка опасного критического уровня 65,90 м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Актанышском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22:25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685a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Актанышском МР 08 мая 2014 года в 19 ч. 35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расположенной по адресу: Актанышский МР, деревня Такмаково, ул. Пионерская..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40 квадратных метров. Информация о пострадавших уточняется. К ликвидации последствий происшествия привлекались: 26 человека,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7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Азнакаево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20:18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734c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Азнакаево 08 мая 2014 года в 16 ч. 10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садового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расположенной по адресу: г. Азнакаево, ул. Шайхутдинова.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Чистопольском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19:13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81fa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Чистопольском МР 08 мая 2014 года в 17 ч. 44 мин. в Чистопольском МР, на 10 км. автодороги Казань - Оренбург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Мензелинск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16:20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8cff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Мензелинск 08 мая 2014 года в 09 ч. 48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заброшенном нежилом здании, расположенном по адресу: г. Мензелинск, ул. </w:t>
      </w:r>
      <w:r>
        <w:rPr>
          <w:rFonts w:ascii="'Times New Roman'" w:hAnsi="'Times New Roman'" w:cs="'Times New Roman'"/>
          <w:b/>
          <w:color w:val="000000"/>
          <w:sz w:val="28"/>
          <w:szCs w:val="28"/>
        </w:rPr>
        <w:t xml:space="preserve">Лесная</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200 квадратных метров. Информация о пострадавших уточняется. К ликвидации последствий происшествия привлекались: 17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13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16:20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9996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Альметьевск 08 мая 2014 года в 11 ч. 52 мин. в г. Альметьевск, ул. Гафиатуллина произошел наезд автомобиля на пешехода.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Мензелинском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12:31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a54f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Мензелинском МР 08 мая 2014 года в 10 ч. 30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в недостроенном здании, расположенном по адресу: г. Мензелинск, ул. Изыскателей.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40 квадратных метров.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Благоустройство памятников воинам, павшим в Великой Отечественной войне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b9a8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празднования Дня победы в Великой Отечественной </w:t>
      </w:r>
      <w:r>
        <w:rPr>
          <w:rFonts w:ascii="'Times New Roman'" w:hAnsi="'Times New Roman'" w:cs="'Times New Roman'"/>
          <w:b/>
          <w:color w:val="000000"/>
          <w:sz w:val="28"/>
          <w:szCs w:val="28"/>
        </w:rPr>
        <w:t xml:space="preserve">войне</w:t>
      </w:r>
      <w:r>
        <w:rPr>
          <w:rFonts w:ascii="'Times New Roman'" w:hAnsi="'Times New Roman'" w:cs="'Times New Roman'"/>
          <w:color w:val="000000"/>
          <w:sz w:val="28"/>
          <w:szCs w:val="28"/>
        </w:rPr>
        <w:t xml:space="preserve"> работниками отдельных постов села Новый Кинер и поселка Урняк Арского района, а также другими отдельными постами Казанского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была оказана посильная помощь в благоустройстве территории, прилегающей к памятникам павшим </w:t>
      </w:r>
      <w:r>
        <w:rPr>
          <w:rFonts w:ascii="'Times New Roman'" w:hAnsi="'Times New Roman'" w:cs="'Times New Roman'"/>
          <w:b/>
          <w:color w:val="000000"/>
          <w:sz w:val="28"/>
          <w:szCs w:val="28"/>
        </w:rPr>
        <w:t xml:space="preserve">войнам</w:t>
      </w:r>
      <w:r>
        <w:rPr>
          <w:rFonts w:ascii="'Times New Roman'" w:hAnsi="'Times New Roman'" w:cs="'Times New Roman'"/>
          <w:color w:val="000000"/>
          <w:sz w:val="28"/>
          <w:szCs w:val="28"/>
        </w:rPr>
        <w:t xml:space="preserve">, в тех населенных пунктах, где расположены данные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не только благоустраивают территорию, но еще и занимаются </w:t>
      </w:r>
      <w:r>
        <w:rPr>
          <w:rFonts w:ascii="'Times New Roman'" w:hAnsi="'Times New Roman'" w:cs="'Times New Roman'"/>
          <w:b/>
          <w:color w:val="000000"/>
          <w:sz w:val="28"/>
          <w:szCs w:val="28"/>
        </w:rPr>
        <w:t xml:space="preserve">ремонтом</w:t>
      </w:r>
      <w:r>
        <w:rPr>
          <w:rFonts w:ascii="'Times New Roman'" w:hAnsi="'Times New Roman'" w:cs="'Times New Roman'"/>
          <w:color w:val="000000"/>
          <w:sz w:val="28"/>
          <w:szCs w:val="28"/>
        </w:rPr>
        <w:t xml:space="preserve"> ограждения памятных стел. Ведь </w:t>
      </w:r>
      <w:r>
        <w:rPr>
          <w:rFonts w:ascii="'Times New Roman'" w:hAnsi="'Times New Roman'" w:cs="'Times New Roman'"/>
          <w:b/>
          <w:color w:val="000000"/>
          <w:sz w:val="28"/>
          <w:szCs w:val="28"/>
        </w:rPr>
        <w:t xml:space="preserve">война</w:t>
      </w:r>
      <w:r>
        <w:rPr>
          <w:rFonts w:ascii="'Times New Roman'" w:hAnsi="'Times New Roman'" w:cs="'Times New Roman'"/>
          <w:color w:val="000000"/>
          <w:sz w:val="28"/>
          <w:szCs w:val="28"/>
        </w:rPr>
        <w:t xml:space="preserve"> затронула практически каждую семью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из которой на фронт ушли отцы, деды, братья. Сердцу каждого из нас дорог </w:t>
      </w:r>
      <w:r>
        <w:rPr>
          <w:rFonts w:ascii="'Times New Roman'" w:hAnsi="'Times New Roman'" w:cs="'Times New Roman'"/>
          <w:b/>
          <w:color w:val="000000"/>
          <w:sz w:val="28"/>
          <w:szCs w:val="28"/>
        </w:rPr>
        <w:t xml:space="preserve">праздник</w:t>
      </w:r>
      <w:r>
        <w:rPr>
          <w:rFonts w:ascii="'Times New Roman'" w:hAnsi="'Times New Roman'" w:cs="'Times New Roman'"/>
          <w:color w:val="000000"/>
          <w:sz w:val="28"/>
          <w:szCs w:val="28"/>
        </w:rPr>
        <w:t xml:space="preserve"> Победы. Дорог </w:t>
      </w:r>
      <w:r>
        <w:rPr>
          <w:rFonts w:ascii="'Times New Roman'" w:hAnsi="'Times New Roman'" w:cs="'Times New Roman'"/>
          <w:b/>
          <w:color w:val="000000"/>
          <w:sz w:val="28"/>
          <w:szCs w:val="28"/>
        </w:rPr>
        <w:t xml:space="preserve">памятью</w:t>
      </w:r>
      <w:r>
        <w:rPr>
          <w:rFonts w:ascii="'Times New Roman'" w:hAnsi="'Times New Roman'" w:cs="'Times New Roman'"/>
          <w:color w:val="000000"/>
          <w:sz w:val="28"/>
          <w:szCs w:val="28"/>
        </w:rPr>
        <w:t xml:space="preserve"> о тех, кто </w:t>
      </w:r>
      <w:r>
        <w:rPr>
          <w:rFonts w:ascii="'Times New Roman'" w:hAnsi="'Times New Roman'" w:cs="'Times New Roman'"/>
          <w:b/>
          <w:color w:val="000000"/>
          <w:sz w:val="28"/>
          <w:szCs w:val="28"/>
        </w:rPr>
        <w:t xml:space="preserve">ценой</w:t>
      </w:r>
      <w:r>
        <w:rPr>
          <w:rFonts w:ascii="'Times New Roman'" w:hAnsi="'Times New Roman'" w:cs="'Times New Roman'"/>
          <w:color w:val="000000"/>
          <w:sz w:val="28"/>
          <w:szCs w:val="28"/>
        </w:rPr>
        <w:t xml:space="preserve"> своей жизни отстаивал свободу. Мы должны всегда помнить о людях, отдавших свои жизни за светлое будущее нашей страны. Бессмертен подвиг тех, кто боролся и победил фашизм.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об их подвиге будет вечно жить в наших сердцах.</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09:41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e71d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7 мая: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71 раз. Из них на тушение загораний мусора – 10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- 14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К сожалению, погибли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техники эксплуатации </w:t>
      </w:r>
      <w:r>
        <w:rPr>
          <w:rFonts w:ascii="'Times New Roman'" w:hAnsi="'Times New Roman'" w:cs="'Times New Roman'"/>
          <w:b/>
          <w:color w:val="000000"/>
          <w:sz w:val="28"/>
          <w:szCs w:val="28"/>
        </w:rPr>
        <w:t xml:space="preserve">электросетей</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неправильное </w:t>
      </w:r>
      <w:r>
        <w:rPr>
          <w:rFonts w:ascii="'Times New Roman'" w:hAnsi="'Times New Roman'" w:cs="'Times New Roman'"/>
          <w:b/>
          <w:color w:val="000000"/>
          <w:sz w:val="28"/>
          <w:szCs w:val="28"/>
        </w:rPr>
        <w:t xml:space="preserve">устройство</w:t>
      </w:r>
      <w:r>
        <w:rPr>
          <w:rFonts w:ascii="'Times New Roman'" w:hAnsi="'Times New Roman'" w:cs="'Times New Roman'"/>
          <w:color w:val="000000"/>
          <w:sz w:val="28"/>
          <w:szCs w:val="28"/>
        </w:rPr>
        <w:t xml:space="preserve"> и неисправность отопительной печи и дымохода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- 13 раз, спасены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8 раз, на прочее – 2 раза.</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07.05.2014 г. 00.08 Сармановский МР, д. Муртыш-Баш, ул. Пионерская,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4.</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произошел в частном одноэтажном бревенчатом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размером в плане 4x6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24 кв. метра.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обнаружено тело мужчины, 1952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07.05.2014 г. 04.11 Высокогорский МР, с. Высокая Гора, ул. Большая Красная</w:t>
      </w:r>
      <w:r>
        <w:rPr>
          <w:rFonts w:ascii="'Times New Roman'" w:hAnsi="'Times New Roman'" w:cs="'Times New Roman'"/>
          <w:b/>
          <w:color w:val="000000"/>
          <w:sz w:val="28"/>
          <w:szCs w:val="28"/>
        </w:rPr>
        <w:t xml:space="preserve">,</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97.</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Происходило </w:t>
      </w:r>
      <w:r>
        <w:rPr>
          <w:rFonts w:ascii="'Times New Roman'" w:hAnsi="'Times New Roman'" w:cs="'Times New Roman'"/>
          <w:b/>
          <w:color w:val="000000"/>
          <w:sz w:val="28"/>
          <w:szCs w:val="28"/>
        </w:rPr>
        <w:t xml:space="preserve">горение</w:t>
      </w:r>
      <w:r>
        <w:rPr>
          <w:rFonts w:ascii="'Times New Roman'" w:hAnsi="'Times New Roman'" w:cs="'Times New Roman'"/>
          <w:color w:val="000000"/>
          <w:sz w:val="28"/>
          <w:szCs w:val="28"/>
        </w:rPr>
        <w:t xml:space="preserve"> одноэтажного бревенчатого 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и надворной постройки.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136 кв. метров. В ходе тушения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обнаружено тело мужчины, 1954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51,73 м (-24 см), отметка опасного критического уровня 54,54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63,40 м (-8 см), отметка опасного критического уровня 65,90 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w:t>
      </w:r>
      <w:r>
        <w:rPr>
          <w:rFonts w:ascii="'Times New Roman'" w:hAnsi="'Times New Roman'" w:cs="'Times New Roman'"/>
          <w:b/>
          <w:color w:val="000000"/>
          <w:sz w:val="28"/>
          <w:szCs w:val="28"/>
        </w:rPr>
        <w:t xml:space="preserve">электросеть</w:t>
      </w:r>
      <w:r>
        <w:rPr>
          <w:rFonts w:ascii="'Times New Roman'" w:hAnsi="'Times New Roman'" w:cs="'Times New Roman'"/>
          <w:color w:val="000000"/>
          <w:sz w:val="28"/>
          <w:szCs w:val="28"/>
        </w:rPr>
        <w:t xml:space="preserve">,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08:45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cf3bf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08 мая 2014 г . в 01:48 поступило сообщение о горении автомобиля, расположенного по адресу: г.Казань, ул. М.Чуйкова.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4 квадратных метра.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Зеленодольск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00:14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d0f77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Зеленодольск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7 мая 2014 года в 19:12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Зеленодольск, ул. Ботаническая.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человека, 1 единица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27 сообщений из них 0 тем и 11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730305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03056"/>
              </a:graphicData>
            </a:graphic>
          </wp:inline>
        </w:drawing>
      </w:r>
    </w:p>
    <w:p>
      <w:pPr>
        <w:jc w:val="center"/>
      </w:pPr>
      <w:r>
        <w:rPr>
          <w:noProof/>
        </w:rPr>
        <w:drawing>
          <wp:inline distT="0" distB="0" distL="0" distR="0">
            <wp:extent cx="4680000" cy="4680000"/>
            <wp:effectExtent l="19050" t="0" r="4307" b="0"/>
            <wp:docPr id="4730305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03057"/>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Бугульме столкнулись два автомобиля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мая в 06:39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ebfcc5"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Вчера, 8 мая, 18 ч. 02 мин. в </w:t>
      </w:r>
      <w:r>
        <w:rPr>
          <w:rFonts w:ascii="'Times New Roman'" w:hAnsi="'Times New Roman'" w:cs="'Times New Roman'"/>
          <w:b/>
          <w:color w:val="000000"/>
          <w:sz w:val="28"/>
          <w:szCs w:val="28"/>
        </w:rPr>
        <w:t xml:space="preserve">Бугульме</w:t>
      </w:r>
      <w:r>
        <w:rPr>
          <w:rFonts w:ascii="'Times New Roman'" w:hAnsi="'Times New Roman'" w:cs="'Times New Roman'"/>
          <w:color w:val="000000"/>
          <w:sz w:val="28"/>
          <w:szCs w:val="28"/>
        </w:rPr>
        <w:t xml:space="preserve"> на улице Энгельса произошло столкновение двух автомобилей.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Фото из архива. Уважаемые участники дорожного движения!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мая в 00:18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ed2f14"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Судьбу озера Харовое опять будет решать Рустам Минниханов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Проект благоустройства водоёма и берегов застрял в столе у главного архитектора Казани Татьяны Прокофьевой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Похоже, планы Ильсура Метшина открыть экопарк «Озеро Харовое» к 30 августа срываются. Причем выяснять причины срыва мэру Казани придется у своих подчиненных. Из-за чиновничьих проволочек защитники озера Харовое потеряли уже почти месяц.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соцсети на страничке общественного Фонда в поддержку экопарка «Озеро Харовое» на этой неделе был опубликован текст письма , адресованного мэру Казани Ильсуру Метшину. В нем активисты сообщали градоначальнику, что сроки реализации проекта благоустройства экопарка сильно затягиваются. Как следует из документа, тормозит согласование проекта технического задания главный архитектор Казани Татьяна Прокофьева.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это притом, что сроки сдачи объекта поджимают. Метшин рассчитывал, что открытие экопарка состоится уже 30 августа.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письме, написанном 5 мая, активисты попросили как можно скорее принять документ к рассмотрению.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Дело в том, что еще 12 марта общественный фонд заключил контракт с казанской фирмой, которая за «символическую плату» – 1,5 млн. руб. – должна была разработать проект технического задания благоустройства озера Харовое. Плату можно расценить как символическую, потому что «Казгражданпроект» за эту же самую работу просил 6 млн. 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Неудивительно, что инициативу активистов сэкономить общественные и </w:t>
      </w:r>
      <w:r>
        <w:rPr>
          <w:rFonts w:ascii="'Times New Roman'" w:hAnsi="'Times New Roman'" w:cs="'Times New Roman'"/>
          <w:b/>
          <w:color w:val="000000"/>
          <w:sz w:val="28"/>
          <w:szCs w:val="28"/>
        </w:rPr>
        <w:t xml:space="preserve">государственные</w:t>
      </w:r>
      <w:r>
        <w:rPr>
          <w:rFonts w:ascii="'Times New Roman'" w:hAnsi="'Times New Roman'" w:cs="'Times New Roman'"/>
          <w:color w:val="000000"/>
          <w:sz w:val="28"/>
          <w:szCs w:val="28"/>
        </w:rPr>
        <w:t xml:space="preserve"> деньги поддержал в итоге и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Согласованный с экологами и другими ведомствами, в том числе – с исполкомом Казани, проект благоустройства озера был оправлен уже на одобрение главному архитектору города. Но 5 апреля, за два дня до «контрольной» даты Татьяна Прокофьева внесла в проект свои замечания.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Проектанты в авральном режиме переделали все эскизы и вновь отправили их Прокофьевой. 18 апреля должно было состояться совещание, на котором должны были окончательно утвердить проект. Ведь без этого документа нельзя заниматься благоустройством озера. Но прошло уже три (!) недели, а Татьяна Прокофьева так и не провела совещание.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городские чиновники и дальше будут оттягивать сроки согласования проекта, что сам смысл в благоустройстве территории вокруг озера, да и самого водоема, теряет всякий смысл. Банально может не хватить времени – до торжественного открытия экопарка осталось всего четыре (!) месяца. Озеро – это хрупкий природный объект, который живет по своим законам.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26 апреля местные жители вышли на субботник. Они очистили берега озера от мусора. Его пришлось вывозить на нескольких КАМАЗах.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Своей команды сейчас ждут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которые планируют очистить от хлама уже дно озера Харовое.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лесники приготовили саженцы деревьев и кустарников для высадки по берегам озера. В ведомстве обещали помочь Фонду с деревянными скульптурами.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тому же в озере обитают редкие птицы, которые уже свили там свои гнезда. И если озеро начнут ударно благоустраивать, они покинут свои излюбленные места.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Боюсь, что если мы будем оттягивать сроки принятия проекта, то в этом году мы не получим облагороженный экологический парк, - говорит Назиля Альмашева, президент общественного фонда в поддержку озера Харовое.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стало известно «МК», 12 мая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проведёт совещание по поводу озера Харовое.</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ГОРБУНЧИКОВА</w:t>
      </w:r>
    </w:p>
    <w:p>
      <w:pPr>
        <w:pStyle w:val="Heading3PHPDOCX"/>
        <w:widowControl w:val="on"/>
        <w:pBdr/>
        <w:spacing w:before="246" w:after="246" w:line="225" w:lineRule="auto"/>
        <w:ind w:left="0" w:right="0"/>
        <w:jc w:val="left"/>
        <w:outlineLvl w:val="2"/>
      </w:pPr>
      <w:r>
        <w:rPr>
          <w:b/>
          <w:color w:val="000000"/>
          <w:sz w:val="25"/>
          <w:szCs w:val="25"/>
        </w:rPr>
        <w:t xml:space="preserve">Праздник по пожарной безопасности «Дети против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14:27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ee42a9"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Азнакаевский участок Альметьевского межрайонного отделения "ТРО ВДПО" ведут профилактическую работу по пожарной безопасности в тесном сотрудничестве с отделом надзорной деятельности по Азнакаевскому муниципальному району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с дружинами юных пожарных, созданных в школах Азнакаевского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Члены дружины юных пожарных МБОУ "Лицей №4 г.Азнакаево" в связи с введением особого противопожарного режима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проводят активную профилактическую работу среди учащихся школ г.Азнакаево. Так с первоклассниками МБОУ СОШ №8 г.Азнакаево "дюповцы" организовали праздник "Дети против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Детям очень понравилось театрализованное представление, где Скоморох и Кнопочка учат Незнайку правилам пожарной безопасности. Помощники Скомороха и Кнопочки, члены ДЮП провели викторину о правилах пожарной безопасности. Все первоклассники активно участвовали на эстафете по тушению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Инспектор ОНД по Азнакаевскому муниципальному району Хусаинов Р.И. рассказал детям о пожарах, которые произошли по причине детской шалости с огнем и об опасных факторах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Инструктор Азнакаевского участка Альметьевского межрайонного отделения "ТРО ВДПО" Закиева Р. А. научила школьников, как правильно вести себя в случае возникновения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праздника члены ДЮП раздали детям памятки о правилах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директора по воспитательной работе МБОУ СОШ №8 г.Азнакаево Гафурова Г.Р., объявила огромную благодарность инструктору Азнакаевского участка Закиевой Р.А., инспектору ОНД Хусаинову Р.И. и членам ДЮП "МБОУ "Лицей №4 г.Азнакаево" за активную работу по обучению школьников правилам пожарной безопасности, за организацию и проведение праздника "Дети против пожаров".</w:t>
      </w:r>
    </w:p>
    <w:p/>
    <w:p>
      <w:pPr>
        <w:pStyle w:val="Heading3PHPDOCX"/>
        <w:widowControl w:val="on"/>
        <w:pBdr/>
        <w:spacing w:before="246" w:after="246" w:line="225" w:lineRule="auto"/>
        <w:ind w:left="0" w:right="0"/>
        <w:jc w:val="left"/>
        <w:outlineLvl w:val="2"/>
      </w:pPr>
      <w:r>
        <w:rPr>
          <w:b/>
          <w:color w:val="000000"/>
          <w:sz w:val="25"/>
          <w:szCs w:val="25"/>
        </w:rPr>
        <w:t xml:space="preserve">Более 700 тыс. поздравлений доставят почтальоны ветеранам войны и труженикам тыла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13:51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ef273a"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Послания от благодарных россиян впервые получили ветераны Крыма. (Казань, 8 мая, «Татар-информ»). Более 700 тыс. поздравлений доставят почтальоны ветеранам войны и труженикам тыла. Послания от благодарных россиян впервые получили ветераны Крыма – продолжается всероссийская акция «Благодарность земляков», приуроченная ко Дню Великой Победы, сообщает пресс-служба УФПС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почтасы» – филиала ФГУП «Почта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апреле почтовики предложили всем желающим поздравить ветеранов с праздником Великой Победы, направив в их адрес открытки или письма с пожеланиями и словами благодарности. Отправителям не обязательно знать адреса и фамилии ветерана. До 9 мая почтальоны всей страны доставят послания адресатам. В акции принимает участие огромное количество людей. Поздравления ветеранам пишут от Камчатки до Калининграда. Послания в адрес бывших фронтовиков направляют жители Крайнего Севера и Кавказа, Поволжья и Сибири. В этом году поздравления от благодарных отправителей впервые получили ветераны Крыма. Открытки и письма для ветеранов подписывали представители сельских, районных и городских администраций, сотрудники больниц,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воспитанники военных училищ, студенты, школьники. В 2014 году акция проводится в третий раз. В 2012 году она проходила только в 25 филиалах «Почты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Тогда было собрано и доставлено около 300 тыс. поздравительных открыток для ветеранов. В 2013 году акция проводилась уже на территории всей страны. Почтовики вручили более полумиллиона поздравлений, из них 4 тыс. – в Татарстане. С каждым годом все больше предприятий и организаций подключаются к благородному делу. Автопробег в Красноярском крае, уроки мужества в школах Казани, Пскова, Грозного, Липецка, Калуги и Краснодара, пресс-туры по маршрутам доставки праздничных поздравлений в Татарстане, Хакассии, Брянске, Хабаровске, Ингушетии… Это далеко не полный перечень мероприятий, инициированных почтовиками. В Нижнем Новгороде главное мероприятие акции состоится на территории Кремля. На аллее Славы сотрудники почты будут вручать ветеранам памятные открытки, подписанные жителями города и области. Традиционно самые активные участники акции – школьники. Многие из них выразили желание вместе с почтовиками доставлять ветеранам написанные письма-треугольники. Кроме того, в Кемерове учащиеся средней школы №8 г.Юрги подготовили передачу об акции, которую транслировало школьное радио. Если даже адресата не окажется дома, сотрудники «Почты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предпримут все возможное по вручению ему праздничного поздравления. ***Иг</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13:19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11038"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Более 700 тыс. поздравлений доставят почтальоны ветеранам войны и труженикам тыла 8 Мая 2014,13:30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Послания от благодарных россиян впервые получили ветераны Крыма.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8 мая, «Татар-информ»). Более 700 тыс. поздравлений доставят почтальоны ветеранам войны и труженикам тыла. Послания от благодарных россиян впервые получили ветераны Крыма – продолжается всероссийская акция «Благодарность земляков», приуроченная ко Дню Великой Победы, сообщает пресс-служба УФПС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почтасы» – филиала ФГУП «Почта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апреле почтовики предложили всем желающим поздравить ветеранов с праздником Великой Победы, направив в их адрес открытки или письма с пожеланиями и словами благодарности. Отправителям не обязательно знать адреса и фамилии ветерана. До 9 мая почтальоны всей страны доставят послания адресатам.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акции принимает участие огромное количество людей. Поздравления ветеранам пишут от Камчатки до Калининграда. Послания в адрес бывших фронтовиков направляют жители Крайнего Севера и Кавказа, Поволжья и Сибири. В этом году поздравления от благодарных отправителей впервые получили ветераны Крыма.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Открытки и письма для ветеранов подписывали представители сельских, районных и городских администраций, сотрудники больниц, 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воспитанники военных училищ, студенты, школьники.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2014 году акция проводится в третий раз. В 2012 году она проходила только в 25 филиалах «Почты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Тогда было собрано и доставлено около 300 тыс. поздравительных открыток для ветеранов. В 2013 году акция проводилась уже на территории всей страны. Почтовики вручили более полумиллиона поздравлений, из них 4 тыс. – в Татарстане.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каждым годом все больше предприятий и организаций подключаются к благородному делу. Автопробег в Красноярском крае, уроки мужества в школах Казани, Пскова, Грозного, Липецка, Калуги и Краснодара, пресс-туры по маршрутам доставки праздничных поздравлений в Татарстане, Хакассии, Брянске, Хабаровске, Ингушетии… Это далеко не полный перечень мероприятий, инициированных почтовиками.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Нижнем Новгороде главное мероприятие акции состоится на территории Кремля. На аллее Славы сотрудники почты будут вручать ветеранам памятные открытки, подписанные жителями города и области.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Традиционно самые активные участники акции – школьники. Многие из них выразили желание вместе с почтовиками доставлять ветеранам написанные письма-треугольники. Кроме того, в Кемерове учащиеся средней школы №8 г.Юрги подготовили передачу об акции, которую транслировало школьное радио.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Если даже адресата не окажется дома, сотрудники «Почты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предпримут все возможное по вручению ему праздничного поздравления.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***Иг</w:t>
      </w:r>
    </w:p>
    <w:p/>
    <w:p>
      <w:pPr>
        <w:pStyle w:val="Heading3PHPDOCX"/>
        <w:widowControl w:val="on"/>
        <w:pBdr/>
        <w:spacing w:before="246" w:after="246" w:line="225" w:lineRule="auto"/>
        <w:ind w:left="0" w:right="0"/>
        <w:jc w:val="left"/>
        <w:outlineLvl w:val="2"/>
      </w:pPr>
      <w:r>
        <w:rPr>
          <w:b/>
          <w:color w:val="000000"/>
          <w:sz w:val="25"/>
          <w:szCs w:val="25"/>
        </w:rPr>
        <w:t xml:space="preserve">Праздник по пожарной безопасности "Дети против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13:18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22684"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Азнакаевский участок Альметьевского межрайонного отделения "ТРО ВДПО" ведут профилактическую работу по пожарной безопасности в тесном сотрудничестве с отделом надзорной деятельности по Азнакаевскому муниципальному району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с дружинами юных пожарных, созданных в школах Азнакаевского муниципального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Члены дружины юных пожарных МБОУ "Лицей №4 г.Азнакаево" в связи с введением особого противопожарного режима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проводят активную профилактическую работу среди учащихся школ г.Азнакаево. Так с первоклассниками МБОУ СОШ №8 г.Азнакаево "дюповцы" организовали праздник "Дети против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Детям очень понравилось театрализованное представление, где Скоморох и Кнопочка учат Незнайку правилам пожарной безопасности. Помощники Скомороха и Кнопочки, члены ДЮП провели викторину о правилах пожарной безопасности. Все первоклассники активно участвовали на эстафете по тушению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Инспектор ОНД по Азнакаевскому муниципальному району Хусаинов Р.И. рассказал детям о пожарах, которые произошли по причине детской шалости с огнем и об опасных факторах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Инструктор Азнакаевского участка Альметьевского межрайонного отделения "ТРО ВДПО" Закиева Р. А. научила школьников, как правильно вести себя в случае возникновения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конце праздника члены ДЮП раздали детям памятки о правилах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Заместитель директора по воспитательной работе МБОУ СОШ №8 г.Азнакаево Гафурова Г.Р., объявила огромную благодарность инструктору Азнакаевского участка Закиевой Р.А., инспектору ОНД Хусаинову Р.И. и членам ДЮП "МБОУ "Лицей №4 г.Азнакаево" за активную работу по обучению школьников правилам пожарной безопасности, за организацию и проведение праздника "Дети против пожаров".</w:t>
      </w:r>
    </w:p>
    <w:p/>
    <w:p>
      <w:pPr>
        <w:pStyle w:val="Heading3PHPDOCX"/>
        <w:widowControl w:val="on"/>
        <w:pBdr/>
        <w:spacing w:before="246" w:after="246" w:line="225" w:lineRule="auto"/>
        <w:ind w:left="0" w:right="0"/>
        <w:jc w:val="left"/>
        <w:outlineLvl w:val="2"/>
      </w:pPr>
      <w:r>
        <w:rPr>
          <w:b/>
          <w:color w:val="000000"/>
          <w:sz w:val="25"/>
          <w:szCs w:val="25"/>
        </w:rPr>
        <w:t xml:space="preserve">Нижнекамцы увидели всю мощь огнеборцев ОФПС-1 по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12:52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30bff"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Выставку специализированной пожарной техники организовали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площади около Дома народного творчества сотрудники ОФПС-1 ГПС по РТ. Более двадцати машин продемонстрировали огнеборцы жителям города. После чего в Доме народного творчества состоялся праздничный концерт и награждение сотрудников.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Пеноподъемник ПП-38 ПЧ-92 подавал пену на высоту более 30 метров, а залп БТР ПЧ-35 привел в восторг не только школьников, но и взрослых, тем более что стреляла эта чудо-техника шариками. Дети вместе с пожарными участвовали в тушении огня на противне, также участвовали в конкурсе, сбивая струей воды мяч. Всех участников конкурса огнеборцы поощряли призами. Закончилось празднество интересным концертом творческого коллектива отряда, выступали не только работники отряда, но и ветераны. Семь работников отряда поощрены благодарственными письмами и почетными грамотами главы Нижнекамского муниципального района. Знаками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заслуги" и "Лучший пожарный" поощрены лучшие пожарные отряда. Семьям погибших при исполнении служебного долга сотрудников оказана материальная помощь в размере двух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ОФПС-1 по РТ.</w:t>
      </w:r>
    </w:p>
    <w:p/>
    <w:p>
      <w:pPr>
        <w:pStyle w:val="Heading3PHPDOCX"/>
        <w:widowControl w:val="on"/>
        <w:pBdr/>
        <w:spacing w:before="246" w:after="246" w:line="225" w:lineRule="auto"/>
        <w:ind w:left="0" w:right="0"/>
        <w:jc w:val="left"/>
        <w:outlineLvl w:val="2"/>
      </w:pPr>
      <w:r>
        <w:rPr>
          <w:b/>
          <w:color w:val="000000"/>
          <w:sz w:val="25"/>
          <w:szCs w:val="25"/>
        </w:rPr>
        <w:t xml:space="preserve">Праздник по пожарной безопасности «Дети против пожаров»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3e656"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Азнакаевский участок Альметьевского межрайонного отделения «ТРО ВДПО» ведут профилактическую работу по пожарной безопасности в тесном сотрудничестве с отделом надзорной деятельности по Азнакаевскому муниципальному району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с дружинами юных пожарных, созданных в школах Азнакаевского муниципального района. Члены дружины юных пожарных МБОУ «Лицей №4 г.Азнакаево» в связи с введением особого противопожарного режима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проводят активную профилактическую работу среди учащихся школ г.Азнакаево. Так с первоклассниками МБОУ СОШ №8 г.Азнакаево «дюповцы» организовали праздник «Дети против пожаров». Детям очень понравилось театрализованное представление, где Скоморох и Кнопочка учат Незнайку правилам пожарной безопасности. Помощники Скомороха и Кнопочки, члены ДЮП провели викторину о правилах пожарной безопасности. Все первоклассники активно участвовали на эстафете по тушению «пожара». Инспектор ОНД по Азнакаевскому муниципальному району Хусаинов Р.И. рассказал детям о пожарах, которые произошли по причине детской шалости с огнем и об опасных факторах пожаров. Инструктор Азнакаевского участка Альметьевского межрайонного отделения «ТРО ВДПО» Закиева Р. А. научила школьников, как правильно вести себя в случае возникновения пожара. В конце праздника члены ДЮП раздали детям памятки о правилах пожарной безопасности. Заместитель директора по воспитательной работе МБОУ СОШ №8 г.Азнакаево Гафурова Г.Р., объявила огромную благодарность инструктору Азнакаевского участка Закиевой Р.А., инспектору ОНД Хусаинову Р.И. и членам ДЮП «МБОУ «Лицей №4 г.Азнакаево» за активную работу по обучению школьников правилам пожарной безопасности, за организацию и проведение праздника «Дети против пожаров».</w:t>
      </w:r>
    </w:p>
    <w:p>
      <w:pPr>
        <w:pStyle w:val="Heading3PHPDOCX"/>
        <w:widowControl w:val="on"/>
        <w:pBdr/>
        <w:spacing w:before="246" w:after="246" w:line="225" w:lineRule="auto"/>
        <w:ind w:left="0" w:right="0"/>
        <w:jc w:val="left"/>
        <w:outlineLvl w:val="2"/>
      </w:pPr>
      <w:r>
        <w:rPr>
          <w:b/>
          <w:color w:val="000000"/>
          <w:sz w:val="25"/>
          <w:szCs w:val="25"/>
        </w:rPr>
        <w:t xml:space="preserve">В Зеленодольском районе проходит месячник безопасности детей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12:15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49a48" w:history="1">
        <w:r>
          <w:rPr>
            <w:rFonts w:ascii="'Times New Roman'" w:hAnsi="'Times New Roman'" w:cs="'Times New Roman'"/>
            <w:color w:val="0000CC"/>
            <w:sz w:val="26"/>
            <w:szCs w:val="26"/>
            <w:u w:val="single"/>
          </w:rPr>
          <w:t xml:space="preserve">Зеленодольская правда (zpravda.ru)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рамках месячника в гимназии №3 прошли мероприятия по профилактике чрезвычайных ситуаций. Управлением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муниципальном районе совместно с 8 отрядом ФПС, ГИМС и педагогическим составом образовательного учреждения был организован и проведен комплекс семинарских, а также практических занятий по основам безопасности жизнедеятельности учащихся. Школьникам рассказали о правилах безопасности на воде, опасности лесных пожаров и правилах эвакуации при ЧС. В ходе мероприятий, ребята «примерили» средства индивидуальной защиты, участвовали в эвакуационных мероприятиях и усовершенствовали практические навыки в борьбе с огнем. Впереди летние каникулы и знание элементарных правил поведения поможет детям уберечь и обезопасить себя от многих бед.</w:t>
      </w:r>
    </w:p>
    <w:p>
      <w:pPr>
        <w:pStyle w:val="Heading3PHPDOCX"/>
        <w:widowControl w:val="on"/>
        <w:pBdr/>
        <w:spacing w:before="246" w:after="246" w:line="225" w:lineRule="auto"/>
        <w:ind w:left="0" w:right="0"/>
        <w:jc w:val="left"/>
        <w:outlineLvl w:val="2"/>
      </w:pPr>
      <w:r>
        <w:rPr>
          <w:b/>
          <w:color w:val="000000"/>
          <w:sz w:val="25"/>
          <w:szCs w:val="25"/>
        </w:rPr>
        <w:t xml:space="preserve">Нижнекамцы увидели всю мощь огнеборцев ОФПС-1 по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11:47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54b0a"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Выставку специализированной пожарной техники организовали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площади около Дома народного творчества сотрудники ОФПС-1 ГПС по РТ. Более двадцати машин продемонстрировали огнеборцы жителям города. После чего в Доме народного творчества состоялся праздничный концерт и награждение сотрудников. Пеноподъемник ПП-38 ПЧ-92 подавал пену на высоту более 30 метров, а залп БТР ПЧ-35 привел в восторг не только школьников, но и взрослых, тем более что стреляла эта чудо-техника шариками. Дети вместе с пожарными участвовали в тушении огня на противне, также участвовали в конкурсе, сбивая струей воды мяч. Всех участников конкурса огнеборцы поощряли призами. Закончилось празднество интересным концертом творческого коллектива отряда, выступали не только работники отряда, но и ветераны. Семь работников отряда поощрены благодарственными письмами и почетными грамотами главы Нижнекамского муниципального района. Знаками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заслуги» и «Лучший пожарный» поощрены лучшие пожарные отряда. Семьям погибших при исполнении служебного долга сотрудников оказана материальная помощь в размере двух тысяч рублей. Людмила Свойкина, ОФПС-1 по РТ.</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10:15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5fb0d"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7 мая: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71 раз. Из них на тушение загораний мусора – 10 раз, на тушение сухой травы - 14 раз. Пожарные республики ликвидировали – 5 пожаров, в том числе в жилом секторе – 1 пожар. К сожалению, погибли 2 человека. Причинами пожаров стали: неосторожное обращение с огнем – 1 пожар, поджог - 1 пожар, нарушение правил техники эксплуатации электросетей - 1 пожар, неправильное устройство и неисправность отопительной печи и дымохода -2 пожара. Выезды подразделений пожарной охраны на проведение аварийно-спасательных работ при ликвидации последствий ДТП - 13 раз, спасены -3 человека. Выезды подразделений ДПО на тушение пожаров и возгораний сухой травы – 2 раза.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10 раз. Из них на разблокировку дверей – 8 раз, на прочее – 2 раза. Пожары 07.05.2014 г. 00.08 Сармановский МР, д. Муртыш-Баш, ул. Пионерская, дом № 4. Пожар произошел в частном одноэтажном бревенчатом доме размером в плане 4x6 м. Площадь пожара 24 кв. метра. В ходе тушения пожара обнаружено тело мужчины, 1952 г.р. Предварительная причина пожара – неосторожность при курении. 07.05.2014 г. 04.11 Высокогорский МР, с. Высокая Гора, ул. Большая Красная, дом № 97. Происходило горение одноэтажного бревенчатого жилого дома и надворной постройки. Площадь пожара 136 кв. метров. В ходе тушения пожара обнаружено тело мужчины, 1954 г.р. Предварительная причина пожара – неосторожность при курении. Гидрологическая обстановка На Куйбышевском водохранилище уровень воды составил 51,73 м (-24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63,40 м (-8 см), отметка опасного критического уровня 65,90 м.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В Казани на аллее Славы будут чествовать ветеранов-транспортников Татар-информ (подписка)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09:47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81036"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Переменная облачность ожидается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Рустам Минниханов принял участие в заседании Комиссии при Президенте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УНИКС довольствовался «серебром» Кубка Европы В ТТП поступило 175 заявлений от экс-работников АК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невыплате зарплаты В 2014 году от горения сухой травы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погиб один человек, трое пострадали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Прокуратура РТ обозначила позицию по проблемному дому №9/17 по ул.Завойского в Казани Выставка под открытым небом «Вечный человек» открылась на территории Казанского Кремля Роспотребнадзор советует воздержаться от поездок в страны Ближнего Востока Премьер-министр РТ ознакомился с ходом посевной кампании в Мамадышском районе В Казани задержан подозреваемый в убийстве водителя BMW в апреле Награждение победителей конкурса видеороликов «Коррупция в объективе» состоялось в Казани Казанский «Зенит» подтвердил переход Ащева Ирек Миннахметов поздравил работников и ветеранов отрасли связи с Днем радио Количество краж в дачно-садовых </w:t>
      </w:r>
      <w:r>
        <w:rPr>
          <w:rFonts w:ascii="'Times New Roman'" w:hAnsi="'Times New Roman'" w:cs="'Times New Roman'"/>
          <w:b/>
          <w:color w:val="000000"/>
          <w:sz w:val="28"/>
          <w:szCs w:val="28"/>
        </w:rPr>
        <w:t xml:space="preserve">обществах</w:t>
      </w:r>
      <w:r>
        <w:rPr>
          <w:rFonts w:ascii="'Times New Roman'" w:hAnsi="'Times New Roman'" w:cs="'Times New Roman'"/>
          <w:color w:val="000000"/>
          <w:sz w:val="28"/>
          <w:szCs w:val="28"/>
        </w:rPr>
        <w:t xml:space="preserve"> увеличилось в Казани 9 мая «ТН» будет транслировать в прямом эфире праздничные мероприятия в Казани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5" w:lineRule="auto"/>
        <w:ind w:left="0" w:right="0"/>
        <w:jc w:val="left"/>
        <w:outlineLvl w:val="2"/>
      </w:pPr>
      <w:r>
        <w:rPr>
          <w:b/>
          <w:color w:val="000000"/>
          <w:sz w:val="25"/>
          <w:szCs w:val="25"/>
        </w:rPr>
        <w:t xml:space="preserve">Сегодня в Зеленодольском гарнизоне пожарной охраны открыли памятник, посвященной ветеранам Великой Отечественной войны, труженикам тыла и участникам боевых действий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00:25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a0b8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мероприятие, приуроченное к 365-ой годовщине образования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предстоящему 69-летию Великой Победы, состоялось на территории 52 пожарной части 8 отряда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три года назад именно здесь зеленодольские пожарные построили культовые сооружения – православную часовню и мусульманский молельный дом. Теперь фасад 52 пожарной части украшает и памятник, который зеленодольские огнеборцы посвятили своим ветеранам, труженикам тыла и участникам боевых действий – всем, кто пережив военные годы, побывав в "горячих точках", посвятил свою жизнь благородной профессии пожарного-спасателя.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Стелу, выполненную в виде пятиконечной красной звезды с памятными надписями, установили на мраморной площадке рядом с государственными флагами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Почетными гостями праздника стали ветераны войны и пожарной охраны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труженики тыла и участники боевых действий – те, кто ранее работал и продолжает службу в подразделениях Зеленодольского гарнизона пожарной охраны.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мероприятие открыл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 по делам гражданской обороны и чрезвычайным ситуациям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службы Хабибуллин Рафис Завдатович.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случайно праздничное мероприятие проходит в преддверии самого святого для нас праздника – Дня Великой Победы. И сегодняшнее открытие памятника – это дань глубокого уважения и признательности всем ветеранам, - подчеркнул в своем выступлении руководитель чрезвычайного ведомства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Зеленодольский гарнизон пожарной охраны – один из самых сильных и подготовленных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Идея строительства памятника ветеранам – это исключительно инициатива руководства и личного состава гарнизона. Стоит отметить, что такой комплекс на территории пожарной части – с мемориалом и культовыми сооружениями – единственный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Разрешите поздравить всех присутствующих с этим событием, пожелать крепкого здоровья, благополучия, а нашим ветеранам долгих лет жизни. С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праздничного мероприятия памятными медалями "Маршал Василий Чуйков" наг рад или ветеранов пожарной охраны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 тех, кто свой большой трудовой и жизненный путь связал с пожарной охраной, кто честно и добросовестно выполнял свой профессиональный и служебный долг . Среди награжденных: Тарасов Юрий Николаевич, начальник 8 отряда государственной противопожарной службы с 1987 по 2000 годы , Морозов Олег Владимирович, бывший начальник 34 пожарной части 8 отряда государственной противопожарной службы , Захаров Евгений Алексеевич, бывший заместитель начальника службы пожаротушения 8 отряда государственной противопожарной службы , Ахунова Дания Хасановна, быший старший инспектор отделения кадров.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словами приветствия ко всем собравшимся обратился глава Зеленодольского муниципального района и города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Александр Васильевич Тыгин: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Мне сегодня хотелось бы поздравить каждого из вас. Самый важный элемент нашей победы – это сохранение традиций. Великие памятники, которые мы открываем сегодня, завтра, послезавтра – они нужны, прежде всего, нам. Я очень верю и надеюсь, что все усилия и ту душу, которую вложили пожарные в этот памятник, весь этот комплекс – мечеть, часовня , что всё это в целом – память о войне, вера в бога – позволят нашей стране с чувством победителя жить светло, под мирным небом и с миром в душе. С праздником вас!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поздравлениями в адрес всех собравшихся на этом празднике выступил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 Зеленодольского гарнизона пожарной охраны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Халиуллин Зуфар Менхатович.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Разрешите мне от имени всего коллектива Зеленодольского гарнизона поблагодарить руководство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администрацию Зеленодольского муниципального района, Завода имени Горького за постоянную помощь и поддержку! Лишь благодаря общим усилиям стало возможно это знаменательное событие. Открывая памятник, мы хотим, чтобы наши дети и будущее поколение знали и помнили о великом подвиге ветеранов, тружеников тыла, участников боевых действий. Вечная память всем, кто ценой своей жизни отвоевал Победу и бесконечная благодарность ветеранам, которые встречают с нами 69-ую годовщину Победы. К сегодняшнему событию мы приурочили и церемонию торжественного принятия Присяги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которая теперь станет традиционной и будет ежегодно проводиться на этом месте в преддверии наших профессиональных праздников – 30 апреля в День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27 декабря в День спасателя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Еще раз поздравляю всех с открытием стелы! Здоровья, удачи, благополучия! 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Большую помощь в реализации этого проекта Зеленодольскому гарнизону пожарной охраны оказал давний партнер - ОАО " Зеленодольский завод имени А.М.Горького" . В честь 365-летия образования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имени руководства и всего трудового коллектива предприятия генеральный директор завода Мистахов Ренат Искандерович вручил сертификат на приобретение теннисного стола коллективу 52 пожарной части.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 всей души хотелось бы поздравить весь коллектив пожарного гарнизона с профессиональным праздником и Днем Победы. Пожарные рискуют своей жизнью, они идут туда, куда мы не идем. Мы живем мирной жизнью, а они в случае чрезвычайной ситуации, принимают мгновенные решения, от которых зависит жизнь. Огромное спасибо! Поменьше чрезвычайных ситуаций, чтобы после смены возвращались домой живыми и невредимыми! С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Торжественная музыка и традиционное перерезание ленточки… Открытие стелы завершили оружейные залпы и Гимн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Гости и участники праздника возложили к памятнику гирлянды и цветы – как дань глубокого уважения и признательности всем ветеранам войны и пожарной охраны, всем, кто связал свою жизнь с благородной профессией огнеборца.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память о знаменательном событии кадеты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вручили гостям праздника цветы и подарки. В продолжение мероприятия прошла торжественная церемония принятия присяги молодыми сотрудниками 8 отряда федеральной противопожарной службы. " Поступая на службу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присягаю на верность народам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слова клятвы один за другим произнесли шесть сотрудников отряда. - ….Служа Закону – служу народу!"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Заключительным подарком для всех гостей праздника стал кадетский вальс, который трогательно исполнили воспитанники Васильевской кадетской школы №1. А в завершении праздника все желающие смогли отведать гречневой каши с тушенкой и горячего чая из полевой кухни.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пресс-служба 8 отряда 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c1ca6" w:history="1">
        <w:r>
          <w:rPr>
            <w:rFonts w:ascii="'Times New Roman'" w:hAnsi="'Times New Roman'" w:cs="'Times New Roman'"/>
            <w:color w:val="0000CC"/>
            <w:sz w:val="26"/>
            <w:szCs w:val="26"/>
            <w:u w:val="single"/>
          </w:rPr>
          <w:t xml:space="preserve">MK.RU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Главаря террористов похоронили заново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1 мая в Татарстане «Альфа» ликвидировала боевиков, один из которых был объявлен мертвым еще два года назад.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Бойцы спецподразделения ФСБ «Альфа» «зачистили» </w:t>
      </w:r>
      <w:r>
        <w:rPr>
          <w:rFonts w:ascii="'Times New Roman'" w:hAnsi="'Times New Roman'" w:cs="'Times New Roman'"/>
          <w:b/>
          <w:color w:val="000000"/>
          <w:sz w:val="28"/>
          <w:szCs w:val="28"/>
        </w:rPr>
        <w:t xml:space="preserve">Чистополь</w:t>
      </w:r>
      <w:r>
        <w:rPr>
          <w:rFonts w:ascii="'Times New Roman'" w:hAnsi="'Times New Roman'" w:cs="'Times New Roman'"/>
          <w:color w:val="000000"/>
          <w:sz w:val="28"/>
          <w:szCs w:val="28"/>
        </w:rPr>
        <w:t xml:space="preserve"> от террористов, на счету которых, по данным силовиков, самые громкие теракты последних лет. Именно ликвидированных в ночь на 1 мая боевиков подозревали в совершенном летом 2012-го покушении на муфтия РТ и его зама, а также в прошлогоднем обстреле ракетами «Нижнекамскнефтехима».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Взрывы у кирпичного завода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Первые сообщения о ночном происшествии появились в социальных сетях примерно в половине девятого утра первого мая. Жителей </w:t>
      </w:r>
      <w:r>
        <w:rPr>
          <w:rFonts w:ascii="'Times New Roman'" w:hAnsi="'Times New Roman'" w:cs="'Times New Roman'"/>
          <w:b/>
          <w:color w:val="000000"/>
          <w:sz w:val="28"/>
          <w:szCs w:val="28"/>
        </w:rPr>
        <w:t xml:space="preserve">Чистополя</w:t>
      </w:r>
      <w:r>
        <w:rPr>
          <w:rFonts w:ascii="'Times New Roman'" w:hAnsi="'Times New Roman'" w:cs="'Times New Roman'"/>
          <w:color w:val="000000"/>
          <w:sz w:val="28"/>
          <w:szCs w:val="28"/>
        </w:rPr>
        <w:t xml:space="preserve"> встревожили стрельба и взрывы в районе гаражей рядом с кирпичным заводом. Потом в социальных сетях появились даже фото огненного столба. Были предположения, что взорвался бытовой газ в одном из гаражей. Правда, в этой версии смущало одно «но»: на улицах небольшого </w:t>
      </w:r>
      <w:r>
        <w:rPr>
          <w:rFonts w:ascii="'Times New Roman'" w:hAnsi="'Times New Roman'" w:cs="'Times New Roman'"/>
          <w:b/>
          <w:color w:val="000000"/>
          <w:sz w:val="28"/>
          <w:szCs w:val="28"/>
        </w:rPr>
        <w:t xml:space="preserve">Чистополя</w:t>
      </w:r>
      <w:r>
        <w:rPr>
          <w:rFonts w:ascii="'Times New Roman'" w:hAnsi="'Times New Roman'" w:cs="'Times New Roman'"/>
          <w:color w:val="000000"/>
          <w:sz w:val="28"/>
          <w:szCs w:val="28"/>
        </w:rPr>
        <w:t xml:space="preserve"> одновременно с этим событием появилось слишком много полицейских.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Вот как описывали происходящее в соцсетях сами чистопольцы (орфография и пунктуация участников обсуждения оставлены без изменений).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00:35 в районе кирпичного завода прозвучало 4 - 6 сильных взрывов, произошло возгорание. К очагу пожара прибыли 2 машины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порядка 2 - 4 автомобилей ОМОНа и т.д. Район отцеплен, отключена электроэнергия, в 2 часа ночи после тушения пожара прозвучал еще один взрыв. Предположительно газовых баллонов», - написал один из очевидцев.</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"Взрыв был у нас на улице Маяковского, в огородах, а там только дачные участки, откуда столько газовых балонов на дачном участке? Ночью все выходили из дома, но там все быстро оцепили, приезжали два автобуса омон", - вставил свои пять копеек еще один чистополец.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Другие советовали всем, кто в этот момент находился в соцсетях, не выходить на улицу и никому не открывать дверь.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Ночная спецоперация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десять часов утра на сайте МВД по РТ появилось официальное сообщение Национального антитеррористического комитета (НАК). Как оказалось,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в районе часа ночи первого мая бойцы подразделения «Альфа» Центра специального назначения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проводили антитеррористическую операцию. В результате были убиты двое боевиков.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«Оперативным штабом НАК в РТ была получена информация о нахождении в городе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в одном из заброшенных гаражей вооружённых лиц, занимающихся террористической деятельностью. Руководствуясь Федеральным законом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«О противодействии терроризму» руководителем Оперативного штаба было принято решение о проведении на территории Чистопольского муниципального района контртеррористической операции», - говорилось в официальном сообщении.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Бойцы «Альфы» заблокировали гараж, в котором, по их информации, находились террористы. Подозреваемым было предложено сдаться, на что они ответили отказом. При этом один из террористов попытался скрыться через потайной ход, имевшийся в гараже. Боевик открыл огонь по бойцам «Альфы», а затем швырнул в них гранату. Но спастись бегством не удалось – его застрелили.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Другой боевик подорвался на собственном взрывном устройстве. Ранения, которые он получил в результате взрыва самодельной бомбы, оказались смертельными.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спецоперации ранение получили трое полицейских. По предварительной информации, их ранило осколками гранаты, которую швырнул первый первый террорист. В этот же день в одной из клиник Казани раненых полицейских навестил исполняющий обязанности министра внутренних дел РТ Рафаиль Гильманов.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Нижнекамский след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Личности убитых боевиков уже установлены, уверяют силовики. По их данным, засевшими в гараже оказались Раис Мингалеев и Беслан Назипов, которые еще два года были объявлены в федеральный розыск за покушение на убийство духовного лидера мусульман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Ильдара Файзова и расправу над руководителем учебного отдела Духовного управления мусульман Валиуллы Якупова.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утром 19 июля 2012 года во дворе дома шестью выстрелами из огнестрельного оружия был убит заместитель муфтия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Валиулла Якупов. Он был известен как активный противник исламского радикализма.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Чуть позже, в 10.15, в другой части города, попытались взорвать муфтия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Ильдара Файзова. Всего за какие-то секунды до взрыва он успел выйти из внедорожника, начиненного взрывчаткой. В результате покушения Файзов получил ранения, но остался жив.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Чуть позже было объявлено, что в этих преступлениях подозреваются 38-летний Раис Мингалеев и 35-летний Беслан Назипов. Их фотографии были распространены в СМИ. Но обнаружить подозреваемых смогли только спустя два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Было установлено, что Мингалиев тесно связан с дагестанским бандподпольем и зарубежными эмиссарами международных террористических организаций. В том же 2012 году Мингалиевым была создана диверсионно-террористическая группа под названием «Муджахеды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 в ноябре 2013 года бандгруппой его бригада попыталась подорвать цистерны с химической продукцией и хранилище нефтепродуктов на территории «Нижнекамскнефтехим». Боевики запустили в сторону предприятия пять самодельных ракет, начинённых взрывчаткой. Если бы их замыслу удалось осуществиться, произошла бы техногенная катастрофа ужасающих масштабов.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Ликвидированных боевиков подозревают еще в нескольких террористических операциях. Как сообщает НАК, при осмотре места происшествия в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были обнаружены составные части взрывных устройств, которые, по предварительным данным, оказались идентичны компонентам самодельных взрывных устройств, применённых при попытке уничтожения ритуальных камней в культурно-историческом комплексе в селе Билярск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района и на территории самого Билярского заповедника. Сейчас специалисты проверяют убитых боевиков на причастность к поджогам в 2013 году пяти православных храмов.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 месте происшествия полицейские так же обнаружили гранаты и элементы к самодельным взрывным устройствам После спецоперации на пепелище полицейские обнаружили религиозную литературу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Дважды погребенный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Небольшого рассказа заслуживает сам Раис Мингалеев. Почти месяц спустя после террактов в Казани в Интернете появилось видео, на котором, не скрывая своего лица и представившись «амиром муджахедов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Мингалеев берет на себя ответственность за события 19 июля.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Раис Мингалеев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осенью того же года появляется другое видео. А на нем – похороны «амира Мухаммада», который якобы 9 октября скончался из-за «непродолжительной болезни».</w:t>
      </w:r>
    </w:p>
    <w:p>
      <w:pPr>
        <w:widowControl w:val="on"/>
        <w:pBdr/>
        <w:spacing w:before="0" w:after="0" w:line="240" w:lineRule="auto"/>
        <w:ind w:left="0" w:right="0"/>
        <w:jc w:val="both"/>
      </w:pPr>
      <w:r>
        <w:rPr>
          <w:rFonts w:ascii="'Times New Roman'" w:hAnsi="'Times New Roman'" w:cs="'Times New Roman'"/>
          <w:color w:val="000000"/>
          <w:sz w:val="28"/>
          <w:szCs w:val="28"/>
        </w:rPr>
        <w:t xml:space="preserve">
Раис Мингалеев сам себя похоронил еще осенью 2012 года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Тогда же новым «амиром муджахедов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стал некий Абу Муса, он же Роберт Валеев. Тот самый, который подорвал себя во время другой памятной татарстанцам спецоперации по ликвидации боевиков - на улице Химиков 24 октября 2012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Вместе с ним в ходе операции был застрелен его подельник Руслан Кашапов. По данным правоохранительных органов, боевики планировали провести серию терактов в дни празднования Курбан Байрама. В том бою погиб сотрудник спецподразделения ФСБ Сергей Ашихмин, которому посмертно было присвоено звание Героя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События 1 мая 2014 года говорят о том, что похороны оказались инсценировкой. Раис Мингалеев был жив-здоров и отсиживался в родном </w:t>
      </w:r>
      <w:r>
        <w:rPr>
          <w:rFonts w:ascii="'Times New Roman'" w:hAnsi="'Times New Roman'" w:cs="'Times New Roman'"/>
          <w:b/>
          <w:color w:val="000000"/>
          <w:sz w:val="28"/>
          <w:szCs w:val="28"/>
        </w:rPr>
        <w:t xml:space="preserve">Чистополе</w:t>
      </w:r>
      <w:r>
        <w:rPr>
          <w:rFonts w:ascii="'Times New Roman'" w:hAnsi="'Times New Roman'" w:cs="'Times New Roman'"/>
          <w:color w:val="000000"/>
          <w:sz w:val="28"/>
          <w:szCs w:val="28"/>
        </w:rPr>
        <w:t xml:space="preserve">, готовя новые терракты. Которым, к счастью, не суждено было осуществиться.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5.20 руководителем Оперативного штаба – начальником Управления ФСБ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принято решение об окончании контртеррористической операции. Таким образом, можно говорить о раскрытии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серии терактов, совершённых бандгруппой Мингалиева», так сухо отрапортовали в МВД о завершении многолетней работы.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Версия «МК»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Была ли сообщница? По неофициальной информации, спецоперация всё же не закончилась с ликвидацией двух боевиков. Есть данные, что около семи часов утра бойцам ОМОНа пришлось брать штурмом одну из квартир дома по улице Студенческая. А это уже другая часть города. В квартире находилась сообщница боевиков. После того, как женщина отказалась сдаваться, она бросила в бойцов ОМОНа гранату. От взрыва которой как раз и пострадали трое полицейских.</w:t>
      </w:r>
    </w:p>
    <w:p>
      <w:pPr>
        <w:widowControl w:val="on"/>
        <w:pBdr/>
        <w:spacing w:before="0" w:after="0" w:line="240" w:lineRule="auto"/>
        <w:ind w:left="0" w:right="0"/>
        <w:jc w:val="both"/>
      </w:pPr>
      <w:r>
        <w:rPr>
          <w:rFonts w:ascii="'Times New Roman'" w:hAnsi="'Times New Roman'" w:cs="'Times New Roman'"/>
          <w:color w:val="000000"/>
          <w:sz w:val="28"/>
          <w:szCs w:val="28"/>
        </w:rPr>
        <w:t xml:space="preserve">
Елена ГОРБУНЧИКОВА</w:t>
      </w:r>
    </w:p>
    <w:p>
      <w:pPr>
        <w:pStyle w:val="Heading3PHPDOCX"/>
        <w:widowControl w:val="on"/>
        <w:pBdr/>
        <w:spacing w:before="246" w:after="246" w:line="225" w:lineRule="auto"/>
        <w:ind w:left="0" w:right="0"/>
        <w:jc w:val="left"/>
        <w:outlineLvl w:val="2"/>
      </w:pPr>
      <w:r>
        <w:rPr>
          <w:b/>
          <w:color w:val="000000"/>
          <w:sz w:val="25"/>
          <w:szCs w:val="25"/>
        </w:rPr>
        <w:t xml:space="preserve">Сегодня в Зеленодольском гарнизоне пожарной охраны открыли памятник, посвященной ветеранам Великой Отечественной войны, труженикам тыла и участникам боевых действий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5febab3"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мероприятие, приуроченное к 365-ой годовщине образования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предстоящему 69-летию Великой Победы, состоялось на территории 52 пожарной части 8 отряда федеральной противопожарной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три года назад именно здесь зеленодольские пожарные построили культовые сооружения – православную часовню и мусульманский молельный дом. Теперь фасад 52 пожарной части украшает и памятник, который зеленодольские огнеборцы посвятили своим ветеранам, труженикам тыла и участникам боевых действий – всем, кто пережив военные годы, побывав в "горячих точках", посвятил свою жизнь благородной профессии пожарного-спасателя.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Стелу, выполненную в виде пятиконечной красной звезды с памятными надписями, установили на мраморной площадке рядом с государственными флагами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Почетными гостями праздника стали ветераны войны и пожарной охраны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труженики тыла и участники боевых действий – те, кто ранее работал и продолжает службу в подразделениях Зеленодольского гарнизона пожарной охраны.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Торжественное мероприятие открыл начальник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 по делам гражданской обороны и чрезвычайным ситуациям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генерал-майор внутренней службы Хабибуллин Рафис Завдатович.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случайно праздничное мероприятие проходит в преддверии самого святого для нас праздника – Дня Великой Победы. И сегодняшнее открытие памятника – это дань глубокого уважения и признательности всем ветеранам, - подчеркнул в своем выступлении руководитель чрезвычайного ведомства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Зеленодольский гарнизон пожарной охраны – один из самых сильных и подготовленных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Идея строительства памятника ветеранам – это исключительно инициатива руководства и личного состава гарнизона. Стоит отметить, что такой комплекс на территории пожарной части – с мемориалом и культовыми сооружениями – единственный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Разрешите поздравить всех присутствующих с этим событием, пожелать крепкого здоровья, благополучия, а нашим ветеранам долгих лет жизни. С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праздничного мероприятия памятными медалями "Маршал Василий Чуйков" наг рад или ветеранов пожарной охраны </w:t>
      </w:r>
      <w:r>
        <w:rPr>
          <w:rFonts w:ascii="'Times New Roman'" w:hAnsi="'Times New Roman'" w:cs="'Times New Roman'"/>
          <w:b/>
          <w:color w:val="000000"/>
          <w:sz w:val="28"/>
          <w:szCs w:val="28"/>
        </w:rPr>
        <w:t xml:space="preserve">Зеленодольска</w:t>
      </w:r>
      <w:r>
        <w:rPr>
          <w:rFonts w:ascii="'Times New Roman'" w:hAnsi="'Times New Roman'" w:cs="'Times New Roman'"/>
          <w:color w:val="000000"/>
          <w:sz w:val="28"/>
          <w:szCs w:val="28"/>
        </w:rPr>
        <w:t xml:space="preserve"> - тех, кто свой большой трудовой и жизненный путь связал с пожарной охраной, кто честно и добросовестно выполнял свой профессиональный и служебный долг . Среди награжденных: Тарасов Юрий Николаевич, начальник 8 отряда государственной противопожарной службы с 1987 по 2000 годы , Морозов Олег Владимирович, бывший начальник 34 пожарной части 8 отряда государственной противопожарной службы , Захаров Евгений Алексеевич, бывший заместитель начальника службы пожаротушения 8 отряда государственной противопожарной службы , Ахунова Дания Хасановна, быший старший инспектор отделения кадров.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 словами приветствия ко всем собравшимся обратился глава Зеленодольского муниципального района и города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Александр Васильевич Тыгин: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Мне сегодня хотелось бы поздравить каждого из вас. Самый важный элемент нашей победы – это сохранение традиций. Великие памятники, которые мы открываем сегодня, завтра, послезавтра – они нужны, прежде всего, нам. Я очень верю и надеюсь, что все усилия и ту душу, которую вложили пожарные в этот памятник, весь этот комплекс – мечеть, часовня , что всё это в целом – память о войне, вера в бога – позволят нашей стране с чувством победителя жить светло, под мирным небом и с миром в душе. С праздником вас!</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поздравлениями в адрес всех собравшихся на этом празднике выступил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 Зеленодольского гарнизона пожарной охраны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Халиуллин Зуфар Менхатович.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Разрешите мне от имени всего коллектива Зеленодольского гарнизона поблагодарить руководство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администрацию Зеленодольского муниципального района, Завода имени Горького за постоянную помощь и поддержку! Лишь благодаря общим усилиям стало возможно это знаменательное событие. Открывая памятник, мы хотим, чтобы наши дети и будущее поколение знали и помнили о великом подвиге ветеранов, тружеников тыла, участников боевых действий. Вечная память всем, кто ценой своей жизни отвоевал Победу и бесконечная благодарность ветеранам, которые встречают с нами 69-ую годовщину Победы. К сегодняшнему событию мы приурочили и церемонию торжественного принятия Присяги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которая теперь станет традиционной и будет ежегодно проводиться на этом месте в преддверии наших профессиональных праздников – 30 апреля в День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27 декабря в День спасателя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Еще раз поздравляю всех с открытием стелы! Здоровья, удачи, благополучия! Спасибо!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Большую помощь в реализации этого проекта Зеленодольскому гарнизону пожарной охраны оказал давний партнер - ОАО " Зеленодольский завод имени А.М.Горького" . В честь 365-летия образования пожарной охраны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имени руководства и всего трудового коллектива предприятия генеральный директор завода Мистахов Ренат Искандерович вручил сертификат на приобретение теннисного стола коллективу 52 пожарной части.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От всей души хотелось бы поздравить весь коллектив пожарного гарнизона с профессиональным праздником и Днем Победы. Пожарные рискуют своей жизнью, они идут туда, куда мы не идем. Мы живем мирной жизнью, а они в случае чрезвычайной ситуации, принимают мгновенные решения, от которых зависит жизнь. Огромное спасибо! Поменьше чрезвычайных ситуаций, чтобы после смены возвращались домой живыми и невредимыми! С праздником!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Торжественная музыка и традиционное перерезание ленточки… Открытие стелы завершили оружейные залпы и Гимн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Гости и участники праздника возложили к памятнику гирлянды и цветы – как дань глубокого уважения и признательности всем ветеранам войны и пожарной охраны, всем, кто связал свою жизнь с благородной профессией огнеборца.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память о знаменательном событии кадеты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вручили гостям праздника цветы и подарки. В продолжение мероприятия прошла торжественная церемония принятия присяги молодыми сотрудниками 8 отряда федеральной противопожарной службы. " Поступая на службу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присягаю на верность народам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 слова клятвы один за другим произнесли шесть сотрудников отряда. - ….Служа Закону – служу народу!"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Заключительным подарком для всех гостей праздника стал кадетский вальс, который трогательно исполнили воспитанники Васильевской кадетской школы №1. А в завершении праздника все желающие смогли отведать гречневой каши с тушенкой и горячего чая из полевой кухни.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пресс-служба 8 отряда ФПС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из-за перехода огня от сухой травы произошли 24 пожара, на которых погиб 1 человек и 3 человека получили травмы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00:04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600d88d"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обеспокоенно складывающейся обстановкой с пожарами по причине перехода огня от сухой травы и мусора. В связи с этим, заместитель начальника управления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Максим Трущин прокомментировал сложившуюся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пожарную обстановку в период особого противопожарного режима.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 Максим Трущин,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сухой травы, на которых погиб 1 человек и 3 человека получили травмы, из них один ребенок.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19 апреля при разведении костра вблизи д. Базяково </w:t>
      </w:r>
      <w:r>
        <w:rPr>
          <w:rFonts w:ascii="'Times New Roman'" w:hAnsi="'Times New Roman'" w:cs="'Times New Roman'"/>
          <w:b/>
          <w:color w:val="000000"/>
          <w:sz w:val="28"/>
          <w:szCs w:val="28"/>
        </w:rPr>
        <w:t xml:space="preserve">Алексеевского</w:t>
      </w:r>
      <w:r>
        <w:rPr>
          <w:rFonts w:ascii="'Times New Roman'" w:hAnsi="'Times New Roman'" w:cs="'Times New Roman'"/>
          <w:color w:val="000000"/>
          <w:sz w:val="28"/>
          <w:szCs w:val="28"/>
        </w:rPr>
        <w:t xml:space="preserve"> района погиб мужчина.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23 апреля при сжигании сухой травы на берегу реки Казанка возле с. Куркачи Высокогорского района получил ожоги мальчик 12 лет. В настоящее время находится в тяжелом состоянии в больнице.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этом, в текущем году зарегистрировано 728 загораний сухой травы, что на 12,4% боле по сравнению с аналогичным периодом прошлого года (АППГ-648 загораний).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Следует отметить, что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 20 апреля по 15 мая 2014 г. действует особый противопожарный режим, установленный соответствующим распоряжением Кабинета Министров РТ от 14 апреля 2014 года №674-р "Об обеспечении пожарной безопасности в весенне-летний пожароопасный период".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Органами местного самоуправления проведена очистка 1364 населённых пунктов от сухой травы и мусора, дополнительно создано 45 искусственных источников наружного противопожарного водоснабжения (запруды, водоемы и т.д.), приобретено 36 пожарных мотопомп, предусмотрена возможность привлечения 211 единиц водополивочной и другой приспособленной для пожаротушения техники. Во всех населенных пунктах подверженных угрозе лесных пожаров проведена опашка общей протяженностью 597 км.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Из числа сотрудников полиции, пожарной охраны, ДПО и добровольцев созданы профилактические группы, для патрулирования территорий населённых пунктов с целью пресечения поджогов и своевременного обнаружения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Силами данных групп предотвращено 86 загораний сухой травы. Выявлено 82 гражданина и 2 должностных лица, осуществлявших сжигание сухой травы, стерни, сухостоя и мусора. В отношении данных лиц приняты меры административного воздействия в виде штрафов.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штрафные санкции в отношении граждан от 2 до 4 тыс. руб.; должностных лиц - от 15 до 30 тыс. руб.; юридических лиц – от 400 до 500 тыс. 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в период действия особого противопожарного режима сотрудниками надзорной деятельности проведены проверки 48 сельских поселений, 113 объектов экономики, 213 объектов с массовым пребыванием людей, в том числе 40 детских оздоровительных лагерей. Также, проводится надзорно-профилактическая операция "Дача".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итогам проведенных мероприятий по надзору, в период действия особого противопожарного режима, за нарушения требований пожарной безопасности по части 2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привлечено 25 должностных лиц и 245 граждан на общую сумму 905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Учитывая, негативную обстановку с пожарами и погодные условия,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допускайте сжигание сухой травы и мусора вблизи строений и домов;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обеспечьте соблюдение требований пожарной безопасности при топке отопительных печей;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обратите пристальное внимание на поведение детей, проведите с ними профилактическую беседу по недопущению сжигания сухой травы.</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2 сообщения из них 0 тем и 1 перепечатка</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730305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03058"/>
              </a:graphicData>
            </a:graphic>
          </wp:inline>
        </w:drawing>
      </w:r>
    </w:p>
    <w:p>
      <w:pPr>
        <w:jc w:val="center"/>
      </w:pPr>
      <w:r>
        <w:rPr>
          <w:noProof/>
        </w:rPr>
        <w:drawing>
          <wp:inline distT="0" distB="0" distL="0" distR="0">
            <wp:extent cx="4680000" cy="4680000"/>
            <wp:effectExtent l="19050" t="0" r="4307" b="0"/>
            <wp:docPr id="4730305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03059"/>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погибли при пожарах два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10:38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612b1a7"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Накануне, 7 мая, во время пожаров в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погибли два человека. В обоих случаях, по предварительным данным, причиной трагедии стала неосторожность при курении.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первом случае загорелся частный бревенчатый дом в деревне Муртыш-Баш Сармановского района. При тушении огня было обнаружено тело 62-летнего мужчины. Площадь пожара составила 24 кв.м. Во втором случае огонь охватил одноэтажный бревенчатый дом и надворную постройку в селе Высокая Гора. В ходе тушения обнаружено тело 60-летнего мужчины. Общая площадь пожара составила 136 кв.м.</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12 сообщений из них 0 тем и 6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4730306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03060"/>
              </a:graphicData>
            </a:graphic>
          </wp:inline>
        </w:drawing>
      </w:r>
    </w:p>
    <w:p>
      <w:pPr>
        <w:jc w:val="center"/>
      </w:pPr>
      <w:r>
        <w:rPr>
          <w:noProof/>
        </w:rPr>
        <w:drawing>
          <wp:inline distT="0" distB="0" distL="0" distR="0">
            <wp:extent cx="4680000" cy="4680000"/>
            <wp:effectExtent l="19050" t="0" r="4307" b="0"/>
            <wp:docPr id="47303061"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303061"/>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Запись (Ивановец Исидор)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мая в 05:36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620f807"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повреждениях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не сообщает #называя в качестве причины падения ветхость конструкции уже завтра в поселке начнутся</w:t>
      </w:r>
    </w:p>
    <w:p>
      <w:pPr>
        <w:pStyle w:val="Heading3PHPDOCX"/>
        <w:widowControl w:val="on"/>
        <w:pBdr/>
        <w:spacing w:before="246" w:after="246" w:line="225" w:lineRule="auto"/>
        <w:ind w:left="0" w:right="0"/>
        <w:jc w:val="left"/>
        <w:outlineLvl w:val="2"/>
      </w:pPr>
      <w:r>
        <w:rPr>
          <w:b/>
          <w:color w:val="000000"/>
          <w:sz w:val="25"/>
          <w:szCs w:val="25"/>
        </w:rPr>
        <w:t xml:space="preserve">Запись (Amator Inkles)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20:53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621726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2014 году от горения сухой травы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погиб один человек, трое пострадали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Запись (Модест Титов)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15:54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621d6b8"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опубликовало список погибших при крушении самолета в </w:t>
      </w:r>
      <w:r>
        <w:rPr>
          <w:rFonts w:ascii="'Times New Roman'" w:hAnsi="'Times New Roman'" w:cs="'Times New Roman'"/>
          <w:b/>
          <w:color w:val="000000"/>
          <w:sz w:val="28"/>
          <w:szCs w:val="28"/>
        </w:rPr>
        <w:t xml:space="preserve">Татарстане</w:t>
      </w:r>
    </w:p>
    <w:p>
      <w:pPr>
        <w:pStyle w:val="Heading3PHPDOCX"/>
        <w:widowControl w:val="on"/>
        <w:pBdr/>
        <w:spacing w:before="246" w:after="246" w:line="225" w:lineRule="auto"/>
        <w:ind w:left="0" w:right="0"/>
        <w:jc w:val="left"/>
        <w:outlineLvl w:val="2"/>
      </w:pPr>
      <w:r>
        <w:rPr>
          <w:b/>
          <w:color w:val="000000"/>
          <w:sz w:val="25"/>
          <w:szCs w:val="25"/>
        </w:rPr>
        <w:t xml:space="preserve">Запись (Гордей Волков)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00:46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622846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2014 году от горения сухой травы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погиб один человек, трое пострадали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#новости</w:t>
      </w:r>
    </w:p>
    <w:p>
      <w:pPr>
        <w:pStyle w:val="Heading3PHPDOCX"/>
        <w:widowControl w:val="on"/>
        <w:pBdr/>
        <w:spacing w:before="246" w:after="246" w:line="225" w:lineRule="auto"/>
        <w:ind w:left="0" w:right="0"/>
        <w:jc w:val="left"/>
        <w:outlineLvl w:val="2"/>
      </w:pPr>
      <w:r>
        <w:rPr>
          <w:b/>
          <w:color w:val="000000"/>
          <w:sz w:val="25"/>
          <w:szCs w:val="25"/>
        </w:rPr>
        <w:t xml:space="preserve">Запись (WeylinSyed)</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00:42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62504a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2014 году от горения сухой травы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погиб один человек, трое пострадали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#news</w:t>
      </w:r>
    </w:p>
    <w:p>
      <w:pPr>
        <w:pStyle w:val="Heading3PHPDOCX"/>
        <w:widowControl w:val="on"/>
        <w:pBdr/>
        <w:spacing w:before="246" w:after="246" w:line="225" w:lineRule="auto"/>
        <w:ind w:left="0" w:right="0"/>
        <w:jc w:val="left"/>
        <w:outlineLvl w:val="2"/>
      </w:pPr>
      <w:r>
        <w:rPr>
          <w:b/>
          <w:color w:val="000000"/>
          <w:sz w:val="25"/>
          <w:szCs w:val="25"/>
        </w:rPr>
        <w:t xml:space="preserve">Запись (Натан Попов)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мая в 00:37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6c5d625c8bb"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2014 году от горения сухой травы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погиб один человек, трое пострадали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#новости</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6c5d63d6a37"/>
      <w:footerReference xmlns:r="http://schemas.openxmlformats.org/officeDocument/2006/relationships" w:type="even" r:id="rId1536c5d63d6974"/>
      <w:footerReference xmlns:r="http://schemas.openxmlformats.org/officeDocument/2006/relationships" w:type="first" r:id="rId1536c5d63d68b0"/>
      <w:headerReference xmlns:r="http://schemas.openxmlformats.org/officeDocument/2006/relationships" w:type="first" r:id="rId1536c5d63d67ec"/>
      <w:headerReference xmlns:r="http://schemas.openxmlformats.org/officeDocument/2006/relationships" w:type="default" r:id="rId1536c5d63d6721"/>
      <w:headerReference xmlns:r="http://schemas.openxmlformats.org/officeDocument/2006/relationships" w:type="even" r:id="rId1536c5d63d64a5"/>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6c5d5aa0f64" Type="http://schemas.openxmlformats.org/officeDocument/2006/relationships/image" Target="media/imgrId1536c5d5aa0f64.png"/><Relationship Id="rId47303054" Type="http://schemas.openxmlformats.org/officeDocument/2006/relationships/chart" Target="charts/chart47303054.xml"/><Relationship Id="rId47303055" Type="http://schemas.openxmlformats.org/officeDocument/2006/relationships/chart" Target="charts/chart47303055.xml"/><Relationship Id="rId1536c5d5c5d0ef" Type="http://schemas.openxmlformats.org/officeDocument/2006/relationships/hyperlink" Target="http://www.16.mchs.gov.ru/news/detail.php?news=54958" TargetMode="External"/><Relationship Id="rId1536c5d5c685ae" Type="http://schemas.openxmlformats.org/officeDocument/2006/relationships/hyperlink" Target="http://www.16.mchs.gov.ru/operationalpage/emergency/detail.php?ID=54923" TargetMode="External"/><Relationship Id="rId1536c5d5c734ce" Type="http://schemas.openxmlformats.org/officeDocument/2006/relationships/hyperlink" Target="http://www.16.mchs.gov.ru/operationalpage/emergency/detail.php?ID=54915" TargetMode="External"/><Relationship Id="rId1536c5d5c81fa9" Type="http://schemas.openxmlformats.org/officeDocument/2006/relationships/hyperlink" Target="http://www.16.mchs.gov.ru/operationalpage/emergency/detail.php?ID=54910" TargetMode="External"/><Relationship Id="rId1536c5d5c8cff8" Type="http://schemas.openxmlformats.org/officeDocument/2006/relationships/hyperlink" Target="http://www.16.mchs.gov.ru/operationalpage/emergency/detail.php?ID=54899" TargetMode="External"/><Relationship Id="rId1536c5d5c99960" Type="http://schemas.openxmlformats.org/officeDocument/2006/relationships/hyperlink" Target="http://www.16.mchs.gov.ru/operationalpage/emergency/detail.php?ID=54903" TargetMode="External"/><Relationship Id="rId1536c5d5ca54f0" Type="http://schemas.openxmlformats.org/officeDocument/2006/relationships/hyperlink" Target="http://www.16.mchs.gov.ru/operationalpage/emergency/detail.php?ID=54893" TargetMode="External"/><Relationship Id="rId1536c5d5cb9a84" Type="http://schemas.openxmlformats.org/officeDocument/2006/relationships/hyperlink" Target="http://www.16.mchs.gov.ru/news/detail.php?news=54811" TargetMode="External"/><Relationship Id="rId1536c5d5ce71d6" Type="http://schemas.openxmlformats.org/officeDocument/2006/relationships/hyperlink" Target="http://www.16.mchs.gov.ru/news/detail.php?news=54766" TargetMode="External"/><Relationship Id="rId1536c5d5cf3bfe" Type="http://schemas.openxmlformats.org/officeDocument/2006/relationships/hyperlink" Target="http://www.16.mchs.gov.ru/operationalpage/emergency/detail.php?ID=54762" TargetMode="External"/><Relationship Id="rId1536c5d5d0f773" Type="http://schemas.openxmlformats.org/officeDocument/2006/relationships/hyperlink" Target="http://www.16.mchs.gov.ru/operationalpage/emergency/detail.php?ID=54753" TargetMode="External"/><Relationship Id="rId47303056" Type="http://schemas.openxmlformats.org/officeDocument/2006/relationships/chart" Target="charts/chart47303056.xml"/><Relationship Id="rId47303057" Type="http://schemas.openxmlformats.org/officeDocument/2006/relationships/chart" Target="charts/chart47303057.xml"/><Relationship Id="rId1536c5d5ebfcc5" Type="http://schemas.openxmlformats.org/officeDocument/2006/relationships/hyperlink" Target="http://bugulma-tatarstan.ru/ru/the-news/item/6925-v-bugulme-stolknulis-dva-avtomobilya.html" TargetMode="External"/><Relationship Id="rId1536c5d5ed2f14" Type="http://schemas.openxmlformats.org/officeDocument/2006/relationships/hyperlink" Target="http://kazan.mk.ru/articles/2014/05/08/sudbu-ozera-harovoe-opyat-budet-reshat-rustam-minnihanov.html" TargetMode="External"/><Relationship Id="rId1536c5d5ee42a9" Type="http://schemas.openxmlformats.org/officeDocument/2006/relationships/hyperlink" Target="http://gorodskoyportal.ru/kazan/news/official/4357107/" TargetMode="External"/><Relationship Id="rId1536c5d5ef273a" Type="http://schemas.openxmlformats.org/officeDocument/2006/relationships/hyperlink" Target="http://tltnews.ru/tat_obl/259/493865/" TargetMode="External"/><Relationship Id="rId1536c5d5f11038" Type="http://schemas.openxmlformats.org/officeDocument/2006/relationships/hyperlink" Target="http://www.tatar-inform.ru/news/2014/05/08/405854/" TargetMode="External"/><Relationship Id="rId1536c5d5f22684" Type="http://schemas.openxmlformats.org/officeDocument/2006/relationships/hyperlink" Target="http://vlast16.ru/72990" TargetMode="External"/><Relationship Id="rId1536c5d5f30bff" Type="http://schemas.openxmlformats.org/officeDocument/2006/relationships/hyperlink" Target="http://vlast16.ru/72987" TargetMode="External"/><Relationship Id="rId1536c5d5f3e656" Type="http://schemas.openxmlformats.org/officeDocument/2006/relationships/hyperlink" Target="http://mchs.tatar.ru/rus/index.htm/news/298806.htm" TargetMode="External"/><Relationship Id="rId1536c5d5f49a48" Type="http://schemas.openxmlformats.org/officeDocument/2006/relationships/hyperlink" Target="http://www.zpravda.ru/component/k2/item/10820-v-zelenodolskom-rayone-prohodit-mesyachnik-bezopasnosti-detey.html" TargetMode="External"/><Relationship Id="rId1536c5d5f54b0a" Type="http://schemas.openxmlformats.org/officeDocument/2006/relationships/hyperlink" Target="http://mchs.tatar.ru/rus/index.htm/news/298802.htm" TargetMode="External"/><Relationship Id="rId1536c5d5f5fb0d" Type="http://schemas.openxmlformats.org/officeDocument/2006/relationships/hyperlink" Target="http://mchs.tatar.ru/rus/index.htm/news/298677.htm" TargetMode="External"/><Relationship Id="rId1536c5d5f81036" Type="http://schemas.openxmlformats.org/officeDocument/2006/relationships/hyperlink" Target="http://nashinews.ru/v-kazani-na-allee-slavy-budut-chestvovat-veteranov-transportnikov-tatar-inform-podpiska.html" TargetMode="External"/><Relationship Id="rId1536c5d5fa0b84" Type="http://schemas.openxmlformats.org/officeDocument/2006/relationships/hyperlink" Target="http://gorodskoyportal.ru/kazan/news/official/4356584/" TargetMode="External"/><Relationship Id="rId1536c5d5fc1ca6" Type="http://schemas.openxmlformats.org/officeDocument/2006/relationships/hyperlink" Target="http://kazan.mk.ru/articles/2014/05/07/glavarya-terroristov-pohoronili-zanovo.html" TargetMode="External"/><Relationship Id="rId1536c5d5febab3" Type="http://schemas.openxmlformats.org/officeDocument/2006/relationships/hyperlink" Target="http://vlast16.ru/72938" TargetMode="External"/><Relationship Id="rId1536c5d600d88d" Type="http://schemas.openxmlformats.org/officeDocument/2006/relationships/hyperlink" Target="http://vlast16.ru/72939" TargetMode="External"/><Relationship Id="rId47303058" Type="http://schemas.openxmlformats.org/officeDocument/2006/relationships/chart" Target="charts/chart47303058.xml"/><Relationship Id="rId47303059" Type="http://schemas.openxmlformats.org/officeDocument/2006/relationships/chart" Target="charts/chart47303059.xml"/><Relationship Id="rId1536c5d612b1a7" Type="http://schemas.openxmlformats.org/officeDocument/2006/relationships/hyperlink" Target="http://www.regnum.ru/news/1799587.html" TargetMode="External"/><Relationship Id="rId47303060" Type="http://schemas.openxmlformats.org/officeDocument/2006/relationships/chart" Target="charts/chart47303060.xml"/><Relationship Id="rId47303061" Type="http://schemas.openxmlformats.org/officeDocument/2006/relationships/chart" Target="charts/chart47303061.xml"/><Relationship Id="rId1536c5d620f807" Type="http://schemas.openxmlformats.org/officeDocument/2006/relationships/hyperlink" Target="https://twitter.com/nijeriliqyfa/status/464579544746557440" TargetMode="External"/><Relationship Id="rId1536c5d621726b" Type="http://schemas.openxmlformats.org/officeDocument/2006/relationships/hyperlink" Target="https://twitter.com/butuqanimuta/status/464447908776251393" TargetMode="External"/><Relationship Id="rId1536c5d621d6b8" Type="http://schemas.openxmlformats.org/officeDocument/2006/relationships/hyperlink" Target="https://twitter.com/azpicbasskor/status/464372669962805248" TargetMode="External"/><Relationship Id="rId1536c5d6228464" Type="http://schemas.openxmlformats.org/officeDocument/2006/relationships/hyperlink" Target="https://twitter.com/prokterwhirlve/status/464144175022489600" TargetMode="External"/><Relationship Id="rId1536c5d62504ac" Type="http://schemas.openxmlformats.org/officeDocument/2006/relationships/hyperlink" Target="https://twitter.com/WeylinSyed/status/464143146839179264" TargetMode="External"/><Relationship Id="rId1536c5d625c8bb" Type="http://schemas.openxmlformats.org/officeDocument/2006/relationships/hyperlink" Target="https://twitter.com/valatsubsleft/status/464141967140847616" TargetMode="External"/><Relationship Id="rId1536c5d63d64a5" Type="http://schemas.openxmlformats.org/officeDocument/2006/relationships/header" Target="header1.xml"/><Relationship Id="rId1536c5d63d6721" Type="http://schemas.openxmlformats.org/officeDocument/2006/relationships/header" Target="header2.xml"/><Relationship Id="rId1536c5d63d67ec" Type="http://schemas.openxmlformats.org/officeDocument/2006/relationships/header" Target="header3.xml"/><Relationship Id="rId1536c5d63d68b0" Type="http://schemas.openxmlformats.org/officeDocument/2006/relationships/footer" Target="footer3.xml"/><Relationship Id="rId1536c5d63d6974" Type="http://schemas.openxmlformats.org/officeDocument/2006/relationships/footer" Target="footer1.xml"/><Relationship Id="rId1536c5d63d6a3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6c5d63d65a6.jpeg"/></Relationships>

</file>

<file path=word/charts/_rels/chart47303054.xml.rels><?xml version="1.0" encoding="UTF-8" standalone="yes" ?><Relationships xmlns="http://schemas.openxmlformats.org/package/2006/relationships"><Relationship Id="rId1" Type="http://schemas.openxmlformats.org/officeDocument/2006/relationships/package" Target="../embeddings/datos47303054.xlsx"></Relationship></Relationships>
</file>

<file path=word/charts/_rels/chart47303055.xml.rels><?xml version="1.0" encoding="UTF-8" standalone="yes" ?><Relationships xmlns="http://schemas.openxmlformats.org/package/2006/relationships"><Relationship Id="rId1" Type="http://schemas.openxmlformats.org/officeDocument/2006/relationships/package" Target="../embeddings/datos47303055.xlsx"></Relationship></Relationships>
</file>

<file path=word/charts/_rels/chart47303056.xml.rels><?xml version="1.0" encoding="UTF-8" standalone="yes" ?><Relationships xmlns="http://schemas.openxmlformats.org/package/2006/relationships"><Relationship Id="rId1" Type="http://schemas.openxmlformats.org/officeDocument/2006/relationships/package" Target="../embeddings/datos47303056.xlsx"></Relationship></Relationships>
</file>

<file path=word/charts/_rels/chart47303057.xml.rels><?xml version="1.0" encoding="UTF-8" standalone="yes" ?><Relationships xmlns="http://schemas.openxmlformats.org/package/2006/relationships"><Relationship Id="rId1" Type="http://schemas.openxmlformats.org/officeDocument/2006/relationships/package" Target="../embeddings/datos47303057.xlsx"></Relationship></Relationships>
</file>

<file path=word/charts/_rels/chart47303058.xml.rels><?xml version="1.0" encoding="UTF-8" standalone="yes" ?><Relationships xmlns="http://schemas.openxmlformats.org/package/2006/relationships"><Relationship Id="rId1" Type="http://schemas.openxmlformats.org/officeDocument/2006/relationships/package" Target="../embeddings/datos47303058.xlsx"></Relationship></Relationships>
</file>

<file path=word/charts/_rels/chart47303059.xml.rels><?xml version="1.0" encoding="UTF-8" standalone="yes" ?><Relationships xmlns="http://schemas.openxmlformats.org/package/2006/relationships"><Relationship Id="rId1" Type="http://schemas.openxmlformats.org/officeDocument/2006/relationships/package" Target="../embeddings/datos47303059.xlsx"></Relationship></Relationships>
</file>

<file path=word/charts/_rels/chart47303060.xml.rels><?xml version="1.0" encoding="UTF-8" standalone="yes" ?><Relationships xmlns="http://schemas.openxmlformats.org/package/2006/relationships"><Relationship Id="rId1" Type="http://schemas.openxmlformats.org/officeDocument/2006/relationships/package" Target="../embeddings/datos47303060.xlsx"></Relationship></Relationships>
</file>

<file path=word/charts/_rels/chart47303061.xml.rels><?xml version="1.0" encoding="UTF-8" standalone="yes" ?><Relationships xmlns="http://schemas.openxmlformats.org/package/2006/relationships"><Relationship Id="rId1" Type="http://schemas.openxmlformats.org/officeDocument/2006/relationships/package" Target="../embeddings/datos47303061.xlsx"></Relationship></Relationships>
</file>

<file path=word/charts/chart4730305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730305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Единая Россия</c:v>
                </c:pt>
                <c:pt idx="1">
                  <c:v>Система 112</c:v>
                </c:pt>
                <c:pt idx="2">
                  <c:v>Приволжский РЦ МЧС</c:v>
                </c:pt>
                <c:pt idx="3">
                  <c:v>ГУ МЧС</c:v>
                </c:pt>
                <c:pt idx="4">
                  <c:v>Партия "Другая Россия"</c:v>
                </c:pt>
                <c:pt idx="5">
                  <c:v>(МЧС) Министерство по чрезвычайным ситуациям РФ</c:v>
                </c:pt>
              </c:strCache>
            </c:strRef>
          </c:cat>
          <c:val>
            <c:numRef>
              <c:f>Sheet1!$B$2:$B$7</c:f>
              <c:numCache>
                <c:formatCode>General</c:formatCode>
                <c:ptCount val="6"/>
                <c:pt idx="0">
                  <c:v>1</c:v>
                </c:pt>
                <c:pt idx="1">
                  <c:v>1</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730305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Вся власть Татарстана (Интернет СМИ)</c:v>
                </c:pt>
                <c:pt idx="1">
                  <c:v>МЧС ТАТАРСТАН (Официальные источники)</c:v>
                </c:pt>
                <c:pt idx="2">
                  <c:v>Городской портал (Интернет СМИ)</c:v>
                </c:pt>
                <c:pt idx="3">
                  <c:v>Бугульминская газета (Интернет СМИ)</c:v>
                </c:pt>
                <c:pt idx="4">
                  <c:v>MK.RU Казань (Сайты печатной прессы)</c:v>
                </c:pt>
                <c:pt idx="5">
                  <c:v>Зеленодольская правда (zpravda.ru) (Интернет СМИ)</c:v>
                </c:pt>
                <c:pt idx="6">
                  <c:v/>
                </c:pt>
              </c:strCache>
            </c:strRef>
          </c:cat>
          <c:val>
            <c:numRef>
              <c:f>Sheet1!$B$2:$B$8</c:f>
              <c:numCache>
                <c:formatCode>General</c:formatCode>
                <c:ptCount val="7"/>
                <c:pt idx="0">
                  <c:v>4</c:v>
                </c:pt>
                <c:pt idx="1">
                  <c:v>3</c:v>
                </c:pt>
                <c:pt idx="2">
                  <c:v>2</c:v>
                </c:pt>
                <c:pt idx="3">
                  <c:v>1</c:v>
                </c:pt>
                <c:pt idx="4">
                  <c:v>1</c:v>
                </c:pt>
                <c:pt idx="5">
                  <c:v>1</c:v>
                </c:pt>
                <c:pt idx="6">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730305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Пресс-служба МЧС России</c:v>
                </c:pt>
                <c:pt idx="3">
                  <c:v>Пожарная охрана России</c:v>
                </c:pt>
                <c:pt idx="4">
                  <c:v>Федеральная противопожарная служба МЧС России</c:v>
                </c:pt>
                <c:pt idx="5">
                  <c:v>Управление информации МЧС России</c:v>
                </c:pt>
                <c:pt idx="6">
                  <c:v>Всероссийское добровольное пожарное общество (ВДПО)</c:v>
                </c:pt>
              </c:strCache>
            </c:strRef>
          </c:cat>
          <c:val>
            <c:numRef>
              <c:f>Sheet1!$B$2:$B$8</c:f>
              <c:numCache>
                <c:formatCode>General</c:formatCode>
                <c:ptCount val="7"/>
                <c:pt idx="0">
                  <c:v>15</c:v>
                </c:pt>
                <c:pt idx="1">
                  <c:v>9</c:v>
                </c:pt>
                <c:pt idx="2">
                  <c:v>4</c:v>
                </c:pt>
                <c:pt idx="3">
                  <c:v>4</c:v>
                </c:pt>
                <c:pt idx="4">
                  <c:v>4</c:v>
                </c:pt>
                <c:pt idx="5">
                  <c:v>3</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730305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730305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Sheet1!$A$2:$A$6</c:f>
              <c:strCache>
                <c:ptCount val="5"/>
                <c:pt idx="0">
                  <c:v>Информационное агентство REGNUM</c:v>
                </c:pt>
                <c:pt idx="1">
                  <c:v>ГУ МЧС</c:v>
                </c:pt>
                <c:pt idx="2">
                  <c:v>(МЧС) Министерство по чрезвычайным ситуациям РФ</c:v>
                </c:pt>
                <c:pt idx="3">
                  <c:v>ГУ МЧС России по Республике Татарстан</c:v>
                </c:pt>
                <c:pt idx="4">
                  <c:v>Пресс-служба МЧС России</c:v>
                </c:pt>
              </c:strCache>
            </c:strRef>
          </c:cat>
          <c:val>
            <c:numRef>
              <c:f>Sheet1!$B$2:$B$6</c:f>
              <c:numCache>
                <c:formatCode>General</c:formatCode>
                <c:ptCount val="5"/>
                <c:pt idx="0">
                  <c:v>1</c:v>
                </c:pt>
                <c:pt idx="1">
                  <c:v>1</c:v>
                </c:pt>
                <c:pt idx="2">
                  <c:v>1</c:v>
                </c:pt>
                <c:pt idx="3">
                  <c:v>1</c:v>
                </c:pt>
                <c:pt idx="4">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730306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47303061.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(МЧС) Министерство по чрезвычайным ситуациям РФ</c:v>
                </c:pt>
                <c:pt idx="1">
                  <c:v>ГУ МЧС России по Республике Татарстан</c:v>
                </c:pt>
              </c:strCache>
            </c:strRef>
          </c:cat>
          <c:val>
            <c:numRef>
              <c:f>Sheet1!$B$2:$B$3</c:f>
              <c:numCache>
                <c:formatCode>General</c:formatCode>
                <c:ptCount val="2"/>
                <c:pt idx="0">
                  <c:v>3</c:v>
                </c:pt>
                <c:pt idx="1">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